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9245" w14:textId="30E0234C" w:rsidR="00EF6794" w:rsidRDefault="008C0D64" w:rsidP="008C0D64">
      <w:pPr>
        <w:pStyle w:val="1"/>
      </w:pPr>
      <w:r w:rsidRPr="008C0D64">
        <w:t>Add asynchronous messaging</w:t>
      </w:r>
    </w:p>
    <w:p w14:paraId="06CFAA7F" w14:textId="25B4DDA3" w:rsidR="008C0D64" w:rsidRDefault="008C0D64" w:rsidP="008C0D64">
      <w:pPr>
        <w:pStyle w:val="2"/>
        <w:rPr>
          <w:lang w:val="en-US"/>
        </w:rPr>
      </w:pPr>
      <w:r>
        <w:rPr>
          <w:lang w:val="en-US"/>
        </w:rPr>
        <w:t>Resource publisher</w:t>
      </w:r>
    </w:p>
    <w:p w14:paraId="2F3AC402" w14:textId="309EF75E" w:rsidR="008C0D64" w:rsidRDefault="008C0D64" w:rsidP="008C0D64">
      <w:pPr>
        <w:rPr>
          <w:lang w:val="en-US"/>
        </w:rPr>
      </w:pPr>
      <w:r w:rsidRPr="008C0D64">
        <w:rPr>
          <w:lang w:val="en-US"/>
        </w:rPr>
        <w:drawing>
          <wp:inline distT="0" distB="0" distL="0" distR="0" wp14:anchorId="5D84ABA9" wp14:editId="2C374492">
            <wp:extent cx="5731510" cy="3930650"/>
            <wp:effectExtent l="0" t="0" r="2540" b="0"/>
            <wp:docPr id="510685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85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0C57" w14:textId="77777777" w:rsidR="008C0D64" w:rsidRDefault="008C0D64" w:rsidP="008C0D64">
      <w:pPr>
        <w:rPr>
          <w:lang w:val="en-US"/>
        </w:rPr>
      </w:pPr>
    </w:p>
    <w:p w14:paraId="1DED4953" w14:textId="7F5CDC2D" w:rsidR="008C0D64" w:rsidRPr="008C0D64" w:rsidRDefault="008C0D64" w:rsidP="008C0D64">
      <w:pPr>
        <w:pStyle w:val="2"/>
      </w:pPr>
      <w:r w:rsidRPr="008C0D64">
        <w:lastRenderedPageBreak/>
        <w:t>Resource</w:t>
      </w:r>
      <w:r>
        <w:rPr>
          <w:lang w:val="en-US"/>
        </w:rPr>
        <w:t xml:space="preserve"> c</w:t>
      </w:r>
      <w:r w:rsidRPr="008C0D64">
        <w:t>onsumer</w:t>
      </w:r>
    </w:p>
    <w:p w14:paraId="1EF8D9B8" w14:textId="26632CA5" w:rsidR="008C0D64" w:rsidRPr="008C0D64" w:rsidRDefault="008C0D64" w:rsidP="008C0D64">
      <w:pPr>
        <w:rPr>
          <w:lang w:val="en-US"/>
        </w:rPr>
      </w:pPr>
      <w:r w:rsidRPr="008C0D64">
        <w:rPr>
          <w:lang w:val="en-US"/>
        </w:rPr>
        <w:drawing>
          <wp:inline distT="0" distB="0" distL="0" distR="0" wp14:anchorId="45B47691" wp14:editId="5E08DC5D">
            <wp:extent cx="5731510" cy="4925060"/>
            <wp:effectExtent l="0" t="0" r="2540" b="8890"/>
            <wp:docPr id="1924674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4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CA8E" w14:textId="67D49AC9" w:rsidR="008C0D64" w:rsidRPr="008C0D64" w:rsidRDefault="008C0D64" w:rsidP="008C0D64">
      <w:pPr>
        <w:rPr>
          <w:lang w:val="en-US"/>
        </w:rPr>
      </w:pPr>
      <w:r w:rsidRPr="008C0D64">
        <w:rPr>
          <w:lang w:val="en-US"/>
        </w:rPr>
        <w:lastRenderedPageBreak/>
        <w:drawing>
          <wp:inline distT="0" distB="0" distL="0" distR="0" wp14:anchorId="6242FFFD" wp14:editId="7C21CE5C">
            <wp:extent cx="5731510" cy="4128135"/>
            <wp:effectExtent l="0" t="0" r="2540" b="5715"/>
            <wp:docPr id="90357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4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CB9B" w14:textId="77777777" w:rsidR="008C0D64" w:rsidRDefault="008C0D64" w:rsidP="008C0D64">
      <w:pPr>
        <w:rPr>
          <w:lang w:val="en-US"/>
        </w:rPr>
      </w:pPr>
    </w:p>
    <w:p w14:paraId="2A9FC5D9" w14:textId="77777777" w:rsidR="008C0D64" w:rsidRPr="008C0D64" w:rsidRDefault="008C0D64" w:rsidP="008C0D64">
      <w:pPr>
        <w:rPr>
          <w:lang w:val="en-US"/>
        </w:rPr>
      </w:pPr>
    </w:p>
    <w:p w14:paraId="644460B8" w14:textId="14E4E46A" w:rsidR="008C0D64" w:rsidRPr="008C0D64" w:rsidRDefault="008C0D64" w:rsidP="008C0D64">
      <w:pPr>
        <w:pStyle w:val="1"/>
        <w:rPr>
          <w:lang w:val="en-US"/>
        </w:rPr>
      </w:pPr>
      <w:r w:rsidRPr="008C0D64">
        <w:rPr>
          <w:lang w:val="en-US"/>
        </w:rPr>
        <w:lastRenderedPageBreak/>
        <w:t>Event-triggered processing</w:t>
      </w:r>
    </w:p>
    <w:p w14:paraId="5F578B6F" w14:textId="1BE54140" w:rsidR="008C0D64" w:rsidRDefault="00A616C0" w:rsidP="008C0D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A616C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drawing>
          <wp:inline distT="0" distB="0" distL="0" distR="0" wp14:anchorId="4504E58E" wp14:editId="7698EDD8">
            <wp:extent cx="5731510" cy="3977640"/>
            <wp:effectExtent l="0" t="0" r="2540" b="3810"/>
            <wp:docPr id="1958586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86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634A" w14:textId="729E9247" w:rsidR="008C0D64" w:rsidRDefault="00A616C0" w:rsidP="008C0D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A616C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drawing>
          <wp:inline distT="0" distB="0" distL="0" distR="0" wp14:anchorId="485EA5C1" wp14:editId="1F31BA92">
            <wp:extent cx="5731510" cy="3904615"/>
            <wp:effectExtent l="0" t="0" r="2540" b="635"/>
            <wp:docPr id="1426249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49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51F5" w14:textId="16E16EC0" w:rsidR="00A616C0" w:rsidRDefault="00A616C0" w:rsidP="00A616C0">
      <w:pPr>
        <w:pStyle w:val="2"/>
        <w:rPr>
          <w:lang w:val="en-US"/>
        </w:rPr>
      </w:pPr>
      <w:r>
        <w:rPr>
          <w:lang w:val="en-US"/>
        </w:rPr>
        <w:lastRenderedPageBreak/>
        <w:t>Event from logs perspective</w:t>
      </w:r>
    </w:p>
    <w:p w14:paraId="4F599100" w14:textId="6833B928" w:rsidR="00A616C0" w:rsidRPr="00A616C0" w:rsidRDefault="00A616C0" w:rsidP="00A616C0">
      <w:pPr>
        <w:rPr>
          <w:lang w:val="en-US"/>
        </w:rPr>
      </w:pPr>
      <w:r>
        <w:rPr>
          <w:lang w:val="en-US"/>
        </w:rPr>
        <w:t>From Resuorce</w:t>
      </w:r>
    </w:p>
    <w:p w14:paraId="1374E2BE" w14:textId="264C06A0" w:rsidR="00A616C0" w:rsidRDefault="00A616C0" w:rsidP="00A616C0">
      <w:pPr>
        <w:rPr>
          <w:lang w:val="en-US"/>
        </w:rPr>
      </w:pPr>
      <w:r w:rsidRPr="00A616C0">
        <w:rPr>
          <w:lang w:val="en-US"/>
        </w:rPr>
        <w:drawing>
          <wp:inline distT="0" distB="0" distL="0" distR="0" wp14:anchorId="4DA6F779" wp14:editId="79E182B0">
            <wp:extent cx="5731510" cy="842645"/>
            <wp:effectExtent l="0" t="0" r="2540" b="0"/>
            <wp:docPr id="549361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61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D3E4" w14:textId="38C12930" w:rsidR="00A616C0" w:rsidRDefault="00A616C0" w:rsidP="00A616C0">
      <w:pPr>
        <w:rPr>
          <w:lang w:val="en-US"/>
        </w:rPr>
      </w:pPr>
      <w:r>
        <w:rPr>
          <w:lang w:val="en-US"/>
        </w:rPr>
        <w:t>To Processor</w:t>
      </w:r>
    </w:p>
    <w:p w14:paraId="2B46389B" w14:textId="1075E254" w:rsidR="00A616C0" w:rsidRPr="00A616C0" w:rsidRDefault="00A616C0" w:rsidP="00A616C0">
      <w:pPr>
        <w:rPr>
          <w:lang w:val="en-US"/>
        </w:rPr>
      </w:pPr>
      <w:r w:rsidRPr="00A616C0">
        <w:rPr>
          <w:lang w:val="en-US"/>
        </w:rPr>
        <w:drawing>
          <wp:inline distT="0" distB="0" distL="0" distR="0" wp14:anchorId="157862B8" wp14:editId="75EAD5CA">
            <wp:extent cx="5731510" cy="367665"/>
            <wp:effectExtent l="0" t="0" r="2540" b="0"/>
            <wp:docPr id="206836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65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309A" w14:textId="77777777" w:rsidR="008C0D64" w:rsidRDefault="008C0D64" w:rsidP="008C0D64">
      <w:pPr>
        <w:pStyle w:val="1"/>
        <w:rPr>
          <w:lang w:val="en-US"/>
        </w:rPr>
      </w:pPr>
      <w:r w:rsidRPr="008C0D64">
        <w:rPr>
          <w:lang w:val="en-US"/>
        </w:rPr>
        <w:t>Make a synchronous call to the Resource Service to retrieve the resource data (in binary format).</w:t>
      </w:r>
    </w:p>
    <w:p w14:paraId="1F3347C3" w14:textId="261F80F3" w:rsidR="00A616C0" w:rsidRPr="00A616C0" w:rsidRDefault="00A616C0" w:rsidP="00A616C0">
      <w:pPr>
        <w:rPr>
          <w:lang w:val="en-US"/>
        </w:rPr>
      </w:pPr>
      <w:r w:rsidRPr="00A616C0">
        <w:rPr>
          <w:lang w:val="en-US"/>
        </w:rPr>
        <w:drawing>
          <wp:inline distT="0" distB="0" distL="0" distR="0" wp14:anchorId="21A2A6F9" wp14:editId="63773AA6">
            <wp:extent cx="5731510" cy="3933825"/>
            <wp:effectExtent l="0" t="0" r="2540" b="9525"/>
            <wp:docPr id="30952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1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A4B6" w14:textId="621EB0E8" w:rsidR="008C0D64" w:rsidRPr="00A616C0" w:rsidRDefault="00A616C0" w:rsidP="008C0D64">
      <w:pPr>
        <w:rPr>
          <w:lang w:val="en-US"/>
        </w:rPr>
      </w:pPr>
      <w:r w:rsidRPr="00A616C0">
        <w:rPr>
          <w:lang w:val="en-US"/>
        </w:rPr>
        <w:lastRenderedPageBreak/>
        <w:drawing>
          <wp:inline distT="0" distB="0" distL="0" distR="0" wp14:anchorId="4E75A499" wp14:editId="7A5831B4">
            <wp:extent cx="5731510" cy="4660265"/>
            <wp:effectExtent l="0" t="0" r="2540" b="6985"/>
            <wp:docPr id="1066592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92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F53C" w14:textId="77777777" w:rsidR="008C0D64" w:rsidRPr="00A616C0" w:rsidRDefault="008C0D64" w:rsidP="008C0D64">
      <w:pPr>
        <w:rPr>
          <w:lang w:val="en-US"/>
        </w:rPr>
      </w:pPr>
    </w:p>
    <w:p w14:paraId="0C40AED2" w14:textId="77777777" w:rsidR="008C0D64" w:rsidRPr="00A616C0" w:rsidRDefault="008C0D64" w:rsidP="008C0D64">
      <w:pPr>
        <w:rPr>
          <w:lang w:val="en-US"/>
        </w:rPr>
      </w:pPr>
    </w:p>
    <w:p w14:paraId="64E12C41" w14:textId="77777777" w:rsidR="008C0D64" w:rsidRDefault="008C0D64" w:rsidP="008C0D64">
      <w:pPr>
        <w:pStyle w:val="1"/>
      </w:pPr>
      <w:r w:rsidRPr="008C0D64">
        <w:rPr>
          <w:lang w:val="en-US"/>
        </w:rPr>
        <w:lastRenderedPageBreak/>
        <w:t>Extract the metadata from the resource.</w:t>
      </w:r>
    </w:p>
    <w:p w14:paraId="07A5283C" w14:textId="1732F4F1" w:rsidR="008C0D64" w:rsidRDefault="00C62E48" w:rsidP="008C0D64">
      <w:r w:rsidRPr="00C62E48">
        <w:drawing>
          <wp:inline distT="0" distB="0" distL="0" distR="0" wp14:anchorId="18EB7FAB" wp14:editId="2E3C20D0">
            <wp:extent cx="5731510" cy="3927475"/>
            <wp:effectExtent l="0" t="0" r="2540" b="0"/>
            <wp:docPr id="847759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9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17D0" w14:textId="77777777" w:rsidR="008C0D64" w:rsidRDefault="008C0D64" w:rsidP="008C0D64"/>
    <w:p w14:paraId="1F09CD3C" w14:textId="77777777" w:rsidR="008C0D64" w:rsidRDefault="008C0D64" w:rsidP="008C0D64"/>
    <w:p w14:paraId="37C836EC" w14:textId="77777777" w:rsidR="008C0D64" w:rsidRPr="008C0D64" w:rsidRDefault="008C0D64" w:rsidP="008C0D64"/>
    <w:p w14:paraId="08B17EBE" w14:textId="2D6BAF2D" w:rsidR="008C0D64" w:rsidRDefault="008C0D64" w:rsidP="008C0D64">
      <w:pPr>
        <w:pStyle w:val="1"/>
      </w:pPr>
      <w:r w:rsidRPr="008C0D64">
        <w:rPr>
          <w:lang w:val="en-US"/>
        </w:rPr>
        <w:lastRenderedPageBreak/>
        <w:t>Make another synchronous call to the Song Service to save the extracted song metadata.</w:t>
      </w:r>
    </w:p>
    <w:p w14:paraId="5624E2FD" w14:textId="55B876E6" w:rsidR="008C0D64" w:rsidRDefault="00C62E48" w:rsidP="008C0D64">
      <w:r w:rsidRPr="00C62E48">
        <w:drawing>
          <wp:inline distT="0" distB="0" distL="0" distR="0" wp14:anchorId="20B637F0" wp14:editId="2CE28B5F">
            <wp:extent cx="5731510" cy="3667760"/>
            <wp:effectExtent l="0" t="0" r="2540" b="8890"/>
            <wp:docPr id="159680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08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4706" w14:textId="7233E583" w:rsidR="008C0D64" w:rsidRDefault="00C62E48" w:rsidP="008C0D64">
      <w:r w:rsidRPr="00C62E48">
        <w:lastRenderedPageBreak/>
        <w:drawing>
          <wp:inline distT="0" distB="0" distL="0" distR="0" wp14:anchorId="4BF8D7F6" wp14:editId="53821FE3">
            <wp:extent cx="5731510" cy="4599940"/>
            <wp:effectExtent l="0" t="0" r="2540" b="0"/>
            <wp:docPr id="620516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16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9603" w14:textId="77777777" w:rsidR="008C0D64" w:rsidRDefault="008C0D64" w:rsidP="008C0D64"/>
    <w:p w14:paraId="002EB7BE" w14:textId="31CEB8CE" w:rsidR="008C0D64" w:rsidRDefault="008C0D64" w:rsidP="008C0D64">
      <w:pPr>
        <w:pStyle w:val="1"/>
      </w:pPr>
      <w:r w:rsidRPr="008C0D64">
        <w:t>Queue listening/subscription</w:t>
      </w:r>
    </w:p>
    <w:p w14:paraId="5BD81DB7" w14:textId="6917D959" w:rsidR="008C0D64" w:rsidRDefault="00A616C0" w:rsidP="008C0D64">
      <w:pPr>
        <w:rPr>
          <w:lang w:val="en-US"/>
        </w:rPr>
      </w:pPr>
      <w:r>
        <w:rPr>
          <w:lang w:val="en-US"/>
        </w:rPr>
        <w:t>From Resource properties</w:t>
      </w:r>
    </w:p>
    <w:p w14:paraId="1378B152" w14:textId="5E053BE9" w:rsidR="00A616C0" w:rsidRPr="00A616C0" w:rsidRDefault="00A616C0" w:rsidP="008C0D64">
      <w:pPr>
        <w:rPr>
          <w:lang w:val="en-US"/>
        </w:rPr>
      </w:pPr>
      <w:r w:rsidRPr="00A616C0">
        <w:rPr>
          <w:lang w:val="en-US"/>
        </w:rPr>
        <w:drawing>
          <wp:inline distT="0" distB="0" distL="0" distR="0" wp14:anchorId="09D84060" wp14:editId="681DEE66">
            <wp:extent cx="5731510" cy="650875"/>
            <wp:effectExtent l="0" t="0" r="2540" b="0"/>
            <wp:docPr id="208740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09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8EC7" w14:textId="396F4F42" w:rsidR="008C0D64" w:rsidRDefault="00A616C0" w:rsidP="008C0D64">
      <w:pPr>
        <w:rPr>
          <w:lang w:val="en-US"/>
        </w:rPr>
      </w:pPr>
      <w:r>
        <w:rPr>
          <w:lang w:val="en-US"/>
        </w:rPr>
        <w:t>To Processor properties</w:t>
      </w:r>
    </w:p>
    <w:p w14:paraId="058BBDC3" w14:textId="47DC9B8F" w:rsidR="00A616C0" w:rsidRPr="00A616C0" w:rsidRDefault="00A616C0" w:rsidP="008C0D64">
      <w:pPr>
        <w:rPr>
          <w:lang w:val="en-US"/>
        </w:rPr>
      </w:pPr>
      <w:r w:rsidRPr="00A616C0">
        <w:rPr>
          <w:lang w:val="en-US"/>
        </w:rPr>
        <w:drawing>
          <wp:inline distT="0" distB="0" distL="0" distR="0" wp14:anchorId="75488733" wp14:editId="3D636683">
            <wp:extent cx="5731510" cy="903605"/>
            <wp:effectExtent l="0" t="0" r="2540" b="0"/>
            <wp:docPr id="130998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82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19E1" w14:textId="77777777" w:rsidR="008C0D64" w:rsidRPr="00A616C0" w:rsidRDefault="008C0D64" w:rsidP="008C0D64">
      <w:pPr>
        <w:rPr>
          <w:lang w:val="en-US"/>
        </w:rPr>
      </w:pPr>
    </w:p>
    <w:p w14:paraId="1D8E2400" w14:textId="3A50309A" w:rsidR="008C0D64" w:rsidRDefault="008C0D64" w:rsidP="008C0D64">
      <w:pPr>
        <w:pStyle w:val="1"/>
        <w:rPr>
          <w:lang w:val="en-US"/>
        </w:rPr>
      </w:pPr>
      <w:r w:rsidRPr="00A616C0">
        <w:rPr>
          <w:lang w:val="en-US"/>
        </w:rPr>
        <w:lastRenderedPageBreak/>
        <w:t>Implement a retry mechanism</w:t>
      </w:r>
    </w:p>
    <w:p w14:paraId="52C6B47B" w14:textId="57362FBF" w:rsidR="00C62E48" w:rsidRPr="00C62E48" w:rsidRDefault="00C62E48" w:rsidP="00C62E48">
      <w:pPr>
        <w:pStyle w:val="2"/>
        <w:rPr>
          <w:lang w:val="en-US"/>
        </w:rPr>
      </w:pPr>
      <w:r>
        <w:rPr>
          <w:lang w:val="en-US"/>
        </w:rPr>
        <w:t>Retry when send metadata to song service</w:t>
      </w:r>
    </w:p>
    <w:p w14:paraId="5356DB2A" w14:textId="0B1368E4" w:rsidR="008C0D64" w:rsidRPr="008C0D64" w:rsidRDefault="00C62E48" w:rsidP="008C0D64">
      <w:r w:rsidRPr="00C62E48">
        <w:drawing>
          <wp:inline distT="0" distB="0" distL="0" distR="0" wp14:anchorId="02AB9AC5" wp14:editId="25D103EA">
            <wp:extent cx="5731510" cy="4481195"/>
            <wp:effectExtent l="0" t="0" r="2540" b="0"/>
            <wp:docPr id="2081004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04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183E" w14:textId="77777777" w:rsidR="008C0D64" w:rsidRPr="008C0D64" w:rsidRDefault="008C0D64" w:rsidP="008C0D64">
      <w:pPr>
        <w:rPr>
          <w:lang w:val="en-US"/>
        </w:rPr>
      </w:pPr>
    </w:p>
    <w:p w14:paraId="70C8B49C" w14:textId="1C9FBB42" w:rsidR="00C62E48" w:rsidRPr="00C62E48" w:rsidRDefault="00C62E48" w:rsidP="00C62E48">
      <w:pPr>
        <w:pStyle w:val="2"/>
        <w:rPr>
          <w:lang w:val="en-US"/>
        </w:rPr>
      </w:pPr>
      <w:r>
        <w:rPr>
          <w:lang w:val="en-US"/>
        </w:rPr>
        <w:lastRenderedPageBreak/>
        <w:t xml:space="preserve">Retry when send metadata to </w:t>
      </w:r>
      <w:r>
        <w:rPr>
          <w:lang w:val="en-US"/>
        </w:rPr>
        <w:t>resource</w:t>
      </w:r>
      <w:r>
        <w:rPr>
          <w:lang w:val="en-US"/>
        </w:rPr>
        <w:t xml:space="preserve"> service</w:t>
      </w:r>
    </w:p>
    <w:p w14:paraId="1823CA8B" w14:textId="425B90ED" w:rsidR="008C0D64" w:rsidRDefault="00C62E48" w:rsidP="008C0D64">
      <w:pPr>
        <w:rPr>
          <w:lang w:val="en-US"/>
        </w:rPr>
      </w:pPr>
      <w:r w:rsidRPr="00C62E48">
        <w:rPr>
          <w:lang w:val="en-US"/>
        </w:rPr>
        <w:drawing>
          <wp:inline distT="0" distB="0" distL="0" distR="0" wp14:anchorId="4DD3A133" wp14:editId="2451DB0F">
            <wp:extent cx="5731510" cy="4587240"/>
            <wp:effectExtent l="0" t="0" r="2540" b="3810"/>
            <wp:docPr id="229337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7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3E36" w14:textId="5D69A982" w:rsidR="00C62E48" w:rsidRDefault="00C62E48" w:rsidP="00C62E48">
      <w:pPr>
        <w:pStyle w:val="2"/>
        <w:rPr>
          <w:lang w:val="en-US"/>
        </w:rPr>
      </w:pPr>
      <w:r>
        <w:rPr>
          <w:lang w:val="en-US"/>
        </w:rPr>
        <w:t>Retry configuration</w:t>
      </w:r>
    </w:p>
    <w:p w14:paraId="08397FB4" w14:textId="16ACBB2B" w:rsidR="00C62E48" w:rsidRPr="00C62E48" w:rsidRDefault="00C62E48" w:rsidP="00C62E48">
      <w:pPr>
        <w:pStyle w:val="3"/>
        <w:rPr>
          <w:lang w:val="en-US"/>
        </w:rPr>
      </w:pPr>
      <w:r>
        <w:rPr>
          <w:lang w:val="en-US"/>
        </w:rPr>
        <w:t xml:space="preserve">Dependencies </w:t>
      </w:r>
    </w:p>
    <w:p w14:paraId="6DE28EF6" w14:textId="5691AAEE" w:rsidR="00C62E48" w:rsidRDefault="00C62E48" w:rsidP="008C0D64">
      <w:pPr>
        <w:rPr>
          <w:lang w:val="en-US"/>
        </w:rPr>
      </w:pPr>
      <w:r w:rsidRPr="00C62E48">
        <w:rPr>
          <w:lang w:val="en-US"/>
        </w:rPr>
        <w:drawing>
          <wp:inline distT="0" distB="0" distL="0" distR="0" wp14:anchorId="2D574D45" wp14:editId="526BEBE0">
            <wp:extent cx="5731510" cy="1710055"/>
            <wp:effectExtent l="0" t="0" r="2540" b="4445"/>
            <wp:docPr id="139873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36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4422" w14:textId="5B9BE0E0" w:rsidR="00C62E48" w:rsidRDefault="00C62E48" w:rsidP="00C62E48">
      <w:pPr>
        <w:pStyle w:val="3"/>
        <w:rPr>
          <w:lang w:val="en-US"/>
        </w:rPr>
      </w:pPr>
      <w:r>
        <w:rPr>
          <w:lang w:val="en-US"/>
        </w:rPr>
        <w:lastRenderedPageBreak/>
        <w:t>Listener</w:t>
      </w:r>
    </w:p>
    <w:p w14:paraId="01B081FC" w14:textId="506DEF5A" w:rsidR="00C62E48" w:rsidRDefault="00C62E48" w:rsidP="008C0D64">
      <w:pPr>
        <w:rPr>
          <w:lang w:val="en-US"/>
        </w:rPr>
      </w:pPr>
      <w:r w:rsidRPr="00C62E48">
        <w:rPr>
          <w:lang w:val="en-US"/>
        </w:rPr>
        <w:drawing>
          <wp:inline distT="0" distB="0" distL="0" distR="0" wp14:anchorId="2484251E" wp14:editId="63847384">
            <wp:extent cx="5731510" cy="3738880"/>
            <wp:effectExtent l="0" t="0" r="2540" b="0"/>
            <wp:docPr id="1059023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235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8EC5" w14:textId="54612BCD" w:rsidR="00C62E48" w:rsidRDefault="00C62E48" w:rsidP="00C62E48">
      <w:pPr>
        <w:pStyle w:val="3"/>
        <w:rPr>
          <w:lang w:val="en-US"/>
        </w:rPr>
      </w:pPr>
      <w:r>
        <w:rPr>
          <w:lang w:val="en-US"/>
        </w:rPr>
        <w:t>Properties</w:t>
      </w:r>
    </w:p>
    <w:p w14:paraId="1324BAE1" w14:textId="140CE994" w:rsidR="00C62E48" w:rsidRPr="00C62E48" w:rsidRDefault="00C62E48" w:rsidP="00C62E48">
      <w:pPr>
        <w:rPr>
          <w:lang w:val="en-US"/>
        </w:rPr>
      </w:pPr>
      <w:r w:rsidRPr="00C62E48">
        <w:rPr>
          <w:lang w:val="en-US"/>
        </w:rPr>
        <w:drawing>
          <wp:inline distT="0" distB="0" distL="0" distR="0" wp14:anchorId="4E699F91" wp14:editId="109A340A">
            <wp:extent cx="5731510" cy="1624330"/>
            <wp:effectExtent l="0" t="0" r="2540" b="0"/>
            <wp:docPr id="14640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4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E48" w:rsidRPr="00C62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F8"/>
    <w:rsid w:val="002A3345"/>
    <w:rsid w:val="008C0D64"/>
    <w:rsid w:val="00A616C0"/>
    <w:rsid w:val="00C62E48"/>
    <w:rsid w:val="00D738F8"/>
    <w:rsid w:val="00E13A3E"/>
    <w:rsid w:val="00EF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F9F7D"/>
  <w15:chartTrackingRefBased/>
  <w15:docId w15:val="{C485B651-EB8C-45F4-872A-DC1EF1B6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7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73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73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73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8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8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8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8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8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8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8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8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8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8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Valynets</dc:creator>
  <cp:keywords/>
  <dc:description/>
  <cp:lastModifiedBy>Pavel Valynets</cp:lastModifiedBy>
  <cp:revision>2</cp:revision>
  <dcterms:created xsi:type="dcterms:W3CDTF">2026-05-04T12:56:00Z</dcterms:created>
  <dcterms:modified xsi:type="dcterms:W3CDTF">2026-05-04T17:43:00Z</dcterms:modified>
</cp:coreProperties>
</file>