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1C" w:rsidRPr="00A2196B" w:rsidRDefault="00270A1C" w:rsidP="00270A1C">
      <w:pPr>
        <w:spacing w:before="120" w:line="360" w:lineRule="auto"/>
        <w:ind w:firstLine="180"/>
        <w:rPr>
          <w:sz w:val="26"/>
          <w:szCs w:val="26"/>
          <w:lang w:val="vi-VN"/>
        </w:rPr>
      </w:pPr>
      <w:r w:rsidRPr="00A2196B">
        <w:rPr>
          <w:sz w:val="26"/>
          <w:szCs w:val="26"/>
          <w:lang w:val="vi-VN"/>
        </w:rPr>
        <w:t>Luận văn sẽ dự kiến thực hiện 5 chương: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1: Giới thiệu tổng quan: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  <w:lang w:val="vi-VN"/>
        </w:rPr>
        <w:t>1.1 Giới thiệu.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  <w:lang w:val="vi-VN"/>
        </w:rPr>
        <w:t>1.</w:t>
      </w:r>
      <w:r w:rsidRPr="00A2196B">
        <w:rPr>
          <w:szCs w:val="26"/>
        </w:rPr>
        <w:t>2</w:t>
      </w:r>
      <w:r w:rsidRPr="00A2196B">
        <w:rPr>
          <w:szCs w:val="26"/>
          <w:lang w:val="vi-VN"/>
        </w:rPr>
        <w:t xml:space="preserve"> </w:t>
      </w:r>
      <w:proofErr w:type="spellStart"/>
      <w:r w:rsidRPr="00A2196B">
        <w:rPr>
          <w:szCs w:val="26"/>
        </w:rPr>
        <w:t>Tính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cấp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thiết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luận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văn</w:t>
      </w:r>
      <w:proofErr w:type="spellEnd"/>
      <w:r w:rsidRPr="00A2196B">
        <w:rPr>
          <w:szCs w:val="26"/>
          <w:lang w:val="vi-VN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1.3 </w:t>
      </w:r>
      <w:proofErr w:type="spellStart"/>
      <w:r w:rsidRPr="00A2196B">
        <w:rPr>
          <w:szCs w:val="26"/>
        </w:rPr>
        <w:t>Mục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tiêu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nghiên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cứu</w:t>
      </w:r>
      <w:proofErr w:type="spellEnd"/>
      <w:r w:rsidRPr="00A2196B">
        <w:rPr>
          <w:szCs w:val="26"/>
        </w:rPr>
        <w:t xml:space="preserve">. 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1.4 </w:t>
      </w:r>
      <w:proofErr w:type="spellStart"/>
      <w:r w:rsidRPr="00A2196B">
        <w:rPr>
          <w:szCs w:val="26"/>
        </w:rPr>
        <w:t>Nội</w:t>
      </w:r>
      <w:proofErr w:type="spellEnd"/>
      <w:r w:rsidRPr="00A2196B">
        <w:rPr>
          <w:szCs w:val="26"/>
        </w:rPr>
        <w:t xml:space="preserve"> dung </w:t>
      </w:r>
      <w:proofErr w:type="spellStart"/>
      <w:r w:rsidRPr="00A2196B">
        <w:rPr>
          <w:szCs w:val="26"/>
        </w:rPr>
        <w:t>nghiên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cứu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1.5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nghiên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cứu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2: Cơ sở lý thuyết:</w:t>
      </w:r>
    </w:p>
    <w:p w:rsidR="00270A1C" w:rsidRPr="00A2196B" w:rsidRDefault="00270A1C" w:rsidP="00270A1C">
      <w:pPr>
        <w:pStyle w:val="ListParagraph"/>
        <w:numPr>
          <w:ilvl w:val="0"/>
          <w:numId w:val="5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2.1 </w:t>
      </w:r>
      <w:proofErr w:type="spellStart"/>
      <w:r w:rsidRPr="00A2196B">
        <w:rPr>
          <w:szCs w:val="26"/>
        </w:rPr>
        <w:t>Trình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bày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cơ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sở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lý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thuyết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về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tích</w:t>
      </w:r>
      <w:proofErr w:type="spellEnd"/>
      <w:r w:rsidRPr="00A2196B">
        <w:rPr>
          <w:szCs w:val="26"/>
        </w:rPr>
        <w:t xml:space="preserve"> ý </w:t>
      </w:r>
      <w:proofErr w:type="spellStart"/>
      <w:r w:rsidRPr="00A2196B">
        <w:rPr>
          <w:szCs w:val="26"/>
        </w:rPr>
        <w:t>kiến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loại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cảm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xúc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lớp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câu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chủ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quan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mô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hình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biểu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diễn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văn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bản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tóm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tắt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văn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bản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từ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vựng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văn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bản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5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2.2 </w:t>
      </w:r>
      <w:proofErr w:type="spellStart"/>
      <w:r w:rsidRPr="00A2196B">
        <w:rPr>
          <w:szCs w:val="26"/>
        </w:rPr>
        <w:t>Tìm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hiểu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nghiên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cứu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đã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có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về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tích</w:t>
      </w:r>
      <w:proofErr w:type="spellEnd"/>
      <w:r w:rsidRPr="00A2196B">
        <w:rPr>
          <w:szCs w:val="26"/>
        </w:rPr>
        <w:t xml:space="preserve"> ý </w:t>
      </w:r>
      <w:proofErr w:type="spellStart"/>
      <w:r w:rsidRPr="00A2196B">
        <w:rPr>
          <w:szCs w:val="26"/>
        </w:rPr>
        <w:t>kiến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loại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cảm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xúc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lớp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câu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chủ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quan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3: Phương pháp thực hiện: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3.1 Thu </w:t>
      </w:r>
      <w:proofErr w:type="spellStart"/>
      <w:r w:rsidRPr="00A2196B">
        <w:rPr>
          <w:szCs w:val="26"/>
        </w:rPr>
        <w:t>thập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dữ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liệu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và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tiền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xử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lý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dữ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liệu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bằng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đã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tìm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hiểu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3.2 </w:t>
      </w:r>
      <w:proofErr w:type="spellStart"/>
      <w:r w:rsidRPr="00A2196B">
        <w:rPr>
          <w:szCs w:val="26"/>
        </w:rPr>
        <w:t>Gán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nhãn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dữ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liệu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lựa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chọn</w:t>
      </w:r>
      <w:proofErr w:type="spellEnd"/>
      <w:r w:rsidRPr="00A2196B">
        <w:rPr>
          <w:szCs w:val="26"/>
        </w:rPr>
        <w:t xml:space="preserve"> </w:t>
      </w:r>
      <w:proofErr w:type="spellStart"/>
      <w:proofErr w:type="gramStart"/>
      <w:r w:rsidRPr="00A2196B">
        <w:rPr>
          <w:szCs w:val="26"/>
        </w:rPr>
        <w:t>theo</w:t>
      </w:r>
      <w:proofErr w:type="spellEnd"/>
      <w:proofErr w:type="gram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quy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tắc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3.3 </w:t>
      </w:r>
      <w:proofErr w:type="spellStart"/>
      <w:r w:rsidRPr="00A2196B">
        <w:rPr>
          <w:szCs w:val="26"/>
        </w:rPr>
        <w:t>Lựa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chọn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tích</w:t>
      </w:r>
      <w:proofErr w:type="spellEnd"/>
      <w:r w:rsidRPr="00A2196B">
        <w:rPr>
          <w:szCs w:val="26"/>
        </w:rPr>
        <w:t xml:space="preserve"> ý </w:t>
      </w:r>
      <w:proofErr w:type="spellStart"/>
      <w:r w:rsidRPr="00A2196B">
        <w:rPr>
          <w:szCs w:val="26"/>
        </w:rPr>
        <w:t>kiến</w:t>
      </w:r>
      <w:proofErr w:type="spellEnd"/>
      <w:r w:rsidRPr="00A2196B">
        <w:rPr>
          <w:szCs w:val="26"/>
        </w:rPr>
        <w:t xml:space="preserve">,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lớp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cảm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xúc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để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dụng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3.4 </w:t>
      </w:r>
      <w:proofErr w:type="spellStart"/>
      <w:r w:rsidRPr="00A2196B">
        <w:rPr>
          <w:szCs w:val="26"/>
        </w:rPr>
        <w:t>Tìm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hiểu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thuật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toán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liên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quan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đến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tích</w:t>
      </w:r>
      <w:proofErr w:type="spellEnd"/>
      <w:r w:rsidRPr="00A2196B">
        <w:rPr>
          <w:szCs w:val="26"/>
        </w:rPr>
        <w:t xml:space="preserve"> ý </w:t>
      </w:r>
      <w:proofErr w:type="spellStart"/>
      <w:r w:rsidRPr="00A2196B">
        <w:rPr>
          <w:szCs w:val="26"/>
        </w:rPr>
        <w:t>kiến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phân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lớp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cảm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xúc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4: Thực nghiệm và đánh giá: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4.1 </w:t>
      </w:r>
      <w:proofErr w:type="spellStart"/>
      <w:r w:rsidRPr="00A2196B">
        <w:rPr>
          <w:szCs w:val="26"/>
        </w:rPr>
        <w:t>Chuẩn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bị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môi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trường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thiết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lập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thuật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to</w:t>
      </w:r>
      <w:bookmarkStart w:id="0" w:name="_GoBack"/>
      <w:bookmarkEnd w:id="0"/>
      <w:r w:rsidRPr="00A2196B">
        <w:rPr>
          <w:szCs w:val="26"/>
        </w:rPr>
        <w:t>án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thực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nghiệm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  <w:lang w:val="vi-VN"/>
        </w:rPr>
        <w:t>4.</w:t>
      </w:r>
      <w:r w:rsidRPr="00A2196B">
        <w:rPr>
          <w:szCs w:val="26"/>
        </w:rPr>
        <w:t xml:space="preserve">2 </w:t>
      </w:r>
      <w:proofErr w:type="spellStart"/>
      <w:r w:rsidRPr="00A2196B">
        <w:rPr>
          <w:szCs w:val="26"/>
        </w:rPr>
        <w:t>Trình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bày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về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công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cụ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cần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cho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thực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nghiệm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4.3 </w:t>
      </w:r>
      <w:proofErr w:type="spellStart"/>
      <w:r w:rsidRPr="00A2196B">
        <w:rPr>
          <w:szCs w:val="26"/>
        </w:rPr>
        <w:t>Cài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đặt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thuật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toán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đã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tìm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hiểu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trên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môi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trường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đã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chuẩn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bị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4.4: </w:t>
      </w:r>
      <w:proofErr w:type="spellStart"/>
      <w:r w:rsidRPr="00A2196B">
        <w:rPr>
          <w:szCs w:val="26"/>
        </w:rPr>
        <w:t>Chạy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thực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nghiệm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dữ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trên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khác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nhau</w:t>
      </w:r>
      <w:proofErr w:type="spellEnd"/>
      <w:r w:rsidRPr="00A2196B">
        <w:rPr>
          <w:szCs w:val="26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color w:val="000000"/>
          <w:szCs w:val="26"/>
          <w:lang w:val="vi-VN"/>
        </w:rPr>
        <w:t>4.</w:t>
      </w:r>
      <w:r w:rsidRPr="00A2196B">
        <w:rPr>
          <w:color w:val="000000"/>
          <w:szCs w:val="26"/>
        </w:rPr>
        <w:t>5</w:t>
      </w:r>
      <w:r w:rsidRPr="00A2196B">
        <w:rPr>
          <w:color w:val="000000"/>
          <w:szCs w:val="26"/>
          <w:lang w:val="vi-VN"/>
        </w:rPr>
        <w:t xml:space="preserve">: Trình bày kết quả </w:t>
      </w:r>
      <w:r w:rsidRPr="00A2196B">
        <w:rPr>
          <w:szCs w:val="26"/>
          <w:lang w:val="vi-VN"/>
        </w:rPr>
        <w:t>thực nghiệm trên tập dữ liệu đánh giá sinh viên</w:t>
      </w:r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trên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khác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nhau</w:t>
      </w:r>
      <w:proofErr w:type="spellEnd"/>
      <w:r w:rsidRPr="00A2196B">
        <w:rPr>
          <w:szCs w:val="26"/>
          <w:lang w:val="vi-VN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4.6</w:t>
      </w:r>
      <w:r w:rsidRPr="00A2196B">
        <w:rPr>
          <w:szCs w:val="26"/>
          <w:lang w:val="vi-VN"/>
        </w:rPr>
        <w:t xml:space="preserve"> Phân tích so sánh kết quả </w:t>
      </w:r>
      <w:proofErr w:type="gramStart"/>
      <w:r w:rsidRPr="00A2196B">
        <w:rPr>
          <w:szCs w:val="26"/>
          <w:lang w:val="vi-VN"/>
        </w:rPr>
        <w:t>thu</w:t>
      </w:r>
      <w:proofErr w:type="gramEnd"/>
      <w:r w:rsidRPr="00A2196B">
        <w:rPr>
          <w:szCs w:val="26"/>
          <w:lang w:val="vi-VN"/>
        </w:rPr>
        <w:t xml:space="preserve"> được </w:t>
      </w:r>
      <w:proofErr w:type="spellStart"/>
      <w:r w:rsidRPr="00A2196B">
        <w:rPr>
          <w:szCs w:val="26"/>
        </w:rPr>
        <w:t>thông</w:t>
      </w:r>
      <w:proofErr w:type="spellEnd"/>
      <w:r w:rsidRPr="00A2196B">
        <w:rPr>
          <w:szCs w:val="26"/>
        </w:rPr>
        <w:t xml:space="preserve"> qua </w:t>
      </w:r>
      <w:proofErr w:type="spellStart"/>
      <w:r w:rsidRPr="00A2196B">
        <w:rPr>
          <w:szCs w:val="26"/>
        </w:rPr>
        <w:t>các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phương</w:t>
      </w:r>
      <w:proofErr w:type="spellEnd"/>
      <w:r w:rsidRPr="00A2196B">
        <w:rPr>
          <w:szCs w:val="26"/>
        </w:rPr>
        <w:t xml:space="preserve"> </w:t>
      </w:r>
      <w:proofErr w:type="spellStart"/>
      <w:r w:rsidRPr="00A2196B">
        <w:rPr>
          <w:szCs w:val="26"/>
        </w:rPr>
        <w:t>pháp</w:t>
      </w:r>
      <w:proofErr w:type="spellEnd"/>
      <w:r w:rsidRPr="00A2196B">
        <w:rPr>
          <w:szCs w:val="26"/>
          <w:lang w:val="vi-VN"/>
        </w:rPr>
        <w:t>.</w:t>
      </w:r>
    </w:p>
    <w:p w:rsidR="00883BF9" w:rsidRPr="00A2196B" w:rsidRDefault="00270A1C" w:rsidP="00270A1C">
      <w:pPr>
        <w:rPr>
          <w:sz w:val="26"/>
          <w:szCs w:val="26"/>
        </w:rPr>
      </w:pPr>
      <w:r w:rsidRPr="00A2196B">
        <w:rPr>
          <w:sz w:val="26"/>
          <w:szCs w:val="26"/>
          <w:lang w:val="vi-VN"/>
        </w:rPr>
        <w:t>Chương 5: Kết luận và hướng phát triển.</w:t>
      </w:r>
    </w:p>
    <w:sectPr w:rsidR="00883BF9" w:rsidRPr="00A2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59FF"/>
    <w:multiLevelType w:val="hybridMultilevel"/>
    <w:tmpl w:val="842C00EA"/>
    <w:lvl w:ilvl="0" w:tplc="04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B106156"/>
    <w:multiLevelType w:val="hybridMultilevel"/>
    <w:tmpl w:val="CE80AA50"/>
    <w:lvl w:ilvl="0" w:tplc="4FFCFAC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FFCFAC6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51347339"/>
    <w:multiLevelType w:val="hybridMultilevel"/>
    <w:tmpl w:val="4886AB92"/>
    <w:lvl w:ilvl="0" w:tplc="4FFCFAC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FFCFAC6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49E7534"/>
    <w:multiLevelType w:val="hybridMultilevel"/>
    <w:tmpl w:val="2D7089F8"/>
    <w:lvl w:ilvl="0" w:tplc="4FFCFAC6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BF0EC4"/>
    <w:multiLevelType w:val="hybridMultilevel"/>
    <w:tmpl w:val="6DA01266"/>
    <w:lvl w:ilvl="0" w:tplc="4FFCFAC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FFCFAC6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FC"/>
    <w:rsid w:val="00270A1C"/>
    <w:rsid w:val="006303DA"/>
    <w:rsid w:val="00744727"/>
    <w:rsid w:val="007A493B"/>
    <w:rsid w:val="00883BF9"/>
    <w:rsid w:val="009F7AD1"/>
    <w:rsid w:val="00A2196B"/>
    <w:rsid w:val="00D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A493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A493B"/>
    <w:pPr>
      <w:spacing w:line="360" w:lineRule="auto"/>
      <w:ind w:left="720" w:firstLine="340"/>
      <w:contextualSpacing/>
      <w:jc w:val="both"/>
    </w:pPr>
    <w:rPr>
      <w:sz w:val="26"/>
    </w:rPr>
  </w:style>
  <w:style w:type="character" w:customStyle="1" w:styleId="ListParagraphChar">
    <w:name w:val="List Paragraph Char"/>
    <w:link w:val="ListParagraph"/>
    <w:uiPriority w:val="34"/>
    <w:rsid w:val="007A493B"/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A493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A493B"/>
    <w:pPr>
      <w:spacing w:line="360" w:lineRule="auto"/>
      <w:ind w:left="720" w:firstLine="340"/>
      <w:contextualSpacing/>
      <w:jc w:val="both"/>
    </w:pPr>
    <w:rPr>
      <w:sz w:val="26"/>
    </w:rPr>
  </w:style>
  <w:style w:type="character" w:customStyle="1" w:styleId="ListParagraphChar">
    <w:name w:val="List Paragraph Char"/>
    <w:link w:val="ListParagraph"/>
    <w:uiPriority w:val="34"/>
    <w:rsid w:val="007A493B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QVM0161195</dc:creator>
  <cp:lastModifiedBy>QVM0161195</cp:lastModifiedBy>
  <cp:revision>6</cp:revision>
  <cp:lastPrinted>2020-05-20T08:08:00Z</cp:lastPrinted>
  <dcterms:created xsi:type="dcterms:W3CDTF">2020-05-20T08:07:00Z</dcterms:created>
  <dcterms:modified xsi:type="dcterms:W3CDTF">2020-05-20T10:01:00Z</dcterms:modified>
</cp:coreProperties>
</file>