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FFEB" w14:textId="06233796" w:rsidR="00344803" w:rsidRPr="005D59AB" w:rsidRDefault="003A2CE9" w:rsidP="003A2CE9">
      <w:pPr>
        <w:pStyle w:val="Title"/>
        <w:ind w:left="0"/>
        <w:jc w:val="center"/>
      </w:pPr>
      <w:r w:rsidRPr="005D59AB">
        <w:rPr>
          <w:w w:val="105"/>
        </w:rPr>
        <w:t>VOMMIDAPU CHINNI</w:t>
      </w:r>
    </w:p>
    <w:p w14:paraId="6CBFC42B" w14:textId="7DF77CD5" w:rsidR="00344803" w:rsidRPr="005D59AB" w:rsidRDefault="00000000">
      <w:pPr>
        <w:spacing w:before="102"/>
        <w:jc w:val="center"/>
        <w:rPr>
          <w:b/>
          <w:sz w:val="24"/>
          <w:szCs w:val="24"/>
        </w:rPr>
      </w:pPr>
      <w:r w:rsidRPr="005D59AB">
        <w:rPr>
          <w:b/>
          <w:sz w:val="24"/>
          <w:szCs w:val="24"/>
        </w:rPr>
        <w:t>Aspiring</w:t>
      </w:r>
      <w:r w:rsidRPr="005D59AB">
        <w:rPr>
          <w:b/>
          <w:spacing w:val="-8"/>
          <w:sz w:val="24"/>
          <w:szCs w:val="24"/>
        </w:rPr>
        <w:t xml:space="preserve"> </w:t>
      </w:r>
      <w:r w:rsidR="00B95F2D" w:rsidRPr="005D59AB">
        <w:rPr>
          <w:b/>
          <w:sz w:val="24"/>
          <w:szCs w:val="24"/>
        </w:rPr>
        <w:t>Amazon Web Services</w:t>
      </w:r>
      <w:r w:rsidR="006109F9" w:rsidRPr="005D59AB">
        <w:rPr>
          <w:b/>
          <w:sz w:val="24"/>
          <w:szCs w:val="24"/>
        </w:rPr>
        <w:t xml:space="preserve"> &amp; DevOps</w:t>
      </w:r>
      <w:r w:rsidRPr="005D59AB">
        <w:rPr>
          <w:b/>
          <w:spacing w:val="-4"/>
          <w:sz w:val="24"/>
          <w:szCs w:val="24"/>
        </w:rPr>
        <w:t xml:space="preserve"> </w:t>
      </w:r>
      <w:r w:rsidRPr="005D59AB">
        <w:rPr>
          <w:b/>
          <w:sz w:val="24"/>
          <w:szCs w:val="24"/>
        </w:rPr>
        <w:t>Engineer</w:t>
      </w:r>
      <w:r w:rsidRPr="005D59AB">
        <w:rPr>
          <w:b/>
          <w:spacing w:val="-4"/>
          <w:sz w:val="24"/>
          <w:szCs w:val="24"/>
        </w:rPr>
        <w:t xml:space="preserve"> </w:t>
      </w:r>
      <w:r w:rsidRPr="005D59AB">
        <w:rPr>
          <w:b/>
          <w:sz w:val="24"/>
          <w:szCs w:val="24"/>
        </w:rPr>
        <w:t>|</w:t>
      </w:r>
      <w:r w:rsidRPr="005D59AB">
        <w:rPr>
          <w:b/>
          <w:spacing w:val="-5"/>
          <w:sz w:val="24"/>
          <w:szCs w:val="24"/>
        </w:rPr>
        <w:t xml:space="preserve"> </w:t>
      </w:r>
      <w:r w:rsidR="005D59AB" w:rsidRPr="005D59AB">
        <w:rPr>
          <w:rFonts w:cs="Times New Roman"/>
          <w:b/>
          <w:bCs/>
          <w:sz w:val="24"/>
          <w:szCs w:val="24"/>
          <w:shd w:val="clear" w:color="auto" w:fill="FFFFFF"/>
        </w:rPr>
        <w:t>Seeking Opportunities</w:t>
      </w:r>
    </w:p>
    <w:p w14:paraId="69BDF569" w14:textId="511722E9" w:rsidR="003D0329" w:rsidRPr="003D0329" w:rsidRDefault="00000000" w:rsidP="003D0329">
      <w:pPr>
        <w:spacing w:before="197"/>
        <w:jc w:val="center"/>
        <w:rPr>
          <w:b/>
          <w:sz w:val="24"/>
          <w:szCs w:val="24"/>
        </w:rPr>
      </w:pPr>
      <w:r w:rsidRPr="005D59AB">
        <w:rPr>
          <w:b/>
          <w:sz w:val="24"/>
          <w:szCs w:val="24"/>
        </w:rPr>
        <w:t>+91-</w:t>
      </w:r>
      <w:r w:rsidR="003A2CE9" w:rsidRPr="005D59AB">
        <w:rPr>
          <w:b/>
          <w:sz w:val="24"/>
          <w:szCs w:val="24"/>
        </w:rPr>
        <w:t>6300080466</w:t>
      </w:r>
      <w:r w:rsidRPr="005D59AB">
        <w:rPr>
          <w:b/>
          <w:spacing w:val="66"/>
          <w:sz w:val="24"/>
          <w:szCs w:val="24"/>
        </w:rPr>
        <w:t xml:space="preserve"> </w:t>
      </w:r>
      <w:r w:rsidRPr="005D59AB">
        <w:rPr>
          <w:b/>
          <w:sz w:val="24"/>
          <w:szCs w:val="24"/>
        </w:rPr>
        <w:t>|</w:t>
      </w:r>
      <w:r w:rsidRPr="005D59AB">
        <w:rPr>
          <w:b/>
          <w:spacing w:val="69"/>
          <w:sz w:val="24"/>
          <w:szCs w:val="24"/>
        </w:rPr>
        <w:t xml:space="preserve"> </w:t>
      </w:r>
      <w:hyperlink r:id="rId7" w:history="1">
        <w:r w:rsidRPr="003D0329">
          <w:rPr>
            <w:rStyle w:val="Hyperlink"/>
            <w:b/>
            <w:spacing w:val="-2"/>
            <w:sz w:val="24"/>
            <w:szCs w:val="24"/>
          </w:rPr>
          <w:t>github.com/</w:t>
        </w:r>
        <w:r w:rsidR="003A2CE9" w:rsidRPr="003D0329">
          <w:rPr>
            <w:rStyle w:val="Hyperlink"/>
            <w:b/>
            <w:spacing w:val="-2"/>
            <w:sz w:val="24"/>
            <w:szCs w:val="24"/>
          </w:rPr>
          <w:t>vommidapuchinni</w:t>
        </w:r>
      </w:hyperlink>
      <w:r w:rsidR="003D0329">
        <w:rPr>
          <w:b/>
          <w:spacing w:val="-2"/>
          <w:sz w:val="24"/>
          <w:szCs w:val="24"/>
        </w:rPr>
        <w:t xml:space="preserve"> </w:t>
      </w:r>
      <w:r w:rsidR="003D0329">
        <w:rPr>
          <w:b/>
          <w:sz w:val="24"/>
          <w:szCs w:val="24"/>
        </w:rPr>
        <w:t xml:space="preserve">| </w:t>
      </w:r>
      <w:hyperlink r:id="rId8" w:history="1">
        <w:r w:rsidR="003D0329" w:rsidRPr="00E5636E">
          <w:rPr>
            <w:rStyle w:val="Hyperlink"/>
            <w:b/>
            <w:sz w:val="24"/>
            <w:szCs w:val="24"/>
          </w:rPr>
          <w:t>vommidapuchinni@gmail.com</w:t>
        </w:r>
      </w:hyperlink>
    </w:p>
    <w:p w14:paraId="09B98BB8" w14:textId="07FD1D73" w:rsidR="00344803" w:rsidRPr="005D59AB" w:rsidRDefault="00000000" w:rsidP="003D0329">
      <w:pPr>
        <w:pStyle w:val="ListParagraph"/>
        <w:tabs>
          <w:tab w:val="left" w:pos="1805"/>
        </w:tabs>
        <w:spacing w:before="44"/>
        <w:ind w:left="1805" w:firstLine="0"/>
        <w:rPr>
          <w:b/>
          <w:sz w:val="24"/>
          <w:szCs w:val="24"/>
        </w:rPr>
      </w:pPr>
      <w:hyperlink r:id="rId9" w:history="1">
        <w:r w:rsidR="003D0329" w:rsidRPr="003D0329">
          <w:rPr>
            <w:rStyle w:val="Hyperlink"/>
            <w:b/>
            <w:spacing w:val="12"/>
            <w:sz w:val="24"/>
            <w:szCs w:val="24"/>
          </w:rPr>
          <w:t>https://www.linkedin.com/in/vommidapu-chinni-991561222/</w:t>
        </w:r>
      </w:hyperlink>
    </w:p>
    <w:p w14:paraId="2E31C446" w14:textId="2430DD80" w:rsidR="00344803" w:rsidRPr="005D59AB" w:rsidRDefault="00344803" w:rsidP="00384776">
      <w:pPr>
        <w:pStyle w:val="BodyText"/>
        <w:jc w:val="center"/>
        <w:rPr>
          <w:b/>
          <w:sz w:val="20"/>
        </w:rPr>
      </w:pPr>
    </w:p>
    <w:p w14:paraId="46438544" w14:textId="6EF9B42B" w:rsidR="00344803" w:rsidRPr="005D59AB" w:rsidRDefault="00000000" w:rsidP="00566561">
      <w:pPr>
        <w:pStyle w:val="Heading1"/>
        <w:spacing w:before="102"/>
        <w:ind w:left="0"/>
      </w:pPr>
      <w:r w:rsidRPr="005D59AB">
        <w:rPr>
          <w:w w:val="105"/>
        </w:rPr>
        <w:t>PROFESSIONAL</w:t>
      </w:r>
      <w:r w:rsidRPr="005D59AB">
        <w:rPr>
          <w:spacing w:val="65"/>
          <w:w w:val="110"/>
        </w:rPr>
        <w:t xml:space="preserve"> </w:t>
      </w:r>
      <w:r w:rsidRPr="005D59AB">
        <w:rPr>
          <w:spacing w:val="-2"/>
          <w:w w:val="110"/>
        </w:rPr>
        <w:t>SUMMARY</w:t>
      </w:r>
      <w:r w:rsidR="004C7BEC" w:rsidRPr="005D59AB">
        <w:rPr>
          <w:spacing w:val="-2"/>
          <w:w w:val="110"/>
        </w:rPr>
        <w:t>:</w:t>
      </w:r>
    </w:p>
    <w:p w14:paraId="275C561D" w14:textId="08291608" w:rsidR="00344803" w:rsidRPr="005D59AB" w:rsidRDefault="003A2CE9" w:rsidP="00443CE1">
      <w:pPr>
        <w:pStyle w:val="BodyText"/>
        <w:spacing w:before="108" w:line="280" w:lineRule="auto"/>
        <w:ind w:right="208"/>
        <w:jc w:val="both"/>
        <w:rPr>
          <w:sz w:val="24"/>
          <w:szCs w:val="24"/>
        </w:rPr>
      </w:pPr>
      <w:r w:rsidRPr="005D59AB">
        <w:rPr>
          <w:sz w:val="24"/>
          <w:szCs w:val="24"/>
        </w:rPr>
        <w:t xml:space="preserve">      </w:t>
      </w:r>
      <w:r w:rsidR="00B95F2D" w:rsidRPr="005D59AB">
        <w:rPr>
          <w:rFonts w:cs="Times New Roman"/>
          <w:sz w:val="24"/>
          <w:szCs w:val="24"/>
          <w:shd w:val="clear" w:color="auto" w:fill="FFFFFF"/>
        </w:rPr>
        <w:t>Ambitious and detail-oriented BTech graduate in Electronics and Communication Engineering with a strong foundation in AWS and DevOps practices. Seeking a challenging role to leverage my skills in cloud computing, automation, and continuous integration to drive organizational growth and efficiency</w:t>
      </w:r>
    </w:p>
    <w:p w14:paraId="72866194" w14:textId="77777777" w:rsidR="00566561" w:rsidRPr="005D59AB" w:rsidRDefault="00566561" w:rsidP="00384776">
      <w:pPr>
        <w:pStyle w:val="Heading1"/>
        <w:ind w:left="0"/>
        <w:rPr>
          <w:w w:val="105"/>
        </w:rPr>
      </w:pPr>
    </w:p>
    <w:p w14:paraId="6E4FDCD2" w14:textId="1D020BAB" w:rsidR="00566561" w:rsidRPr="005D59AB" w:rsidRDefault="00566561" w:rsidP="00384776">
      <w:pPr>
        <w:pStyle w:val="Heading1"/>
        <w:ind w:left="0"/>
      </w:pPr>
      <w:r w:rsidRPr="005D59AB">
        <w:rPr>
          <w:w w:val="105"/>
        </w:rPr>
        <w:t>TECHNICAL</w:t>
      </w:r>
      <w:r w:rsidRPr="005D59AB">
        <w:rPr>
          <w:spacing w:val="50"/>
          <w:w w:val="110"/>
        </w:rPr>
        <w:t xml:space="preserve"> </w:t>
      </w:r>
      <w:r w:rsidRPr="005D59AB">
        <w:rPr>
          <w:spacing w:val="-2"/>
          <w:w w:val="110"/>
        </w:rPr>
        <w:t>SKILLS:</w:t>
      </w:r>
    </w:p>
    <w:p w14:paraId="08D75403" w14:textId="77777777" w:rsidR="00566561" w:rsidRPr="005D59AB" w:rsidRDefault="00566561" w:rsidP="00566561"/>
    <w:p w14:paraId="47BEA3F9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Operating system - Linux, Windows</w:t>
      </w:r>
    </w:p>
    <w:p w14:paraId="77A559BA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Cloud platform – AWS</w:t>
      </w:r>
    </w:p>
    <w:p w14:paraId="1D701F58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 xml:space="preserve">Continuous monitoring tool – CloudWatch </w:t>
      </w:r>
    </w:p>
    <w:p w14:paraId="716F46A9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Version control tools - GIT, GITHUB</w:t>
      </w:r>
    </w:p>
    <w:p w14:paraId="54F6BD7A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IAC Tool – Terraform</w:t>
      </w:r>
    </w:p>
    <w:p w14:paraId="18CFC35F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Build Tools -Maven</w:t>
      </w:r>
    </w:p>
    <w:p w14:paraId="7586C303" w14:textId="32EF39C2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 xml:space="preserve">Continuous integration tool </w:t>
      </w:r>
      <w:r w:rsidR="003B6CF2">
        <w:rPr>
          <w:sz w:val="24"/>
          <w:szCs w:val="24"/>
        </w:rPr>
        <w:t>- Jenkins</w:t>
      </w:r>
    </w:p>
    <w:p w14:paraId="4DF45070" w14:textId="77777777" w:rsidR="00566561" w:rsidRPr="005D59AB" w:rsidRDefault="00566561" w:rsidP="005665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Code quality tool – SonarQube</w:t>
      </w:r>
    </w:p>
    <w:p w14:paraId="79D7FE9E" w14:textId="3E6BF618" w:rsidR="00566561" w:rsidRPr="005D59AB" w:rsidRDefault="00566561" w:rsidP="00FA4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  <w:szCs w:val="24"/>
        </w:rPr>
        <w:t>Artifact management tool – nexus</w:t>
      </w:r>
    </w:p>
    <w:p w14:paraId="531706C9" w14:textId="2CA27EEC" w:rsidR="008D3A6F" w:rsidRPr="003B6CF2" w:rsidRDefault="008D3A6F" w:rsidP="008D3A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9AB">
        <w:rPr>
          <w:sz w:val="24"/>
        </w:rPr>
        <w:t>Containerization</w:t>
      </w:r>
      <w:r w:rsidRPr="005D59AB">
        <w:rPr>
          <w:spacing w:val="-2"/>
          <w:sz w:val="24"/>
        </w:rPr>
        <w:t xml:space="preserve"> </w:t>
      </w:r>
      <w:r w:rsidRPr="005D59AB">
        <w:rPr>
          <w:sz w:val="24"/>
        </w:rPr>
        <w:t>Tool</w:t>
      </w:r>
      <w:r w:rsidR="0077320B">
        <w:rPr>
          <w:sz w:val="24"/>
        </w:rPr>
        <w:t>s</w:t>
      </w:r>
      <w:r w:rsidRPr="005D59AB">
        <w:rPr>
          <w:spacing w:val="-7"/>
          <w:sz w:val="24"/>
        </w:rPr>
        <w:t xml:space="preserve"> – Docker</w:t>
      </w:r>
      <w:r w:rsidR="0077320B">
        <w:rPr>
          <w:rFonts w:ascii="Times New Roman" w:hAnsi="Times New Roman" w:cs="Times New Roman"/>
          <w:spacing w:val="-7"/>
          <w:sz w:val="28"/>
          <w:szCs w:val="28"/>
        </w:rPr>
        <w:t xml:space="preserve">, </w:t>
      </w:r>
      <w:r w:rsidR="0077320B" w:rsidRPr="0077320B">
        <w:rPr>
          <w:rFonts w:cs="Times New Roman"/>
          <w:color w:val="111111"/>
          <w:sz w:val="24"/>
          <w:szCs w:val="24"/>
          <w:shd w:val="clear" w:color="auto" w:fill="FFFFFF"/>
        </w:rPr>
        <w:t>Kubernetes</w:t>
      </w:r>
    </w:p>
    <w:p w14:paraId="76AF42FC" w14:textId="2A2DADD2" w:rsidR="00384776" w:rsidRDefault="003B6CF2" w:rsidP="0038477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3B6CF2">
        <w:rPr>
          <w:rStyle w:val="Strong"/>
          <w:b w:val="0"/>
          <w:bCs w:val="0"/>
          <w:sz w:val="24"/>
          <w:szCs w:val="24"/>
        </w:rPr>
        <w:t xml:space="preserve">Monitoring &amp; Observability – Prometheus, Grafana </w:t>
      </w:r>
    </w:p>
    <w:p w14:paraId="31AC8CB4" w14:textId="5F23D8C3" w:rsidR="00911387" w:rsidRDefault="00911387" w:rsidP="0038477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Configuration management - ansible</w:t>
      </w:r>
    </w:p>
    <w:p w14:paraId="286A57DD" w14:textId="6CD27D1B" w:rsidR="00911387" w:rsidRPr="00384776" w:rsidRDefault="00911387" w:rsidP="003847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Scripting – shell scripting</w:t>
      </w:r>
    </w:p>
    <w:p w14:paraId="1EFFF6F0" w14:textId="77777777" w:rsidR="00FA44A9" w:rsidRPr="005D59AB" w:rsidRDefault="00FA44A9" w:rsidP="00FA44A9">
      <w:pPr>
        <w:pStyle w:val="ListParagraph"/>
        <w:ind w:left="720" w:firstLine="0"/>
        <w:rPr>
          <w:sz w:val="24"/>
          <w:szCs w:val="24"/>
        </w:rPr>
      </w:pPr>
    </w:p>
    <w:p w14:paraId="239F5B33" w14:textId="3138B3D2" w:rsidR="00566561" w:rsidRPr="005D59AB" w:rsidRDefault="00566561" w:rsidP="00384776">
      <w:pPr>
        <w:pStyle w:val="Heading1"/>
        <w:ind w:left="0"/>
        <w:rPr>
          <w:spacing w:val="-2"/>
          <w:w w:val="110"/>
        </w:rPr>
      </w:pPr>
      <w:r w:rsidRPr="005D59AB">
        <w:rPr>
          <w:spacing w:val="-2"/>
          <w:w w:val="110"/>
        </w:rPr>
        <w:t>SUMMARY:</w:t>
      </w:r>
    </w:p>
    <w:p w14:paraId="337A7218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I am familiar with Linux commands.</w:t>
      </w:r>
    </w:p>
    <w:p w14:paraId="7B77CFE4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I am acquainted with on managing Amazon Web Services – EC2, Autoscaling group.</w:t>
      </w:r>
    </w:p>
    <w:p w14:paraId="3E6F617A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Good knowledge on AWS storages (S3, EFS, EBS).</w:t>
      </w:r>
    </w:p>
    <w:p w14:paraId="51FB64B4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Knowledge in architecting secure VPC solutions in AWS, with the help of security groups and VPC Endpoints. (networking)</w:t>
      </w:r>
    </w:p>
    <w:p w14:paraId="34532FFF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Launching EC2 Instances and attaching volumes to the instances. </w:t>
      </w:r>
    </w:p>
    <w:p w14:paraId="766524F9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Create Snapshots and AMIs of the instance for backup. </w:t>
      </w:r>
    </w:p>
    <w:p w14:paraId="21484E68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Creating S3 buckets and uploading objects in it, managing policies for S3 buckets. </w:t>
      </w:r>
    </w:p>
    <w:p w14:paraId="6DF4BFA0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Managing in creating users and groups in IAM.</w:t>
      </w:r>
    </w:p>
    <w:p w14:paraId="616840C7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Good Knowledge on Route53, Load balancer, CloudWatch, Cloud trail.  </w:t>
      </w:r>
    </w:p>
    <w:p w14:paraId="778A029B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Knowledge in branching, merging maintaining version using SCM tools like Git and GitHub on Linux Platforms.</w:t>
      </w:r>
    </w:p>
    <w:p w14:paraId="0492FF3B" w14:textId="77777777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I am acquainted with continuous integration tool that is Jenkins.</w:t>
      </w:r>
    </w:p>
    <w:p w14:paraId="01D324D7" w14:textId="53983464" w:rsidR="00566561" w:rsidRPr="005D59AB" w:rsidRDefault="00566561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>I have knowledge on continuous inspection tool that is SonarQube.</w:t>
      </w:r>
    </w:p>
    <w:p w14:paraId="45845791" w14:textId="78CA83DF" w:rsidR="00951C07" w:rsidRDefault="008D3A6F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59AB">
        <w:rPr>
          <w:sz w:val="24"/>
          <w:szCs w:val="24"/>
        </w:rPr>
        <w:t xml:space="preserve">knowledge on Containerization tool like </w:t>
      </w:r>
      <w:r w:rsidRPr="005D59AB">
        <w:rPr>
          <w:bCs/>
          <w:sz w:val="24"/>
          <w:szCs w:val="24"/>
        </w:rPr>
        <w:t>Docker</w:t>
      </w:r>
      <w:r w:rsidR="0077320B">
        <w:rPr>
          <w:bCs/>
          <w:sz w:val="24"/>
          <w:szCs w:val="24"/>
        </w:rPr>
        <w:t xml:space="preserve"> and Kubernetes</w:t>
      </w:r>
      <w:r w:rsidRPr="005D59AB">
        <w:rPr>
          <w:sz w:val="24"/>
          <w:szCs w:val="24"/>
        </w:rPr>
        <w:t>, Writing Docker files for creating Docker images</w:t>
      </w:r>
      <w:r w:rsidR="00951C07">
        <w:rPr>
          <w:sz w:val="24"/>
          <w:szCs w:val="24"/>
        </w:rPr>
        <w:t>.</w:t>
      </w:r>
    </w:p>
    <w:p w14:paraId="42E4A818" w14:textId="0C3207B0" w:rsidR="008D3A6F" w:rsidRDefault="00951C07" w:rsidP="00566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 w:rsidRPr="00951C07">
        <w:rPr>
          <w:sz w:val="24"/>
          <w:szCs w:val="24"/>
        </w:rPr>
        <w:t>in Kubernetes for container orchestration, including deployment, scaling, and management of containerized applications</w:t>
      </w:r>
      <w:r>
        <w:rPr>
          <w:sz w:val="24"/>
          <w:szCs w:val="24"/>
        </w:rPr>
        <w:t>.</w:t>
      </w:r>
    </w:p>
    <w:p w14:paraId="1C604E96" w14:textId="306056A3" w:rsidR="00344803" w:rsidRDefault="003B6CF2" w:rsidP="00716C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B6CF2">
        <w:rPr>
          <w:sz w:val="24"/>
          <w:szCs w:val="24"/>
        </w:rPr>
        <w:t>Experienced in using Prometheus for metrics collection and Grafana for data visualization and monitoring dashboards</w:t>
      </w:r>
    </w:p>
    <w:p w14:paraId="45BB1675" w14:textId="4324F1A7" w:rsidR="00716C6D" w:rsidRPr="00716C6D" w:rsidRDefault="00716C6D" w:rsidP="00716C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Hands on experience on ansible and shell scripting.</w:t>
      </w:r>
    </w:p>
    <w:p w14:paraId="394B8420" w14:textId="77777777" w:rsidR="003B6CF2" w:rsidRDefault="003B6CF2" w:rsidP="00716C6D">
      <w:pPr>
        <w:pStyle w:val="Heading1"/>
        <w:spacing w:before="100"/>
        <w:ind w:left="0"/>
        <w:rPr>
          <w:spacing w:val="-2"/>
          <w:w w:val="115"/>
        </w:rPr>
      </w:pPr>
    </w:p>
    <w:p w14:paraId="484E35B2" w14:textId="77777777" w:rsidR="003B6CF2" w:rsidRDefault="003B6CF2" w:rsidP="00716C6D">
      <w:pPr>
        <w:pStyle w:val="Heading1"/>
        <w:spacing w:before="100"/>
        <w:ind w:left="283"/>
        <w:rPr>
          <w:spacing w:val="-2"/>
          <w:w w:val="115"/>
        </w:rPr>
      </w:pPr>
    </w:p>
    <w:p w14:paraId="5E96D538" w14:textId="77777777" w:rsidR="00384776" w:rsidRDefault="00223165" w:rsidP="00384776">
      <w:pPr>
        <w:pStyle w:val="Heading1"/>
        <w:ind w:left="0"/>
        <w:rPr>
          <w:spacing w:val="-2"/>
          <w:w w:val="115"/>
        </w:rPr>
      </w:pPr>
      <w:r w:rsidRPr="005D59AB">
        <w:rPr>
          <w:spacing w:val="-2"/>
          <w:w w:val="115"/>
        </w:rPr>
        <w:t>MAJOR PROJECT</w:t>
      </w:r>
      <w:r w:rsidR="004C7BEC" w:rsidRPr="005D59AB">
        <w:rPr>
          <w:spacing w:val="-2"/>
          <w:w w:val="115"/>
        </w:rPr>
        <w:t>:</w:t>
      </w:r>
      <w:r w:rsidR="00B95F2D" w:rsidRPr="005D59AB">
        <w:rPr>
          <w:spacing w:val="-2"/>
          <w:w w:val="115"/>
        </w:rPr>
        <w:t xml:space="preserve"> </w:t>
      </w:r>
    </w:p>
    <w:p w14:paraId="26CCBBCC" w14:textId="77777777" w:rsidR="00384776" w:rsidRDefault="00384776" w:rsidP="00384776">
      <w:pPr>
        <w:pStyle w:val="Heading1"/>
        <w:spacing w:before="100"/>
        <w:rPr>
          <w:spacing w:val="-2"/>
          <w:w w:val="115"/>
        </w:rPr>
      </w:pPr>
    </w:p>
    <w:p w14:paraId="660A46FC" w14:textId="174D3962" w:rsidR="00384776" w:rsidRDefault="00384776" w:rsidP="00716C6D">
      <w:pPr>
        <w:pStyle w:val="Heading1"/>
        <w:spacing w:before="100"/>
        <w:ind w:left="0"/>
        <w:rPr>
          <w:sz w:val="24"/>
          <w:szCs w:val="24"/>
        </w:rPr>
      </w:pPr>
      <w:r w:rsidRPr="00384776">
        <w:rPr>
          <w:sz w:val="24"/>
          <w:szCs w:val="24"/>
        </w:rPr>
        <w:t>Automated Deployment of a Containerized Web Application</w:t>
      </w:r>
      <w:r>
        <w:rPr>
          <w:sz w:val="24"/>
          <w:szCs w:val="24"/>
        </w:rPr>
        <w:t>:</w:t>
      </w:r>
    </w:p>
    <w:p w14:paraId="21BF72CA" w14:textId="6A34DB06" w:rsidR="00716C6D" w:rsidRDefault="00384776" w:rsidP="00716C6D">
      <w:pPr>
        <w:pStyle w:val="Heading1"/>
        <w:spacing w:before="100"/>
        <w:ind w:left="340"/>
        <w:rPr>
          <w:b w:val="0"/>
          <w:bCs w:val="0"/>
          <w:sz w:val="24"/>
          <w:szCs w:val="24"/>
        </w:rPr>
      </w:pPr>
      <w:r w:rsidRPr="00384776">
        <w:rPr>
          <w:b w:val="0"/>
          <w:bCs w:val="0"/>
          <w:sz w:val="24"/>
          <w:szCs w:val="24"/>
        </w:rPr>
        <w:t>Automated the deployment of a simple web application using a CI/CD pipeline. The application was containerized using Docker and deployed to AWS. Implemented monitoring and logging to ensure the application's health and performance</w:t>
      </w:r>
      <w:r w:rsidR="00716C6D">
        <w:rPr>
          <w:b w:val="0"/>
          <w:bCs w:val="0"/>
          <w:sz w:val="24"/>
          <w:szCs w:val="24"/>
        </w:rPr>
        <w:t>.</w:t>
      </w:r>
    </w:p>
    <w:p w14:paraId="4B393C44" w14:textId="5995E546" w:rsidR="00716C6D" w:rsidRDefault="00716C6D" w:rsidP="00716C6D">
      <w:pPr>
        <w:pStyle w:val="Heading1"/>
        <w:spacing w:before="100"/>
        <w:ind w:left="0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Pr="00716C6D">
        <w:rPr>
          <w:sz w:val="24"/>
          <w:szCs w:val="24"/>
        </w:rPr>
        <w:t>Serverless Web App Development</w:t>
      </w:r>
      <w:r>
        <w:rPr>
          <w:sz w:val="24"/>
          <w:szCs w:val="24"/>
        </w:rPr>
        <w:t>:</w:t>
      </w:r>
    </w:p>
    <w:p w14:paraId="629B0A01" w14:textId="1D63D82F" w:rsidR="003B6CF2" w:rsidRDefault="00716C6D" w:rsidP="00716C6D">
      <w:pPr>
        <w:pStyle w:val="Heading1"/>
        <w:spacing w:before="100"/>
        <w:ind w:left="340"/>
        <w:rPr>
          <w:b w:val="0"/>
          <w:bCs w:val="0"/>
          <w:sz w:val="24"/>
          <w:szCs w:val="24"/>
        </w:rPr>
      </w:pPr>
      <w:r w:rsidRPr="00716C6D">
        <w:rPr>
          <w:b w:val="0"/>
          <w:bCs w:val="0"/>
          <w:sz w:val="24"/>
          <w:szCs w:val="24"/>
        </w:rPr>
        <w:t>This project is a web application that calculates the area of a rectangle. Users can input the length and width of a rectangle, and the application will display the calculated area. The application is built using AWS services such as AWS Amplify, API Gateway, Lambda, and DynamoDB</w:t>
      </w:r>
    </w:p>
    <w:p w14:paraId="562CD98B" w14:textId="07F4C4FA" w:rsidR="00716C6D" w:rsidRDefault="00716C6D" w:rsidP="00716C6D">
      <w:pPr>
        <w:pStyle w:val="Heading1"/>
        <w:spacing w:before="100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Devsecops</w:t>
      </w:r>
      <w:proofErr w:type="spellEnd"/>
      <w:r>
        <w:rPr>
          <w:sz w:val="24"/>
          <w:szCs w:val="24"/>
        </w:rPr>
        <w:t xml:space="preserve"> CI/CD pipeline for an uber clone:</w:t>
      </w:r>
    </w:p>
    <w:p w14:paraId="1D640750" w14:textId="50C451F4" w:rsidR="00716C6D" w:rsidRPr="00716C6D" w:rsidRDefault="00716C6D" w:rsidP="00716C6D">
      <w:pPr>
        <w:pStyle w:val="Heading1"/>
        <w:spacing w:before="100"/>
        <w:ind w:left="340"/>
        <w:rPr>
          <w:b w:val="0"/>
          <w:bCs w:val="0"/>
          <w:sz w:val="24"/>
          <w:szCs w:val="24"/>
        </w:rPr>
      </w:pPr>
      <w:r w:rsidRPr="00716C6D">
        <w:rPr>
          <w:rFonts w:cs="Times New Roman"/>
          <w:b w:val="0"/>
          <w:bCs w:val="0"/>
          <w:sz w:val="24"/>
          <w:szCs w:val="24"/>
        </w:rPr>
        <w:t xml:space="preserve">This </w:t>
      </w:r>
      <w:r>
        <w:rPr>
          <w:rFonts w:cs="Times New Roman"/>
          <w:b w:val="0"/>
          <w:bCs w:val="0"/>
          <w:sz w:val="24"/>
          <w:szCs w:val="24"/>
        </w:rPr>
        <w:t>project</w:t>
      </w:r>
      <w:r w:rsidRPr="00716C6D">
        <w:rPr>
          <w:rFonts w:cs="Times New Roman"/>
          <w:b w:val="0"/>
          <w:bCs w:val="0"/>
          <w:sz w:val="24"/>
          <w:szCs w:val="24"/>
        </w:rPr>
        <w:t xml:space="preserve"> </w:t>
      </w:r>
      <w:r>
        <w:rPr>
          <w:rFonts w:cs="Times New Roman"/>
          <w:b w:val="0"/>
          <w:bCs w:val="0"/>
          <w:sz w:val="24"/>
          <w:szCs w:val="24"/>
        </w:rPr>
        <w:t>is</w:t>
      </w:r>
      <w:r w:rsidRPr="00716C6D">
        <w:rPr>
          <w:rFonts w:cs="Times New Roman"/>
          <w:b w:val="0"/>
          <w:bCs w:val="0"/>
          <w:sz w:val="24"/>
          <w:szCs w:val="24"/>
        </w:rPr>
        <w:t xml:space="preserve"> a detailed overview of the continuous integration and continuous deployment (CI/CD) pipeline implemented for the Uber clone application. It is intended for developers, DevOps engineers, and security analysts involved in maintaining and enhancing the pipeline</w:t>
      </w:r>
    </w:p>
    <w:p w14:paraId="4285197D" w14:textId="04721068" w:rsidR="00B95F2D" w:rsidRPr="005D59AB" w:rsidRDefault="00000000" w:rsidP="00716C6D">
      <w:pPr>
        <w:pStyle w:val="Heading1"/>
        <w:spacing w:before="100"/>
        <w:ind w:left="0"/>
        <w:rPr>
          <w:sz w:val="24"/>
          <w:szCs w:val="24"/>
        </w:rPr>
      </w:pPr>
      <w:r w:rsidRPr="005D59AB">
        <w:rPr>
          <w:sz w:val="24"/>
          <w:szCs w:val="24"/>
        </w:rPr>
        <w:t>3-Tier Architecture</w:t>
      </w:r>
      <w:r w:rsidR="000A4619" w:rsidRPr="005D59AB">
        <w:rPr>
          <w:sz w:val="24"/>
          <w:szCs w:val="24"/>
        </w:rPr>
        <w:t xml:space="preserve"> implementation</w:t>
      </w:r>
      <w:r w:rsidR="00D94837" w:rsidRPr="005D59AB">
        <w:rPr>
          <w:sz w:val="24"/>
          <w:szCs w:val="24"/>
        </w:rPr>
        <w:t>:</w:t>
      </w:r>
      <w:r w:rsidR="00F04402" w:rsidRPr="005D59AB">
        <w:rPr>
          <w:sz w:val="24"/>
          <w:szCs w:val="24"/>
        </w:rPr>
        <w:t xml:space="preserve"> </w:t>
      </w:r>
    </w:p>
    <w:p w14:paraId="1A9E7B16" w14:textId="77777777" w:rsidR="00B95F2D" w:rsidRPr="005D59AB" w:rsidRDefault="00B95F2D" w:rsidP="00716C6D">
      <w:pPr>
        <w:widowControl/>
        <w:autoSpaceDE/>
        <w:autoSpaceDN/>
        <w:spacing w:after="160" w:line="256" w:lineRule="auto"/>
        <w:ind w:left="340"/>
        <w:contextualSpacing/>
        <w:jc w:val="both"/>
        <w:rPr>
          <w:rFonts w:cs="Times New Roman"/>
          <w:b/>
          <w:bCs/>
          <w:sz w:val="24"/>
          <w:szCs w:val="24"/>
          <w:shd w:val="clear" w:color="auto" w:fill="FFFFFF"/>
        </w:rPr>
      </w:pPr>
      <w:r w:rsidRPr="005D59AB">
        <w:rPr>
          <w:rFonts w:cs="Times New Roman"/>
          <w:sz w:val="24"/>
          <w:szCs w:val="24"/>
          <w:shd w:val="clear" w:color="auto" w:fill="FFFFFF"/>
        </w:rPr>
        <w:t>Designed and deployed a scalable and resilient 3-tier architecture for a web application using AWS service</w:t>
      </w:r>
      <w:r w:rsidRPr="00716C6D">
        <w:rPr>
          <w:rFonts w:cs="Times New Roman"/>
          <w:sz w:val="24"/>
          <w:szCs w:val="24"/>
          <w:shd w:val="clear" w:color="auto" w:fill="FFFFFF"/>
        </w:rPr>
        <w:t>s</w:t>
      </w:r>
    </w:p>
    <w:p w14:paraId="4CE4B8A8" w14:textId="77777777" w:rsidR="00B95F2D" w:rsidRPr="005D59AB" w:rsidRDefault="00B95F2D" w:rsidP="00B95F2D">
      <w:pPr>
        <w:widowControl/>
        <w:autoSpaceDE/>
        <w:autoSpaceDN/>
        <w:spacing w:after="160" w:line="256" w:lineRule="auto"/>
        <w:ind w:left="503"/>
        <w:contextualSpacing/>
        <w:jc w:val="both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Web tier: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2 public subnets in separate availability zones, Auto Scaling Group with launch template and security group</w:t>
      </w:r>
    </w:p>
    <w:p w14:paraId="7D8CF1AD" w14:textId="77777777" w:rsidR="00B95F2D" w:rsidRPr="005D59AB" w:rsidRDefault="00B95F2D" w:rsidP="00B95F2D">
      <w:pPr>
        <w:widowControl/>
        <w:autoSpaceDE/>
        <w:autoSpaceDN/>
        <w:spacing w:after="160" w:line="256" w:lineRule="auto"/>
        <w:ind w:left="503"/>
        <w:contextualSpacing/>
        <w:jc w:val="both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Application tier: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2 private subnets, Auto Scaling Group with launch template, shared security group</w:t>
      </w:r>
    </w:p>
    <w:p w14:paraId="2320623A" w14:textId="77777777" w:rsidR="00B95F2D" w:rsidRPr="005D59AB" w:rsidRDefault="00B95F2D" w:rsidP="00B95F2D">
      <w:pPr>
        <w:widowControl/>
        <w:autoSpaceDE/>
        <w:autoSpaceDN/>
        <w:spacing w:after="160" w:line="256" w:lineRule="auto"/>
        <w:ind w:left="503"/>
        <w:contextualSpacing/>
        <w:jc w:val="both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Data tier: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RDS in 2 private subnets with shared security group</w:t>
      </w:r>
    </w:p>
    <w:p w14:paraId="349A0553" w14:textId="26EC28C5" w:rsidR="000A4619" w:rsidRDefault="00B95F2D" w:rsidP="00B95F2D">
      <w:pPr>
        <w:widowControl/>
        <w:autoSpaceDE/>
        <w:autoSpaceDN/>
        <w:spacing w:after="160" w:line="256" w:lineRule="auto"/>
        <w:ind w:left="503"/>
        <w:contextualSpacing/>
        <w:jc w:val="both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sz w:val="24"/>
          <w:szCs w:val="24"/>
          <w:shd w:val="clear" w:color="auto" w:fill="FFFFFF"/>
        </w:rPr>
        <w:t>Ensured high availability, security, and efficient resource management</w:t>
      </w:r>
    </w:p>
    <w:p w14:paraId="4E573740" w14:textId="77777777" w:rsidR="00384776" w:rsidRPr="005D59AB" w:rsidRDefault="00384776" w:rsidP="00B95F2D">
      <w:pPr>
        <w:widowControl/>
        <w:autoSpaceDE/>
        <w:autoSpaceDN/>
        <w:spacing w:after="160" w:line="256" w:lineRule="auto"/>
        <w:ind w:left="503"/>
        <w:contextualSpacing/>
        <w:jc w:val="both"/>
        <w:rPr>
          <w:rFonts w:cs="Times New Roman"/>
          <w:b/>
          <w:bCs/>
          <w:sz w:val="24"/>
          <w:szCs w:val="24"/>
          <w:shd w:val="clear" w:color="auto" w:fill="FFFFFF"/>
        </w:rPr>
      </w:pPr>
    </w:p>
    <w:p w14:paraId="116FF26D" w14:textId="77925C92" w:rsidR="00A450A0" w:rsidRPr="005D59AB" w:rsidRDefault="00A450A0" w:rsidP="00384776">
      <w:pPr>
        <w:pStyle w:val="Heading1"/>
        <w:ind w:left="0"/>
        <w:rPr>
          <w:spacing w:val="-1"/>
          <w:shd w:val="clear" w:color="auto" w:fill="FFFFFF"/>
        </w:rPr>
      </w:pPr>
      <w:r w:rsidRPr="005D59AB">
        <w:rPr>
          <w:spacing w:val="-1"/>
          <w:shd w:val="clear" w:color="auto" w:fill="FFFFFF"/>
        </w:rPr>
        <w:t>MINI PROJECTS:</w:t>
      </w:r>
    </w:p>
    <w:p w14:paraId="28CC7884" w14:textId="77777777" w:rsidR="00A450A0" w:rsidRPr="005D59AB" w:rsidRDefault="00A450A0" w:rsidP="00055159">
      <w:pPr>
        <w:pStyle w:val="Heading1"/>
        <w:spacing w:before="100"/>
        <w:rPr>
          <w:b w:val="0"/>
          <w:bCs w:val="0"/>
          <w:spacing w:val="-1"/>
          <w:sz w:val="24"/>
          <w:szCs w:val="24"/>
          <w:shd w:val="clear" w:color="auto" w:fill="FFFFFF"/>
        </w:rPr>
      </w:pPr>
    </w:p>
    <w:p w14:paraId="3B417CB2" w14:textId="77777777" w:rsidR="00B95F2D" w:rsidRPr="005D59AB" w:rsidRDefault="00B95F2D" w:rsidP="00B95F2D">
      <w:pPr>
        <w:pStyle w:val="ListParagraph"/>
        <w:widowControl/>
        <w:numPr>
          <w:ilvl w:val="0"/>
          <w:numId w:val="14"/>
        </w:numPr>
        <w:autoSpaceDE/>
        <w:autoSpaceDN/>
        <w:spacing w:after="160" w:line="256" w:lineRule="auto"/>
        <w:contextualSpacing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Cross-Region Replication Setup for AWS S3 Buckets: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Configured cross-region replication for S3 buckets, enhancing data availability and disaster recovery</w:t>
      </w:r>
    </w:p>
    <w:p w14:paraId="5A598012" w14:textId="77777777" w:rsidR="00B95F2D" w:rsidRPr="005D59AB" w:rsidRDefault="00B95F2D" w:rsidP="00B95F2D">
      <w:pPr>
        <w:pStyle w:val="ListParagraph"/>
        <w:widowControl/>
        <w:numPr>
          <w:ilvl w:val="0"/>
          <w:numId w:val="14"/>
        </w:numPr>
        <w:autoSpaceDE/>
        <w:autoSpaceDN/>
        <w:spacing w:after="160" w:line="256" w:lineRule="auto"/>
        <w:contextualSpacing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Multi account transit gateway deployment: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implemented transit gateways across multiple AWS accounts, improving network scalability and centralized management</w:t>
      </w:r>
    </w:p>
    <w:p w14:paraId="05CED900" w14:textId="260AF652" w:rsidR="00A450A0" w:rsidRPr="005D59AB" w:rsidRDefault="00B95F2D" w:rsidP="00B95F2D">
      <w:pPr>
        <w:pStyle w:val="ListParagraph"/>
        <w:widowControl/>
        <w:numPr>
          <w:ilvl w:val="0"/>
          <w:numId w:val="14"/>
        </w:numPr>
        <w:autoSpaceDE/>
        <w:autoSpaceDN/>
        <w:spacing w:after="160" w:line="256" w:lineRule="auto"/>
        <w:contextualSpacing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b/>
          <w:bCs/>
          <w:sz w:val="24"/>
          <w:szCs w:val="24"/>
          <w:shd w:val="clear" w:color="auto" w:fill="FFFFFF"/>
        </w:rPr>
        <w:t>Automated S3 Bucket Creation and File Upload using Terraform: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Automated S3 bucket creation and file upload using Terraform, showcasing </w:t>
      </w:r>
      <w:proofErr w:type="spellStart"/>
      <w:r w:rsidRPr="005D59AB">
        <w:rPr>
          <w:rFonts w:cs="Times New Roman"/>
          <w:sz w:val="24"/>
          <w:szCs w:val="24"/>
          <w:shd w:val="clear" w:color="auto" w:fill="FFFFFF"/>
        </w:rPr>
        <w:t>IaC</w:t>
      </w:r>
      <w:proofErr w:type="spellEnd"/>
      <w:r w:rsidRPr="005D59AB">
        <w:rPr>
          <w:rFonts w:cs="Times New Roman"/>
          <w:sz w:val="24"/>
          <w:szCs w:val="24"/>
          <w:shd w:val="clear" w:color="auto" w:fill="FFFFFF"/>
        </w:rPr>
        <w:t xml:space="preserve"> principles.</w:t>
      </w:r>
    </w:p>
    <w:p w14:paraId="20FC44EA" w14:textId="77777777" w:rsidR="00344803" w:rsidRPr="005D59AB" w:rsidRDefault="00344803">
      <w:pPr>
        <w:rPr>
          <w:sz w:val="8"/>
        </w:rPr>
      </w:pPr>
    </w:p>
    <w:p w14:paraId="58DD7BF6" w14:textId="77777777" w:rsidR="006109F9" w:rsidRPr="005D59AB" w:rsidRDefault="006109F9">
      <w:pPr>
        <w:rPr>
          <w:sz w:val="8"/>
        </w:rPr>
        <w:sectPr w:rsidR="006109F9" w:rsidRPr="005D59AB" w:rsidSect="00630B9B">
          <w:type w:val="continuous"/>
          <w:pgSz w:w="11920" w:h="16860"/>
          <w:pgMar w:top="780" w:right="580" w:bottom="280" w:left="620" w:header="720" w:footer="720" w:gutter="0"/>
          <w:cols w:space="720"/>
        </w:sectPr>
      </w:pPr>
    </w:p>
    <w:p w14:paraId="43E960F6" w14:textId="63C94D8D" w:rsidR="00344803" w:rsidRPr="005D59AB" w:rsidRDefault="00000000" w:rsidP="00384776">
      <w:pPr>
        <w:pStyle w:val="Heading1"/>
        <w:ind w:left="0"/>
        <w:rPr>
          <w:spacing w:val="-2"/>
          <w:w w:val="110"/>
        </w:rPr>
      </w:pPr>
      <w:r w:rsidRPr="005D59AB">
        <w:rPr>
          <w:spacing w:val="-2"/>
          <w:w w:val="110"/>
        </w:rPr>
        <w:t>EDUCATION</w:t>
      </w:r>
      <w:r w:rsidR="004C7BEC" w:rsidRPr="005D59AB">
        <w:rPr>
          <w:spacing w:val="-2"/>
          <w:w w:val="110"/>
        </w:rPr>
        <w:t>:</w:t>
      </w:r>
    </w:p>
    <w:p w14:paraId="02BCA607" w14:textId="77777777" w:rsidR="00B95F2D" w:rsidRPr="005D59AB" w:rsidRDefault="00B95F2D">
      <w:pPr>
        <w:pStyle w:val="Heading1"/>
        <w:spacing w:before="100"/>
        <w:rPr>
          <w:spacing w:val="-2"/>
          <w:w w:val="110"/>
        </w:rPr>
      </w:pPr>
    </w:p>
    <w:p w14:paraId="27637716" w14:textId="77777777" w:rsidR="00B95F2D" w:rsidRPr="005D59AB" w:rsidRDefault="00B95F2D" w:rsidP="00B95F2D">
      <w:pPr>
        <w:ind w:left="737"/>
        <w:rPr>
          <w:rFonts w:cs="Times New Roman"/>
          <w:spacing w:val="-2"/>
          <w:w w:val="110"/>
          <w:sz w:val="24"/>
          <w:szCs w:val="24"/>
        </w:rPr>
      </w:pPr>
      <w:r w:rsidRPr="005D59AB">
        <w:rPr>
          <w:rFonts w:cs="Times New Roman"/>
          <w:b/>
          <w:spacing w:val="-6"/>
          <w:sz w:val="24"/>
          <w:szCs w:val="24"/>
        </w:rPr>
        <w:t>Bachelor</w:t>
      </w:r>
      <w:r w:rsidRPr="005D59AB">
        <w:rPr>
          <w:rFonts w:cs="Times New Roman"/>
          <w:b/>
          <w:spacing w:val="-3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of</w:t>
      </w:r>
      <w:r w:rsidRPr="005D59AB">
        <w:rPr>
          <w:rFonts w:cs="Times New Roman"/>
          <w:b/>
          <w:spacing w:val="-3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Technology</w:t>
      </w:r>
      <w:r w:rsidRPr="005D59AB">
        <w:rPr>
          <w:rFonts w:cs="Times New Roman"/>
          <w:b/>
          <w:spacing w:val="-1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in</w:t>
      </w:r>
      <w:r w:rsidRPr="005D59AB">
        <w:rPr>
          <w:rFonts w:cs="Times New Roman"/>
          <w:b/>
          <w:spacing w:val="-2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Electronics</w:t>
      </w:r>
      <w:r w:rsidRPr="005D59AB">
        <w:rPr>
          <w:rFonts w:cs="Times New Roman"/>
          <w:b/>
          <w:spacing w:val="-1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and</w:t>
      </w:r>
      <w:r w:rsidRPr="005D59AB">
        <w:rPr>
          <w:rFonts w:cs="Times New Roman"/>
          <w:b/>
          <w:spacing w:val="-2"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Communication</w:t>
      </w:r>
      <w:r w:rsidRPr="005D59AB">
        <w:rPr>
          <w:rFonts w:cs="Times New Roman"/>
          <w:b/>
          <w:sz w:val="24"/>
          <w:szCs w:val="24"/>
        </w:rPr>
        <w:t xml:space="preserve"> </w:t>
      </w:r>
      <w:r w:rsidRPr="005D59AB">
        <w:rPr>
          <w:rFonts w:cs="Times New Roman"/>
          <w:b/>
          <w:spacing w:val="-6"/>
          <w:sz w:val="24"/>
          <w:szCs w:val="24"/>
        </w:rPr>
        <w:t>Engineering</w:t>
      </w:r>
    </w:p>
    <w:p w14:paraId="2DDC6015" w14:textId="77777777" w:rsidR="00B95F2D" w:rsidRPr="005D59AB" w:rsidRDefault="00B95F2D" w:rsidP="00B95F2D">
      <w:pPr>
        <w:ind w:left="737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sz w:val="24"/>
          <w:szCs w:val="24"/>
          <w:shd w:val="clear" w:color="auto" w:fill="FFFFFF"/>
        </w:rPr>
        <w:t xml:space="preserve">Maharaj </w:t>
      </w:r>
      <w:proofErr w:type="spellStart"/>
      <w:r w:rsidRPr="005D59AB">
        <w:rPr>
          <w:rFonts w:cs="Times New Roman"/>
          <w:sz w:val="24"/>
          <w:szCs w:val="24"/>
          <w:shd w:val="clear" w:color="auto" w:fill="FFFFFF"/>
        </w:rPr>
        <w:t>Vijayaram</w:t>
      </w:r>
      <w:proofErr w:type="spellEnd"/>
      <w:r w:rsidRPr="005D59AB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D59AB">
        <w:rPr>
          <w:rFonts w:cs="Times New Roman"/>
          <w:sz w:val="24"/>
          <w:szCs w:val="24"/>
          <w:shd w:val="clear" w:color="auto" w:fill="FFFFFF"/>
        </w:rPr>
        <w:t>Gajapathi</w:t>
      </w:r>
      <w:proofErr w:type="spellEnd"/>
      <w:r w:rsidRPr="005D59AB">
        <w:rPr>
          <w:rFonts w:cs="Times New Roman"/>
          <w:sz w:val="24"/>
          <w:szCs w:val="24"/>
          <w:shd w:val="clear" w:color="auto" w:fill="FFFFFF"/>
        </w:rPr>
        <w:t xml:space="preserve"> Raj College </w:t>
      </w:r>
      <w:proofErr w:type="gramStart"/>
      <w:r w:rsidRPr="005D59AB">
        <w:rPr>
          <w:rFonts w:cs="Times New Roman"/>
          <w:sz w:val="24"/>
          <w:szCs w:val="24"/>
          <w:shd w:val="clear" w:color="auto" w:fill="FFFFFF"/>
        </w:rPr>
        <w:t>Of</w:t>
      </w:r>
      <w:proofErr w:type="gramEnd"/>
      <w:r w:rsidRPr="005D59AB">
        <w:rPr>
          <w:rFonts w:cs="Times New Roman"/>
          <w:sz w:val="24"/>
          <w:szCs w:val="24"/>
          <w:shd w:val="clear" w:color="auto" w:fill="FFFFFF"/>
        </w:rPr>
        <w:t xml:space="preserve"> Engineering</w:t>
      </w:r>
      <w:r w:rsidRPr="005D59AB">
        <w:rPr>
          <w:rFonts w:cs="Times New Roman"/>
          <w:sz w:val="24"/>
          <w:szCs w:val="24"/>
        </w:rPr>
        <w:br/>
      </w:r>
      <w:r w:rsidRPr="005D59AB">
        <w:rPr>
          <w:rFonts w:cs="Times New Roman"/>
          <w:sz w:val="24"/>
          <w:szCs w:val="24"/>
          <w:shd w:val="clear" w:color="auto" w:fill="FFFFFF"/>
        </w:rPr>
        <w:t>2019 - 2023 | CGPA: 8.9</w:t>
      </w:r>
    </w:p>
    <w:p w14:paraId="41D974BD" w14:textId="77777777" w:rsidR="00B95F2D" w:rsidRPr="005D59AB" w:rsidRDefault="00B95F2D" w:rsidP="00B95F2D">
      <w:pPr>
        <w:ind w:left="737"/>
        <w:rPr>
          <w:rFonts w:cs="Times New Roman"/>
          <w:sz w:val="24"/>
          <w:szCs w:val="24"/>
        </w:rPr>
      </w:pPr>
    </w:p>
    <w:p w14:paraId="7A5EDE57" w14:textId="77777777" w:rsidR="00B95F2D" w:rsidRPr="005D59AB" w:rsidRDefault="00B95F2D" w:rsidP="00B95F2D">
      <w:pPr>
        <w:ind w:left="737"/>
        <w:rPr>
          <w:rFonts w:cs="Times New Roman"/>
          <w:b/>
          <w:spacing w:val="-2"/>
          <w:sz w:val="24"/>
          <w:szCs w:val="24"/>
        </w:rPr>
      </w:pPr>
      <w:r w:rsidRPr="005D59AB">
        <w:rPr>
          <w:rFonts w:cs="Times New Roman"/>
          <w:b/>
          <w:spacing w:val="-2"/>
          <w:sz w:val="24"/>
          <w:szCs w:val="24"/>
        </w:rPr>
        <w:t>Intermediate</w:t>
      </w:r>
    </w:p>
    <w:p w14:paraId="2484B235" w14:textId="61CA8013" w:rsidR="00B95F2D" w:rsidRPr="005D59AB" w:rsidRDefault="00B95F2D" w:rsidP="00B95F2D">
      <w:pPr>
        <w:ind w:left="737"/>
        <w:rPr>
          <w:rFonts w:cs="Times New Roman"/>
          <w:sz w:val="24"/>
          <w:szCs w:val="24"/>
        </w:rPr>
      </w:pPr>
      <w:r w:rsidRPr="005D59AB">
        <w:rPr>
          <w:rFonts w:cs="Times New Roman"/>
          <w:sz w:val="24"/>
          <w:szCs w:val="24"/>
        </w:rPr>
        <w:t>Narayana junior college</w:t>
      </w:r>
      <w:r w:rsidR="00443CE1" w:rsidRPr="005D59AB">
        <w:rPr>
          <w:rFonts w:cs="Times New Roman"/>
          <w:sz w:val="24"/>
          <w:szCs w:val="24"/>
        </w:rPr>
        <w:t xml:space="preserve"> </w:t>
      </w:r>
    </w:p>
    <w:p w14:paraId="11B565D0" w14:textId="6A0FB11B" w:rsidR="00B95F2D" w:rsidRPr="005D59AB" w:rsidRDefault="00B95F2D" w:rsidP="00B95F2D">
      <w:pPr>
        <w:ind w:left="737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sz w:val="24"/>
          <w:szCs w:val="24"/>
          <w:shd w:val="clear" w:color="auto" w:fill="FFFFFF"/>
        </w:rPr>
        <w:t xml:space="preserve">2017 - 2019 | </w:t>
      </w:r>
      <w:r w:rsidR="00443CE1" w:rsidRPr="005D59AB">
        <w:rPr>
          <w:rFonts w:cs="Times New Roman"/>
          <w:sz w:val="24"/>
          <w:szCs w:val="24"/>
          <w:shd w:val="clear" w:color="auto" w:fill="FFFFFF"/>
        </w:rPr>
        <w:t xml:space="preserve">MPC | </w:t>
      </w:r>
      <w:r w:rsidRPr="005D59AB">
        <w:rPr>
          <w:rFonts w:cs="Times New Roman"/>
          <w:sz w:val="24"/>
          <w:szCs w:val="24"/>
          <w:shd w:val="clear" w:color="auto" w:fill="FFFFFF"/>
        </w:rPr>
        <w:t>Aggregate Percentage: 92.05%</w:t>
      </w:r>
    </w:p>
    <w:p w14:paraId="600E4F65" w14:textId="77777777" w:rsidR="00B95F2D" w:rsidRPr="005D59AB" w:rsidRDefault="00B95F2D" w:rsidP="00B95F2D">
      <w:pPr>
        <w:ind w:left="737"/>
        <w:rPr>
          <w:rFonts w:cs="Times New Roman"/>
          <w:sz w:val="24"/>
          <w:szCs w:val="24"/>
        </w:rPr>
      </w:pPr>
    </w:p>
    <w:p w14:paraId="770F85C5" w14:textId="77777777" w:rsidR="00B95F2D" w:rsidRPr="005D59AB" w:rsidRDefault="00B95F2D" w:rsidP="00B95F2D">
      <w:pPr>
        <w:ind w:left="737"/>
        <w:rPr>
          <w:rFonts w:cs="Times New Roman"/>
          <w:b/>
          <w:spacing w:val="-5"/>
          <w:position w:val="-11"/>
          <w:sz w:val="24"/>
          <w:szCs w:val="24"/>
        </w:rPr>
      </w:pPr>
      <w:r w:rsidRPr="005D59AB">
        <w:rPr>
          <w:rFonts w:cs="Times New Roman"/>
          <w:b/>
          <w:spacing w:val="-5"/>
          <w:position w:val="-11"/>
          <w:sz w:val="24"/>
          <w:szCs w:val="24"/>
        </w:rPr>
        <w:t>SSC</w:t>
      </w:r>
    </w:p>
    <w:p w14:paraId="298BD306" w14:textId="73EC1DF8" w:rsidR="00B95F2D" w:rsidRPr="005D59AB" w:rsidRDefault="00B95F2D" w:rsidP="00B95F2D">
      <w:pPr>
        <w:ind w:left="737"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rFonts w:cs="Times New Roman"/>
          <w:sz w:val="24"/>
          <w:szCs w:val="24"/>
          <w:shd w:val="clear" w:color="auto" w:fill="FFFFFF"/>
        </w:rPr>
        <w:t xml:space="preserve">Narayana Group </w:t>
      </w:r>
      <w:r w:rsidR="00443CE1" w:rsidRPr="005D59AB">
        <w:rPr>
          <w:rFonts w:cs="Times New Roman"/>
          <w:sz w:val="24"/>
          <w:szCs w:val="24"/>
          <w:shd w:val="clear" w:color="auto" w:fill="FFFFFF"/>
        </w:rPr>
        <w:t>of</w:t>
      </w:r>
      <w:r w:rsidRPr="005D59AB">
        <w:rPr>
          <w:rFonts w:cs="Times New Roman"/>
          <w:sz w:val="24"/>
          <w:szCs w:val="24"/>
          <w:shd w:val="clear" w:color="auto" w:fill="FFFFFF"/>
        </w:rPr>
        <w:t xml:space="preserve"> Schools</w:t>
      </w:r>
      <w:r w:rsidRPr="005D59AB">
        <w:rPr>
          <w:rFonts w:cs="Times New Roman"/>
          <w:sz w:val="24"/>
          <w:szCs w:val="24"/>
        </w:rPr>
        <w:br/>
      </w:r>
      <w:r w:rsidRPr="005D59AB">
        <w:rPr>
          <w:rFonts w:cs="Times New Roman"/>
          <w:sz w:val="24"/>
          <w:szCs w:val="24"/>
          <w:shd w:val="clear" w:color="auto" w:fill="FFFFFF"/>
        </w:rPr>
        <w:t>2016 - 2017 | CGPA: 9.7</w:t>
      </w:r>
    </w:p>
    <w:p w14:paraId="758AAAD9" w14:textId="77777777" w:rsidR="004C7BEC" w:rsidRPr="005D59AB" w:rsidRDefault="004C7BEC">
      <w:pPr>
        <w:pStyle w:val="Heading1"/>
        <w:spacing w:before="100"/>
      </w:pPr>
    </w:p>
    <w:p w14:paraId="19694ABF" w14:textId="77777777" w:rsidR="00716C6D" w:rsidRDefault="00716C6D" w:rsidP="00384776">
      <w:pPr>
        <w:pStyle w:val="Heading1"/>
        <w:ind w:left="0"/>
        <w:rPr>
          <w:w w:val="105"/>
        </w:rPr>
      </w:pPr>
    </w:p>
    <w:p w14:paraId="051940E1" w14:textId="77777777" w:rsidR="00716C6D" w:rsidRDefault="00716C6D" w:rsidP="00384776">
      <w:pPr>
        <w:pStyle w:val="Heading1"/>
        <w:ind w:left="0"/>
        <w:rPr>
          <w:w w:val="105"/>
        </w:rPr>
      </w:pPr>
    </w:p>
    <w:p w14:paraId="415D8BE1" w14:textId="77777777" w:rsidR="00716C6D" w:rsidRDefault="00716C6D" w:rsidP="00384776">
      <w:pPr>
        <w:pStyle w:val="Heading1"/>
        <w:ind w:left="0"/>
        <w:rPr>
          <w:w w:val="105"/>
        </w:rPr>
      </w:pPr>
    </w:p>
    <w:p w14:paraId="0B94819F" w14:textId="34DA9A48" w:rsidR="00987CD6" w:rsidRPr="005D59AB" w:rsidRDefault="00987CD6" w:rsidP="00384776">
      <w:pPr>
        <w:pStyle w:val="Heading1"/>
        <w:ind w:left="0"/>
        <w:rPr>
          <w:spacing w:val="-2"/>
          <w:w w:val="110"/>
        </w:rPr>
      </w:pPr>
      <w:r w:rsidRPr="005D59AB">
        <w:rPr>
          <w:w w:val="105"/>
        </w:rPr>
        <w:lastRenderedPageBreak/>
        <w:t>ACADEMIC</w:t>
      </w:r>
      <w:r w:rsidRPr="005D59AB">
        <w:rPr>
          <w:spacing w:val="47"/>
          <w:w w:val="110"/>
        </w:rPr>
        <w:t xml:space="preserve"> </w:t>
      </w:r>
      <w:r w:rsidRPr="005D59AB">
        <w:rPr>
          <w:spacing w:val="-2"/>
          <w:w w:val="110"/>
        </w:rPr>
        <w:t>PROJECTS</w:t>
      </w:r>
      <w:r w:rsidR="004C7BEC" w:rsidRPr="005D59AB">
        <w:rPr>
          <w:spacing w:val="-2"/>
          <w:w w:val="110"/>
        </w:rPr>
        <w:t>:</w:t>
      </w:r>
    </w:p>
    <w:p w14:paraId="529CD413" w14:textId="77777777" w:rsidR="004C7BEC" w:rsidRPr="005D59AB" w:rsidRDefault="004C7BEC" w:rsidP="00987CD6">
      <w:pPr>
        <w:pStyle w:val="Heading1"/>
      </w:pPr>
    </w:p>
    <w:p w14:paraId="71971C9B" w14:textId="7C5919A4" w:rsidR="00987CD6" w:rsidRPr="005D59AB" w:rsidRDefault="00987CD6" w:rsidP="00B95F2D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cs="Times New Roman"/>
          <w:sz w:val="24"/>
          <w:szCs w:val="24"/>
          <w:shd w:val="clear" w:color="auto" w:fill="FFFFFF"/>
        </w:rPr>
      </w:pPr>
      <w:r w:rsidRPr="005D59AB">
        <w:rPr>
          <w:sz w:val="24"/>
          <w:szCs w:val="24"/>
        </w:rPr>
        <w:t>Health monitoring system using Pulse oximeter</w:t>
      </w:r>
      <w:r w:rsidR="00B95F2D" w:rsidRPr="005D59AB">
        <w:rPr>
          <w:b/>
          <w:bCs/>
          <w:sz w:val="24"/>
          <w:szCs w:val="24"/>
        </w:rPr>
        <w:t xml:space="preserve">: </w:t>
      </w:r>
      <w:r w:rsidR="00B95F2D" w:rsidRPr="005D59AB">
        <w:rPr>
          <w:rFonts w:cs="Times New Roman"/>
          <w:sz w:val="24"/>
          <w:szCs w:val="24"/>
          <w:shd w:val="clear" w:color="auto" w:fill="FFFFFF"/>
        </w:rPr>
        <w:t>Developed a system for real-time health monitoring using pulse oximetry</w:t>
      </w:r>
    </w:p>
    <w:p w14:paraId="0728C073" w14:textId="05A4CFB4" w:rsidR="00987CD6" w:rsidRPr="005D59AB" w:rsidRDefault="00987CD6" w:rsidP="00B95F2D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cs="Times New Roman"/>
          <w:sz w:val="28"/>
          <w:szCs w:val="28"/>
          <w:shd w:val="clear" w:color="auto" w:fill="FFFFFF"/>
        </w:rPr>
      </w:pPr>
      <w:r w:rsidRPr="005D59AB">
        <w:rPr>
          <w:sz w:val="24"/>
          <w:szCs w:val="24"/>
        </w:rPr>
        <w:t>Design of MIMO Antennas for Wireless Application</w:t>
      </w:r>
      <w:r w:rsidR="00B95F2D" w:rsidRPr="005D59AB">
        <w:rPr>
          <w:b/>
          <w:bCs/>
          <w:sz w:val="24"/>
          <w:szCs w:val="24"/>
        </w:rPr>
        <w:t xml:space="preserve">: </w:t>
      </w:r>
      <w:r w:rsidR="00B95F2D" w:rsidRPr="005D59AB">
        <w:rPr>
          <w:rFonts w:cs="Times New Roman"/>
          <w:sz w:val="24"/>
          <w:szCs w:val="24"/>
          <w:shd w:val="clear" w:color="auto" w:fill="FFFFFF"/>
        </w:rPr>
        <w:t>Designed MIMO antennas to enhance wireless comm</w:t>
      </w:r>
      <w:r w:rsidR="00B95F2D" w:rsidRPr="005D59AB">
        <w:rPr>
          <w:rFonts w:cs="Times New Roman"/>
          <w:sz w:val="28"/>
          <w:szCs w:val="28"/>
          <w:shd w:val="clear" w:color="auto" w:fill="FFFFFF"/>
        </w:rPr>
        <w:t>unication efficiency</w:t>
      </w:r>
    </w:p>
    <w:p w14:paraId="1089C377" w14:textId="77777777" w:rsidR="00987CD6" w:rsidRPr="005D59AB" w:rsidRDefault="00987CD6" w:rsidP="00C274FD">
      <w:pPr>
        <w:pStyle w:val="Heading1"/>
        <w:ind w:left="0" w:right="8034"/>
      </w:pPr>
    </w:p>
    <w:sectPr w:rsidR="00987CD6" w:rsidRPr="005D59AB" w:rsidSect="00630B9B">
      <w:type w:val="continuous"/>
      <w:pgSz w:w="11920" w:h="16860"/>
      <w:pgMar w:top="782" w:right="578" w:bottom="278" w:left="6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CBA6B" w14:textId="77777777" w:rsidR="00C90F28" w:rsidRDefault="00C90F28" w:rsidP="00987CD6">
      <w:r>
        <w:separator/>
      </w:r>
    </w:p>
  </w:endnote>
  <w:endnote w:type="continuationSeparator" w:id="0">
    <w:p w14:paraId="577A90AF" w14:textId="77777777" w:rsidR="00C90F28" w:rsidRDefault="00C90F28" w:rsidP="0098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862B3" w14:textId="77777777" w:rsidR="00C90F28" w:rsidRDefault="00C90F28" w:rsidP="00987CD6">
      <w:r>
        <w:separator/>
      </w:r>
    </w:p>
  </w:footnote>
  <w:footnote w:type="continuationSeparator" w:id="0">
    <w:p w14:paraId="4C714F63" w14:textId="77777777" w:rsidR="00C90F28" w:rsidRDefault="00C90F28" w:rsidP="0098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DA8"/>
    <w:multiLevelType w:val="hybridMultilevel"/>
    <w:tmpl w:val="5226F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389"/>
    <w:multiLevelType w:val="hybridMultilevel"/>
    <w:tmpl w:val="45D0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754D"/>
    <w:multiLevelType w:val="hybridMultilevel"/>
    <w:tmpl w:val="97644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158D"/>
    <w:multiLevelType w:val="hybridMultilevel"/>
    <w:tmpl w:val="E1F2C028"/>
    <w:lvl w:ilvl="0" w:tplc="C4E29670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2A1C21AE"/>
    <w:multiLevelType w:val="hybridMultilevel"/>
    <w:tmpl w:val="6DF01D3A"/>
    <w:lvl w:ilvl="0" w:tplc="792877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70E53"/>
    <w:multiLevelType w:val="hybridMultilevel"/>
    <w:tmpl w:val="704A4116"/>
    <w:lvl w:ilvl="0" w:tplc="792877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1888"/>
    <w:multiLevelType w:val="hybridMultilevel"/>
    <w:tmpl w:val="90244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2236C"/>
    <w:multiLevelType w:val="hybridMultilevel"/>
    <w:tmpl w:val="3E525F3E"/>
    <w:lvl w:ilvl="0" w:tplc="792877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84014"/>
    <w:multiLevelType w:val="hybridMultilevel"/>
    <w:tmpl w:val="1D743C24"/>
    <w:lvl w:ilvl="0" w:tplc="8FBE06E0">
      <w:numFmt w:val="bullet"/>
      <w:lvlText w:val="•"/>
      <w:lvlJc w:val="left"/>
      <w:pPr>
        <w:ind w:left="1806" w:hanging="154"/>
      </w:pPr>
      <w:rPr>
        <w:rFonts w:hint="default"/>
        <w:b/>
        <w:bCs/>
        <w:i w:val="0"/>
        <w:iCs w:val="0"/>
        <w:color w:val="auto"/>
        <w:spacing w:val="0"/>
        <w:w w:val="84"/>
        <w:sz w:val="22"/>
        <w:szCs w:val="22"/>
        <w:lang w:val="en-US" w:eastAsia="en-US" w:bidi="ar-SA"/>
      </w:rPr>
    </w:lvl>
    <w:lvl w:ilvl="1" w:tplc="7928776E">
      <w:numFmt w:val="bullet"/>
      <w:lvlText w:val="•"/>
      <w:lvlJc w:val="left"/>
      <w:pPr>
        <w:ind w:left="2691" w:hanging="154"/>
      </w:pPr>
      <w:rPr>
        <w:rFonts w:hint="default"/>
        <w:lang w:val="en-US" w:eastAsia="en-US" w:bidi="ar-SA"/>
      </w:rPr>
    </w:lvl>
    <w:lvl w:ilvl="2" w:tplc="3474D608">
      <w:numFmt w:val="bullet"/>
      <w:lvlText w:val="•"/>
      <w:lvlJc w:val="left"/>
      <w:pPr>
        <w:ind w:left="3582" w:hanging="154"/>
      </w:pPr>
      <w:rPr>
        <w:rFonts w:hint="default"/>
        <w:lang w:val="en-US" w:eastAsia="en-US" w:bidi="ar-SA"/>
      </w:rPr>
    </w:lvl>
    <w:lvl w:ilvl="3" w:tplc="82E4EBFC">
      <w:numFmt w:val="bullet"/>
      <w:lvlText w:val="•"/>
      <w:lvlJc w:val="left"/>
      <w:pPr>
        <w:ind w:left="4473" w:hanging="154"/>
      </w:pPr>
      <w:rPr>
        <w:rFonts w:hint="default"/>
        <w:lang w:val="en-US" w:eastAsia="en-US" w:bidi="ar-SA"/>
      </w:rPr>
    </w:lvl>
    <w:lvl w:ilvl="4" w:tplc="E73EC7F6">
      <w:numFmt w:val="bullet"/>
      <w:lvlText w:val="•"/>
      <w:lvlJc w:val="left"/>
      <w:pPr>
        <w:ind w:left="5364" w:hanging="154"/>
      </w:pPr>
      <w:rPr>
        <w:rFonts w:hint="default"/>
        <w:lang w:val="en-US" w:eastAsia="en-US" w:bidi="ar-SA"/>
      </w:rPr>
    </w:lvl>
    <w:lvl w:ilvl="5" w:tplc="C1CAFF4A">
      <w:numFmt w:val="bullet"/>
      <w:lvlText w:val="•"/>
      <w:lvlJc w:val="left"/>
      <w:pPr>
        <w:ind w:left="6255" w:hanging="154"/>
      </w:pPr>
      <w:rPr>
        <w:rFonts w:hint="default"/>
        <w:lang w:val="en-US" w:eastAsia="en-US" w:bidi="ar-SA"/>
      </w:rPr>
    </w:lvl>
    <w:lvl w:ilvl="6" w:tplc="74100486">
      <w:numFmt w:val="bullet"/>
      <w:lvlText w:val="•"/>
      <w:lvlJc w:val="left"/>
      <w:pPr>
        <w:ind w:left="7146" w:hanging="154"/>
      </w:pPr>
      <w:rPr>
        <w:rFonts w:hint="default"/>
        <w:lang w:val="en-US" w:eastAsia="en-US" w:bidi="ar-SA"/>
      </w:rPr>
    </w:lvl>
    <w:lvl w:ilvl="7" w:tplc="C9BEFB1C">
      <w:numFmt w:val="bullet"/>
      <w:lvlText w:val="•"/>
      <w:lvlJc w:val="left"/>
      <w:pPr>
        <w:ind w:left="8037" w:hanging="154"/>
      </w:pPr>
      <w:rPr>
        <w:rFonts w:hint="default"/>
        <w:lang w:val="en-US" w:eastAsia="en-US" w:bidi="ar-SA"/>
      </w:rPr>
    </w:lvl>
    <w:lvl w:ilvl="8" w:tplc="FC803FC8">
      <w:numFmt w:val="bullet"/>
      <w:lvlText w:val="•"/>
      <w:lvlJc w:val="left"/>
      <w:pPr>
        <w:ind w:left="8928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4FE13135"/>
    <w:multiLevelType w:val="hybridMultilevel"/>
    <w:tmpl w:val="03A07570"/>
    <w:lvl w:ilvl="0" w:tplc="C30E666C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4E29670">
      <w:numFmt w:val="bullet"/>
      <w:lvlText w:val="•"/>
      <w:lvlJc w:val="left"/>
      <w:pPr>
        <w:ind w:left="1719" w:hanging="361"/>
      </w:pPr>
      <w:rPr>
        <w:rFonts w:hint="default"/>
        <w:lang w:val="en-US" w:eastAsia="en-US" w:bidi="ar-SA"/>
      </w:rPr>
    </w:lvl>
    <w:lvl w:ilvl="2" w:tplc="E93E803A">
      <w:numFmt w:val="bullet"/>
      <w:lvlText w:val="•"/>
      <w:lvlJc w:val="left"/>
      <w:pPr>
        <w:ind w:left="2718" w:hanging="361"/>
      </w:pPr>
      <w:rPr>
        <w:rFonts w:hint="default"/>
        <w:lang w:val="en-US" w:eastAsia="en-US" w:bidi="ar-SA"/>
      </w:rPr>
    </w:lvl>
    <w:lvl w:ilvl="3" w:tplc="91F4CC8E">
      <w:numFmt w:val="bullet"/>
      <w:lvlText w:val="•"/>
      <w:lvlJc w:val="left"/>
      <w:pPr>
        <w:ind w:left="3717" w:hanging="361"/>
      </w:pPr>
      <w:rPr>
        <w:rFonts w:hint="default"/>
        <w:lang w:val="en-US" w:eastAsia="en-US" w:bidi="ar-SA"/>
      </w:rPr>
    </w:lvl>
    <w:lvl w:ilvl="4" w:tplc="EB5A7472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D45C7C74">
      <w:numFmt w:val="bullet"/>
      <w:lvlText w:val="•"/>
      <w:lvlJc w:val="left"/>
      <w:pPr>
        <w:ind w:left="5715" w:hanging="361"/>
      </w:pPr>
      <w:rPr>
        <w:rFonts w:hint="default"/>
        <w:lang w:val="en-US" w:eastAsia="en-US" w:bidi="ar-SA"/>
      </w:rPr>
    </w:lvl>
    <w:lvl w:ilvl="6" w:tplc="03BE0BC8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7" w:tplc="65B0A758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6832D844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6681211"/>
    <w:multiLevelType w:val="hybridMultilevel"/>
    <w:tmpl w:val="72C21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44763"/>
    <w:multiLevelType w:val="hybridMultilevel"/>
    <w:tmpl w:val="C9CE5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2728B3"/>
    <w:multiLevelType w:val="hybridMultilevel"/>
    <w:tmpl w:val="47B8B1E8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3" w15:restartNumberingAfterBreak="0">
    <w:nsid w:val="616123B7"/>
    <w:multiLevelType w:val="hybridMultilevel"/>
    <w:tmpl w:val="39DC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A4C2E"/>
    <w:multiLevelType w:val="hybridMultilevel"/>
    <w:tmpl w:val="0276BFF8"/>
    <w:lvl w:ilvl="0" w:tplc="7928776E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5" w15:restartNumberingAfterBreak="0">
    <w:nsid w:val="6B9B79E0"/>
    <w:multiLevelType w:val="hybridMultilevel"/>
    <w:tmpl w:val="C39CBCBA"/>
    <w:lvl w:ilvl="0" w:tplc="C4E2967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94866"/>
    <w:multiLevelType w:val="hybridMultilevel"/>
    <w:tmpl w:val="49C46CA4"/>
    <w:lvl w:ilvl="0" w:tplc="400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num w:numId="1" w16cid:durableId="1634362582">
    <w:abstractNumId w:val="9"/>
  </w:num>
  <w:num w:numId="2" w16cid:durableId="1685011660">
    <w:abstractNumId w:val="8"/>
  </w:num>
  <w:num w:numId="3" w16cid:durableId="472144226">
    <w:abstractNumId w:val="6"/>
  </w:num>
  <w:num w:numId="4" w16cid:durableId="791362899">
    <w:abstractNumId w:val="10"/>
  </w:num>
  <w:num w:numId="5" w16cid:durableId="1027098435">
    <w:abstractNumId w:val="2"/>
  </w:num>
  <w:num w:numId="6" w16cid:durableId="397482090">
    <w:abstractNumId w:val="12"/>
  </w:num>
  <w:num w:numId="7" w16cid:durableId="1482693155">
    <w:abstractNumId w:val="16"/>
  </w:num>
  <w:num w:numId="8" w16cid:durableId="1267543947">
    <w:abstractNumId w:val="1"/>
  </w:num>
  <w:num w:numId="9" w16cid:durableId="1909874983">
    <w:abstractNumId w:val="15"/>
  </w:num>
  <w:num w:numId="10" w16cid:durableId="1275792802">
    <w:abstractNumId w:val="3"/>
  </w:num>
  <w:num w:numId="11" w16cid:durableId="1679384314">
    <w:abstractNumId w:val="14"/>
  </w:num>
  <w:num w:numId="12" w16cid:durableId="1771197852">
    <w:abstractNumId w:val="0"/>
  </w:num>
  <w:num w:numId="13" w16cid:durableId="2119250294">
    <w:abstractNumId w:val="5"/>
  </w:num>
  <w:num w:numId="14" w16cid:durableId="1425036778">
    <w:abstractNumId w:val="4"/>
  </w:num>
  <w:num w:numId="15" w16cid:durableId="464667453">
    <w:abstractNumId w:val="7"/>
  </w:num>
  <w:num w:numId="16" w16cid:durableId="739670649">
    <w:abstractNumId w:val="11"/>
  </w:num>
  <w:num w:numId="17" w16cid:durableId="252200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03"/>
    <w:rsid w:val="00055159"/>
    <w:rsid w:val="000962F2"/>
    <w:rsid w:val="000A4619"/>
    <w:rsid w:val="00106E6F"/>
    <w:rsid w:val="00223165"/>
    <w:rsid w:val="00297CDD"/>
    <w:rsid w:val="0031526F"/>
    <w:rsid w:val="00344803"/>
    <w:rsid w:val="00384776"/>
    <w:rsid w:val="00391B4C"/>
    <w:rsid w:val="003A2CE9"/>
    <w:rsid w:val="003B6CF2"/>
    <w:rsid w:val="003D0329"/>
    <w:rsid w:val="003D0AC3"/>
    <w:rsid w:val="00443CE1"/>
    <w:rsid w:val="00447B68"/>
    <w:rsid w:val="00466FC4"/>
    <w:rsid w:val="004C71C1"/>
    <w:rsid w:val="004C7BEC"/>
    <w:rsid w:val="004D78D4"/>
    <w:rsid w:val="00566561"/>
    <w:rsid w:val="005966EF"/>
    <w:rsid w:val="005A3419"/>
    <w:rsid w:val="005A7094"/>
    <w:rsid w:val="005D59AB"/>
    <w:rsid w:val="006109F9"/>
    <w:rsid w:val="00630B9B"/>
    <w:rsid w:val="006C207A"/>
    <w:rsid w:val="00716C6D"/>
    <w:rsid w:val="00750E10"/>
    <w:rsid w:val="00752083"/>
    <w:rsid w:val="0077320B"/>
    <w:rsid w:val="007B0765"/>
    <w:rsid w:val="00862A49"/>
    <w:rsid w:val="008D3A6F"/>
    <w:rsid w:val="008F08C0"/>
    <w:rsid w:val="00911387"/>
    <w:rsid w:val="00951C07"/>
    <w:rsid w:val="00987CD6"/>
    <w:rsid w:val="009A12D3"/>
    <w:rsid w:val="00A450A0"/>
    <w:rsid w:val="00A82FA5"/>
    <w:rsid w:val="00AF053D"/>
    <w:rsid w:val="00B95F2D"/>
    <w:rsid w:val="00BE33BE"/>
    <w:rsid w:val="00BF01C9"/>
    <w:rsid w:val="00C1550B"/>
    <w:rsid w:val="00C274FD"/>
    <w:rsid w:val="00C45394"/>
    <w:rsid w:val="00C90F28"/>
    <w:rsid w:val="00CD29EE"/>
    <w:rsid w:val="00CE59A7"/>
    <w:rsid w:val="00D25231"/>
    <w:rsid w:val="00D575A8"/>
    <w:rsid w:val="00D75A2A"/>
    <w:rsid w:val="00D94837"/>
    <w:rsid w:val="00E94F9E"/>
    <w:rsid w:val="00ED691C"/>
    <w:rsid w:val="00EE090D"/>
    <w:rsid w:val="00F04402"/>
    <w:rsid w:val="00F35ABB"/>
    <w:rsid w:val="00F6234D"/>
    <w:rsid w:val="00FA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453"/>
  <w15:docId w15:val="{1D224FBC-E8AE-45FB-8C42-486D2B7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240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2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C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CD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87C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CD6"/>
    <w:rPr>
      <w:rFonts w:ascii="Cambria" w:eastAsia="Cambria" w:hAnsi="Cambria" w:cs="Cambr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44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FollowedHyperlink">
    <w:name w:val="FollowedHyperlink"/>
    <w:basedOn w:val="DefaultParagraphFont"/>
    <w:uiPriority w:val="99"/>
    <w:semiHidden/>
    <w:unhideWhenUsed/>
    <w:rsid w:val="003D03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mmidapuchin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mmidapuchin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ommidapu-chinni-9915612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creator>kpriyanka5710</dc:creator>
  <cp:keywords>DAGCjXpqjoI,BAEPwtJJJTA</cp:keywords>
  <cp:lastModifiedBy>Umamaheswararao Vommidapu</cp:lastModifiedBy>
  <cp:revision>3</cp:revision>
  <cp:lastPrinted>2024-06-24T11:46:00Z</cp:lastPrinted>
  <dcterms:created xsi:type="dcterms:W3CDTF">2024-07-19T06:20:00Z</dcterms:created>
  <dcterms:modified xsi:type="dcterms:W3CDTF">2024-07-27T04:38:00Z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2021</vt:lpwstr>
  </property>
</Properties>
</file>