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97B6" w14:textId="77777777" w:rsidR="006F3979" w:rsidRDefault="006F3979" w:rsidP="006F3979"/>
    <w:p w14:paraId="00000001" w14:textId="5A592C6F" w:rsidR="008978A4" w:rsidRPr="006F3979" w:rsidRDefault="00000000" w:rsidP="006F3979">
      <w:pPr>
        <w:jc w:val="center"/>
        <w:rPr>
          <w:b/>
          <w:bCs/>
        </w:rPr>
      </w:pPr>
      <w:r w:rsidRPr="006F3979">
        <w:rPr>
          <w:b/>
          <w:bCs/>
        </w:rPr>
        <w:t>Flight cancellation assistance to fliers</w:t>
      </w:r>
    </w:p>
    <w:p w14:paraId="00000002" w14:textId="77777777" w:rsidR="008978A4" w:rsidRDefault="00000000">
      <w:pPr>
        <w:widowControl w:val="0"/>
        <w:pBdr>
          <w:top w:val="nil"/>
          <w:left w:val="nil"/>
          <w:bottom w:val="nil"/>
          <w:right w:val="nil"/>
          <w:between w:val="nil"/>
        </w:pBdr>
        <w:spacing w:before="775" w:line="240" w:lineRule="auto"/>
        <w:ind w:left="5"/>
        <w:rPr>
          <w:b/>
          <w:color w:val="000000"/>
        </w:rPr>
      </w:pPr>
      <w:r>
        <w:rPr>
          <w:b/>
          <w:color w:val="000000"/>
        </w:rPr>
        <w:t xml:space="preserve">Team Name: </w:t>
      </w:r>
      <w:r w:rsidRPr="006F3979">
        <w:rPr>
          <w:bCs/>
          <w:color w:val="000000"/>
        </w:rPr>
        <w:t>S</w:t>
      </w:r>
      <w:r w:rsidRPr="006F3979">
        <w:rPr>
          <w:bCs/>
        </w:rPr>
        <w:t>PARIOR</w:t>
      </w:r>
    </w:p>
    <w:p w14:paraId="00000003" w14:textId="77777777" w:rsidR="008978A4" w:rsidRDefault="00000000">
      <w:pPr>
        <w:widowControl w:val="0"/>
        <w:pBdr>
          <w:top w:val="nil"/>
          <w:left w:val="nil"/>
          <w:bottom w:val="nil"/>
          <w:right w:val="nil"/>
          <w:between w:val="nil"/>
        </w:pBdr>
        <w:spacing w:before="34" w:line="240" w:lineRule="auto"/>
        <w:ind w:left="5"/>
        <w:rPr>
          <w:b/>
        </w:rPr>
      </w:pPr>
      <w:r>
        <w:rPr>
          <w:b/>
          <w:color w:val="000000"/>
        </w:rPr>
        <w:t>Team lea</w:t>
      </w:r>
      <w:r>
        <w:rPr>
          <w:b/>
        </w:rPr>
        <w:t xml:space="preserve">der: </w:t>
      </w:r>
      <w:r w:rsidRPr="006F3979">
        <w:rPr>
          <w:bCs/>
        </w:rPr>
        <w:t>Digamber Singh</w:t>
      </w:r>
    </w:p>
    <w:p w14:paraId="00000004" w14:textId="77777777" w:rsidR="008978A4" w:rsidRDefault="00000000">
      <w:pPr>
        <w:widowControl w:val="0"/>
        <w:pBdr>
          <w:top w:val="nil"/>
          <w:left w:val="nil"/>
          <w:bottom w:val="nil"/>
          <w:right w:val="nil"/>
          <w:between w:val="nil"/>
        </w:pBdr>
        <w:spacing w:before="34" w:line="240" w:lineRule="auto"/>
        <w:ind w:left="5"/>
        <w:rPr>
          <w:b/>
        </w:rPr>
      </w:pPr>
      <w:r>
        <w:rPr>
          <w:b/>
        </w:rPr>
        <w:t xml:space="preserve">Team members: </w:t>
      </w:r>
      <w:r w:rsidRPr="006F3979">
        <w:rPr>
          <w:bCs/>
        </w:rPr>
        <w:t>Vivek Patel, Swami Ganapathy, Michael Rice</w:t>
      </w:r>
    </w:p>
    <w:p w14:paraId="00000005" w14:textId="77777777" w:rsidR="008978A4" w:rsidRDefault="008978A4">
      <w:pPr>
        <w:widowControl w:val="0"/>
        <w:pBdr>
          <w:top w:val="nil"/>
          <w:left w:val="nil"/>
          <w:bottom w:val="nil"/>
          <w:right w:val="nil"/>
          <w:between w:val="nil"/>
        </w:pBdr>
        <w:spacing w:before="34" w:line="240" w:lineRule="auto"/>
        <w:ind w:left="5"/>
        <w:rPr>
          <w:b/>
        </w:rPr>
      </w:pPr>
    </w:p>
    <w:p w14:paraId="00000006" w14:textId="77777777" w:rsidR="008978A4" w:rsidRDefault="00000000">
      <w:pPr>
        <w:widowControl w:val="0"/>
        <w:pBdr>
          <w:top w:val="nil"/>
          <w:left w:val="nil"/>
          <w:bottom w:val="nil"/>
          <w:right w:val="nil"/>
          <w:between w:val="nil"/>
        </w:pBdr>
        <w:spacing w:before="34" w:line="240" w:lineRule="auto"/>
        <w:ind w:left="5"/>
        <w:rPr>
          <w:b/>
        </w:rPr>
      </w:pPr>
      <w:r>
        <w:rPr>
          <w:b/>
        </w:rPr>
        <w:t>Overview</w:t>
      </w:r>
    </w:p>
    <w:p w14:paraId="00000007" w14:textId="1B98A39F" w:rsidR="008978A4" w:rsidRDefault="00000000">
      <w:pPr>
        <w:widowControl w:val="0"/>
        <w:pBdr>
          <w:top w:val="nil"/>
          <w:left w:val="nil"/>
          <w:bottom w:val="nil"/>
          <w:right w:val="nil"/>
          <w:between w:val="nil"/>
        </w:pBdr>
        <w:spacing w:before="325" w:line="264" w:lineRule="auto"/>
        <w:ind w:left="7" w:right="1061" w:hanging="7"/>
        <w:rPr>
          <w:color w:val="000000"/>
        </w:rPr>
      </w:pPr>
      <w:r>
        <w:rPr>
          <w:rFonts w:ascii="Roboto" w:eastAsia="Roboto" w:hAnsi="Roboto" w:cs="Roboto"/>
          <w:color w:val="374151"/>
          <w:sz w:val="24"/>
          <w:szCs w:val="24"/>
        </w:rPr>
        <w:t xml:space="preserve">The use case involves a scenario where a caller is trying to address the issue of a </w:t>
      </w:r>
      <w:r w:rsidR="006F3979">
        <w:rPr>
          <w:rFonts w:ascii="Roboto" w:eastAsia="Roboto" w:hAnsi="Roboto" w:cs="Roboto"/>
          <w:color w:val="374151"/>
          <w:sz w:val="24"/>
          <w:szCs w:val="24"/>
        </w:rPr>
        <w:t>cancelled</w:t>
      </w:r>
      <w:r>
        <w:rPr>
          <w:rFonts w:ascii="Roboto" w:eastAsia="Roboto" w:hAnsi="Roboto" w:cs="Roboto"/>
          <w:color w:val="374151"/>
          <w:sz w:val="24"/>
          <w:szCs w:val="24"/>
        </w:rPr>
        <w:t xml:space="preserve"> flight with the airline support team over the phone. The objective is to create a solution that shortens call-handling times during the IVR (Interactive Voice Response) flow. The system aims to authenticate the caller using Vonage Verify APIs or Silent Auth, gather necessary information, and address the caller's concerns efficiently.</w:t>
      </w:r>
    </w:p>
    <w:p w14:paraId="00000008" w14:textId="77777777" w:rsidR="008978A4" w:rsidRDefault="00000000">
      <w:pPr>
        <w:widowControl w:val="0"/>
        <w:pBdr>
          <w:top w:val="nil"/>
          <w:left w:val="nil"/>
          <w:bottom w:val="nil"/>
          <w:right w:val="nil"/>
          <w:between w:val="nil"/>
        </w:pBdr>
        <w:spacing w:before="302" w:line="240" w:lineRule="auto"/>
        <w:ind w:left="16"/>
        <w:rPr>
          <w:b/>
          <w:color w:val="000000"/>
        </w:rPr>
      </w:pPr>
      <w:r>
        <w:rPr>
          <w:b/>
        </w:rPr>
        <w:t xml:space="preserve">Use Case(s) &amp; </w:t>
      </w:r>
      <w:r>
        <w:rPr>
          <w:b/>
          <w:color w:val="000000"/>
        </w:rPr>
        <w:t>Prompt(s)</w:t>
      </w:r>
    </w:p>
    <w:p w14:paraId="00000009" w14:textId="77777777" w:rsidR="008978A4" w:rsidRDefault="00000000">
      <w:pPr>
        <w:widowControl w:val="0"/>
        <w:pBdr>
          <w:top w:val="nil"/>
          <w:left w:val="nil"/>
          <w:bottom w:val="nil"/>
          <w:right w:val="nil"/>
          <w:between w:val="nil"/>
        </w:pBdr>
        <w:spacing w:before="312" w:line="240" w:lineRule="auto"/>
        <w:ind w:left="22"/>
        <w:rPr>
          <w:color w:val="666666"/>
          <w:sz w:val="24"/>
          <w:szCs w:val="24"/>
        </w:rPr>
      </w:pPr>
      <w:r>
        <w:rPr>
          <w:color w:val="666666"/>
          <w:sz w:val="24"/>
          <w:szCs w:val="24"/>
        </w:rPr>
        <w:t xml:space="preserve">In-call / Real-Time Interactions </w:t>
      </w:r>
    </w:p>
    <w:p w14:paraId="0000000A" w14:textId="77777777" w:rsidR="008978A4" w:rsidRDefault="00000000">
      <w:pPr>
        <w:widowControl w:val="0"/>
        <w:pBdr>
          <w:top w:val="nil"/>
          <w:left w:val="nil"/>
          <w:bottom w:val="nil"/>
          <w:right w:val="nil"/>
          <w:between w:val="nil"/>
        </w:pBdr>
        <w:spacing w:before="325"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Prompt 4 - </w:t>
      </w:r>
      <w:proofErr w:type="gramStart"/>
      <w:r>
        <w:rPr>
          <w:rFonts w:ascii="Roboto" w:eastAsia="Roboto" w:hAnsi="Roboto" w:cs="Roboto"/>
          <w:color w:val="374151"/>
          <w:sz w:val="24"/>
          <w:szCs w:val="24"/>
        </w:rPr>
        <w:t>IVR :</w:t>
      </w:r>
      <w:proofErr w:type="gramEnd"/>
      <w:r>
        <w:rPr>
          <w:rFonts w:ascii="Roboto" w:eastAsia="Roboto" w:hAnsi="Roboto" w:cs="Roboto"/>
          <w:color w:val="374151"/>
          <w:sz w:val="24"/>
          <w:szCs w:val="24"/>
        </w:rPr>
        <w:t xml:space="preserve"> Routing &amp; Alerting</w:t>
      </w:r>
    </w:p>
    <w:p w14:paraId="0000000B" w14:textId="77777777" w:rsidR="008978A4" w:rsidRDefault="00000000">
      <w:pPr>
        <w:widowControl w:val="0"/>
        <w:pBdr>
          <w:top w:val="nil"/>
          <w:left w:val="nil"/>
          <w:bottom w:val="nil"/>
          <w:right w:val="nil"/>
          <w:between w:val="nil"/>
        </w:pBdr>
        <w:spacing w:before="325" w:line="264" w:lineRule="auto"/>
        <w:ind w:right="1061"/>
        <w:rPr>
          <w:rFonts w:ascii="Roboto" w:eastAsia="Roboto" w:hAnsi="Roboto" w:cs="Roboto"/>
          <w:color w:val="374151"/>
          <w:sz w:val="24"/>
          <w:szCs w:val="24"/>
        </w:rPr>
      </w:pPr>
      <w:r>
        <w:rPr>
          <w:rFonts w:ascii="Roboto" w:eastAsia="Roboto" w:hAnsi="Roboto" w:cs="Roboto"/>
          <w:color w:val="374151"/>
          <w:sz w:val="24"/>
          <w:szCs w:val="24"/>
        </w:rPr>
        <w:t>Build a solution that shortens call-handling times. (E.g., By using Vonage Verify APIs/Silent Auth to authenticate inbound caller during IVR flow or alerting supervisor when caller is stuck in IVR loop for an extended period).</w:t>
      </w:r>
    </w:p>
    <w:p w14:paraId="0000000C" w14:textId="74921C79" w:rsidR="008978A4" w:rsidRDefault="00000000">
      <w:pPr>
        <w:widowControl w:val="0"/>
        <w:pBdr>
          <w:top w:val="nil"/>
          <w:left w:val="nil"/>
          <w:bottom w:val="nil"/>
          <w:right w:val="nil"/>
          <w:between w:val="nil"/>
        </w:pBdr>
        <w:spacing w:before="325" w:line="264" w:lineRule="auto"/>
        <w:ind w:right="1061"/>
        <w:rPr>
          <w:i/>
        </w:rPr>
      </w:pPr>
      <w:r>
        <w:rPr>
          <w:rFonts w:ascii="Roboto" w:eastAsia="Roboto" w:hAnsi="Roboto" w:cs="Roboto"/>
          <w:b/>
          <w:color w:val="374151"/>
          <w:sz w:val="24"/>
          <w:szCs w:val="24"/>
        </w:rPr>
        <w:t>Use Case:</w:t>
      </w:r>
      <w:r>
        <w:rPr>
          <w:rFonts w:ascii="Roboto" w:eastAsia="Roboto" w:hAnsi="Roboto" w:cs="Roboto"/>
          <w:color w:val="374151"/>
          <w:sz w:val="24"/>
          <w:szCs w:val="24"/>
        </w:rPr>
        <w:t xml:space="preserve"> My Flight has been </w:t>
      </w:r>
      <w:r w:rsidR="006F3979">
        <w:rPr>
          <w:rFonts w:ascii="Roboto" w:eastAsia="Roboto" w:hAnsi="Roboto" w:cs="Roboto"/>
          <w:color w:val="374151"/>
          <w:sz w:val="24"/>
          <w:szCs w:val="24"/>
        </w:rPr>
        <w:t>cancelled</w:t>
      </w:r>
      <w:r>
        <w:rPr>
          <w:rFonts w:ascii="Roboto" w:eastAsia="Roboto" w:hAnsi="Roboto" w:cs="Roboto"/>
          <w:color w:val="374151"/>
          <w:sz w:val="24"/>
          <w:szCs w:val="24"/>
        </w:rPr>
        <w:t>, and I want to find alternate flight options or refund, so I am connecting with the Airline Support team over phone.</w:t>
      </w:r>
    </w:p>
    <w:p w14:paraId="0000000D" w14:textId="77777777" w:rsidR="008978A4" w:rsidRDefault="00000000">
      <w:pPr>
        <w:widowControl w:val="0"/>
        <w:numPr>
          <w:ilvl w:val="0"/>
          <w:numId w:val="1"/>
        </w:numPr>
        <w:pBdr>
          <w:top w:val="nil"/>
          <w:left w:val="nil"/>
          <w:bottom w:val="nil"/>
          <w:right w:val="nil"/>
          <w:between w:val="nil"/>
        </w:pBdr>
        <w:spacing w:before="325" w:line="264" w:lineRule="auto"/>
        <w:ind w:right="1061"/>
        <w:rPr>
          <w:rFonts w:ascii="Roboto" w:eastAsia="Roboto" w:hAnsi="Roboto" w:cs="Roboto"/>
          <w:color w:val="374151"/>
          <w:sz w:val="24"/>
          <w:szCs w:val="24"/>
        </w:rPr>
      </w:pPr>
      <w:r>
        <w:rPr>
          <w:rFonts w:ascii="Roboto" w:eastAsia="Roboto" w:hAnsi="Roboto" w:cs="Roboto"/>
          <w:color w:val="374151"/>
          <w:sz w:val="24"/>
          <w:szCs w:val="24"/>
        </w:rPr>
        <w:t>Verification of the Flyer</w:t>
      </w:r>
    </w:p>
    <w:p w14:paraId="0000000E" w14:textId="77777777" w:rsidR="008978A4" w:rsidRDefault="00000000">
      <w:pPr>
        <w:widowControl w:val="0"/>
        <w:numPr>
          <w:ilvl w:val="1"/>
          <w:numId w:val="1"/>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Enter the PNR Number to identify the caller, phone number in the booking and the flight details.</w:t>
      </w:r>
    </w:p>
    <w:p w14:paraId="0000000F" w14:textId="4A41E060" w:rsidR="008978A4" w:rsidRDefault="00000000">
      <w:pPr>
        <w:widowControl w:val="0"/>
        <w:numPr>
          <w:ilvl w:val="1"/>
          <w:numId w:val="1"/>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Phone number will be used to </w:t>
      </w:r>
      <w:r w:rsidR="006F3979">
        <w:rPr>
          <w:rFonts w:ascii="Roboto" w:eastAsia="Roboto" w:hAnsi="Roboto" w:cs="Roboto"/>
          <w:color w:val="374151"/>
          <w:sz w:val="24"/>
          <w:szCs w:val="24"/>
        </w:rPr>
        <w:t>send</w:t>
      </w:r>
      <w:r>
        <w:rPr>
          <w:rFonts w:ascii="Roboto" w:eastAsia="Roboto" w:hAnsi="Roboto" w:cs="Roboto"/>
          <w:color w:val="374151"/>
          <w:sz w:val="24"/>
          <w:szCs w:val="24"/>
        </w:rPr>
        <w:t xml:space="preserve"> the verification </w:t>
      </w:r>
      <w:r w:rsidR="006F3979">
        <w:rPr>
          <w:rFonts w:ascii="Roboto" w:eastAsia="Roboto" w:hAnsi="Roboto" w:cs="Roboto"/>
          <w:color w:val="374151"/>
          <w:sz w:val="24"/>
          <w:szCs w:val="24"/>
        </w:rPr>
        <w:t>code.</w:t>
      </w:r>
    </w:p>
    <w:p w14:paraId="00000010" w14:textId="453309E9" w:rsidR="008978A4" w:rsidRDefault="00000000">
      <w:pPr>
        <w:widowControl w:val="0"/>
        <w:numPr>
          <w:ilvl w:val="0"/>
          <w:numId w:val="1"/>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Caller is stuck on the IVR loop for more than 2 mins</w:t>
      </w:r>
      <w:r w:rsidR="006F3979">
        <w:rPr>
          <w:rFonts w:ascii="Roboto" w:eastAsia="Roboto" w:hAnsi="Roboto" w:cs="Roboto"/>
          <w:color w:val="374151"/>
          <w:sz w:val="24"/>
          <w:szCs w:val="24"/>
        </w:rPr>
        <w:t>, present options to disconnect and callback.</w:t>
      </w:r>
    </w:p>
    <w:p w14:paraId="00000011" w14:textId="5E843E0B" w:rsidR="008978A4" w:rsidRDefault="006F3979">
      <w:pPr>
        <w:widowControl w:val="0"/>
        <w:numPr>
          <w:ilvl w:val="0"/>
          <w:numId w:val="1"/>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Maintain a caller’s queue when multiple callers are making calls.</w:t>
      </w:r>
    </w:p>
    <w:p w14:paraId="00000012" w14:textId="77777777" w:rsidR="008978A4" w:rsidRDefault="008978A4">
      <w:pPr>
        <w:widowControl w:val="0"/>
        <w:pBdr>
          <w:top w:val="nil"/>
          <w:left w:val="nil"/>
          <w:bottom w:val="nil"/>
          <w:right w:val="nil"/>
          <w:between w:val="nil"/>
        </w:pBdr>
        <w:spacing w:before="118" w:line="264" w:lineRule="auto"/>
        <w:ind w:right="874"/>
        <w:rPr>
          <w:i/>
        </w:rPr>
      </w:pPr>
    </w:p>
    <w:p w14:paraId="00000013" w14:textId="77777777" w:rsidR="008978A4" w:rsidRDefault="008978A4">
      <w:pPr>
        <w:widowControl w:val="0"/>
        <w:pBdr>
          <w:top w:val="nil"/>
          <w:left w:val="nil"/>
          <w:bottom w:val="nil"/>
          <w:right w:val="nil"/>
          <w:between w:val="nil"/>
        </w:pBdr>
        <w:spacing w:before="118" w:line="264" w:lineRule="auto"/>
        <w:ind w:right="874"/>
        <w:rPr>
          <w:i/>
        </w:rPr>
      </w:pPr>
    </w:p>
    <w:p w14:paraId="00000014" w14:textId="77777777" w:rsidR="008978A4" w:rsidRDefault="008978A4">
      <w:pPr>
        <w:widowControl w:val="0"/>
        <w:pBdr>
          <w:top w:val="nil"/>
          <w:left w:val="nil"/>
          <w:bottom w:val="nil"/>
          <w:right w:val="nil"/>
          <w:between w:val="nil"/>
        </w:pBdr>
        <w:spacing w:before="118" w:line="264" w:lineRule="auto"/>
        <w:ind w:right="874"/>
        <w:rPr>
          <w:i/>
        </w:rPr>
      </w:pPr>
    </w:p>
    <w:p w14:paraId="23C5123B" w14:textId="77777777" w:rsidR="006F3979" w:rsidRDefault="006F3979">
      <w:pPr>
        <w:widowControl w:val="0"/>
        <w:pBdr>
          <w:top w:val="nil"/>
          <w:left w:val="nil"/>
          <w:bottom w:val="nil"/>
          <w:right w:val="nil"/>
          <w:between w:val="nil"/>
        </w:pBdr>
        <w:spacing w:before="302" w:line="240" w:lineRule="auto"/>
        <w:ind w:left="7"/>
        <w:rPr>
          <w:b/>
          <w:color w:val="000000"/>
        </w:rPr>
      </w:pPr>
    </w:p>
    <w:p w14:paraId="00000015" w14:textId="234B889F" w:rsidR="008978A4" w:rsidRDefault="00000000">
      <w:pPr>
        <w:widowControl w:val="0"/>
        <w:pBdr>
          <w:top w:val="nil"/>
          <w:left w:val="nil"/>
          <w:bottom w:val="nil"/>
          <w:right w:val="nil"/>
          <w:between w:val="nil"/>
        </w:pBdr>
        <w:spacing w:before="302" w:line="240" w:lineRule="auto"/>
        <w:ind w:left="7"/>
        <w:rPr>
          <w:b/>
          <w:color w:val="000000"/>
        </w:rPr>
      </w:pPr>
      <w:r>
        <w:rPr>
          <w:b/>
          <w:color w:val="000000"/>
        </w:rPr>
        <w:t xml:space="preserve">Solution: </w:t>
      </w:r>
    </w:p>
    <w:p w14:paraId="59B6EB6A" w14:textId="77777777" w:rsidR="009305AB" w:rsidRDefault="006F3979" w:rsidP="006F3979">
      <w:pPr>
        <w:pStyle w:val="ListParagraph"/>
        <w:widowControl w:val="0"/>
        <w:numPr>
          <w:ilvl w:val="0"/>
          <w:numId w:val="2"/>
        </w:numPr>
        <w:pBdr>
          <w:top w:val="nil"/>
          <w:left w:val="nil"/>
          <w:bottom w:val="nil"/>
          <w:right w:val="nil"/>
          <w:between w:val="nil"/>
        </w:pBdr>
        <w:spacing w:before="325"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Caller Calls the </w:t>
      </w:r>
      <w:r w:rsidR="009305AB">
        <w:rPr>
          <w:rFonts w:ascii="Roboto" w:eastAsia="Roboto" w:hAnsi="Roboto" w:cs="Roboto"/>
          <w:color w:val="374151"/>
          <w:sz w:val="24"/>
          <w:szCs w:val="24"/>
        </w:rPr>
        <w:t xml:space="preserve">Support Agent to the Fight Support number. </w:t>
      </w:r>
    </w:p>
    <w:p w14:paraId="6E4CD62E" w14:textId="77777777" w:rsidR="009305AB" w:rsidRDefault="009305AB" w:rsidP="009305AB">
      <w:pPr>
        <w:pStyle w:val="ListParagraph"/>
        <w:widowControl w:val="0"/>
        <w:numPr>
          <w:ilvl w:val="0"/>
          <w:numId w:val="2"/>
        </w:numPr>
        <w:pBdr>
          <w:top w:val="nil"/>
          <w:left w:val="nil"/>
          <w:bottom w:val="nil"/>
          <w:right w:val="nil"/>
          <w:between w:val="nil"/>
        </w:pBdr>
        <w:spacing w:before="325" w:line="264" w:lineRule="auto"/>
        <w:ind w:right="1061"/>
        <w:rPr>
          <w:rFonts w:ascii="Roboto" w:eastAsia="Roboto" w:hAnsi="Roboto" w:cs="Roboto"/>
          <w:color w:val="374151"/>
          <w:sz w:val="24"/>
          <w:szCs w:val="24"/>
        </w:rPr>
      </w:pPr>
      <w:r w:rsidRPr="009305AB">
        <w:rPr>
          <w:rFonts w:ascii="Roboto" w:eastAsia="Roboto" w:hAnsi="Roboto" w:cs="Roboto"/>
          <w:color w:val="374151"/>
          <w:sz w:val="24"/>
          <w:szCs w:val="24"/>
        </w:rPr>
        <w:t xml:space="preserve">IVR presents the Option to </w:t>
      </w:r>
      <w:r w:rsidR="006F3979" w:rsidRPr="009305AB">
        <w:rPr>
          <w:rFonts w:ascii="Roboto" w:eastAsia="Roboto" w:hAnsi="Roboto" w:cs="Roboto"/>
          <w:color w:val="374151"/>
          <w:sz w:val="24"/>
          <w:szCs w:val="24"/>
        </w:rPr>
        <w:t>Authenticate Callers before addressing the caller's concerns.</w:t>
      </w:r>
    </w:p>
    <w:p w14:paraId="0974F70A" w14:textId="380B2CC6" w:rsidR="009305AB" w:rsidRDefault="009305AB" w:rsidP="009305AB">
      <w:pPr>
        <w:pStyle w:val="ListParagraph"/>
        <w:widowControl w:val="0"/>
        <w:numPr>
          <w:ilvl w:val="0"/>
          <w:numId w:val="2"/>
        </w:numPr>
        <w:pBdr>
          <w:top w:val="nil"/>
          <w:left w:val="nil"/>
          <w:bottom w:val="nil"/>
          <w:right w:val="nil"/>
          <w:between w:val="nil"/>
        </w:pBdr>
        <w:spacing w:before="325"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Once Caller is Authenticated </w:t>
      </w:r>
      <w:r w:rsidR="00000000" w:rsidRPr="009305AB">
        <w:rPr>
          <w:rFonts w:ascii="Roboto" w:eastAsia="Roboto" w:hAnsi="Roboto" w:cs="Roboto"/>
          <w:color w:val="374151"/>
          <w:sz w:val="24"/>
          <w:szCs w:val="24"/>
        </w:rPr>
        <w:t>callers</w:t>
      </w:r>
      <w:r>
        <w:rPr>
          <w:rFonts w:ascii="Roboto" w:eastAsia="Roboto" w:hAnsi="Roboto" w:cs="Roboto"/>
          <w:color w:val="374151"/>
          <w:sz w:val="24"/>
          <w:szCs w:val="24"/>
        </w:rPr>
        <w:t xml:space="preserve"> are presented with IVR options to know their concern.</w:t>
      </w:r>
    </w:p>
    <w:p w14:paraId="72E35222" w14:textId="5DB8C86D" w:rsidR="009305AB" w:rsidRDefault="009305AB" w:rsidP="009305AB">
      <w:pPr>
        <w:pStyle w:val="ListParagraph"/>
        <w:widowControl w:val="0"/>
        <w:numPr>
          <w:ilvl w:val="0"/>
          <w:numId w:val="2"/>
        </w:numPr>
        <w:pBdr>
          <w:top w:val="nil"/>
          <w:left w:val="nil"/>
          <w:bottom w:val="nil"/>
          <w:right w:val="nil"/>
          <w:between w:val="nil"/>
        </w:pBdr>
        <w:spacing w:before="325" w:line="264" w:lineRule="auto"/>
        <w:ind w:right="1061"/>
        <w:rPr>
          <w:rFonts w:ascii="Roboto" w:eastAsia="Roboto" w:hAnsi="Roboto" w:cs="Roboto"/>
          <w:color w:val="374151"/>
          <w:sz w:val="24"/>
          <w:szCs w:val="24"/>
        </w:rPr>
      </w:pPr>
      <w:r>
        <w:rPr>
          <w:rFonts w:ascii="Roboto" w:eastAsia="Roboto" w:hAnsi="Roboto" w:cs="Roboto"/>
          <w:color w:val="374151"/>
          <w:sz w:val="24"/>
          <w:szCs w:val="24"/>
        </w:rPr>
        <w:t>Based on the Callers selection IVR ask for customer extra information for alternate flight booking of payment option for refund.</w:t>
      </w:r>
    </w:p>
    <w:p w14:paraId="1308F5FF" w14:textId="1F2EB66F" w:rsidR="009305AB" w:rsidRDefault="009305AB" w:rsidP="009305AB">
      <w:pPr>
        <w:pStyle w:val="ListParagraph"/>
        <w:widowControl w:val="0"/>
        <w:numPr>
          <w:ilvl w:val="0"/>
          <w:numId w:val="2"/>
        </w:numPr>
        <w:pBdr>
          <w:top w:val="nil"/>
          <w:left w:val="nil"/>
          <w:bottom w:val="nil"/>
          <w:right w:val="nil"/>
          <w:between w:val="nil"/>
        </w:pBdr>
        <w:spacing w:before="325"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Send </w:t>
      </w:r>
      <w:r w:rsidRPr="009305AB">
        <w:rPr>
          <w:rFonts w:ascii="Roboto" w:eastAsia="Roboto" w:hAnsi="Roboto" w:cs="Roboto"/>
          <w:color w:val="374151"/>
          <w:sz w:val="24"/>
          <w:szCs w:val="24"/>
        </w:rPr>
        <w:t>alternative flight details or instruction on how to get refund</w:t>
      </w:r>
      <w:r>
        <w:rPr>
          <w:rFonts w:ascii="Roboto" w:eastAsia="Roboto" w:hAnsi="Roboto" w:cs="Roboto"/>
          <w:color w:val="374151"/>
          <w:sz w:val="24"/>
          <w:szCs w:val="24"/>
        </w:rPr>
        <w:t xml:space="preserve"> </w:t>
      </w:r>
      <w:r w:rsidRPr="009305AB">
        <w:rPr>
          <w:rFonts w:ascii="Roboto" w:eastAsia="Roboto" w:hAnsi="Roboto" w:cs="Roboto"/>
          <w:color w:val="374151"/>
          <w:sz w:val="24"/>
          <w:szCs w:val="24"/>
        </w:rPr>
        <w:t xml:space="preserve">over </w:t>
      </w:r>
      <w:r w:rsidRPr="009305AB">
        <w:rPr>
          <w:rFonts w:ascii="Roboto" w:eastAsia="Roboto" w:hAnsi="Roboto" w:cs="Roboto"/>
          <w:color w:val="374151"/>
          <w:sz w:val="24"/>
          <w:szCs w:val="24"/>
        </w:rPr>
        <w:t>SMS.</w:t>
      </w:r>
    </w:p>
    <w:p w14:paraId="00000016" w14:textId="10A54FDC" w:rsidR="008978A4" w:rsidRPr="009305AB" w:rsidRDefault="009305AB" w:rsidP="009305AB">
      <w:pPr>
        <w:pStyle w:val="ListParagraph"/>
        <w:widowControl w:val="0"/>
        <w:numPr>
          <w:ilvl w:val="0"/>
          <w:numId w:val="2"/>
        </w:numPr>
        <w:pBdr>
          <w:top w:val="nil"/>
          <w:left w:val="nil"/>
          <w:bottom w:val="nil"/>
          <w:right w:val="nil"/>
          <w:between w:val="nil"/>
        </w:pBdr>
        <w:spacing w:before="325" w:line="264" w:lineRule="auto"/>
        <w:ind w:right="1061"/>
        <w:rPr>
          <w:rFonts w:ascii="Roboto" w:eastAsia="Roboto" w:hAnsi="Roboto" w:cs="Roboto"/>
          <w:color w:val="374151"/>
          <w:sz w:val="24"/>
          <w:szCs w:val="24"/>
        </w:rPr>
      </w:pPr>
      <w:r>
        <w:rPr>
          <w:rFonts w:ascii="Roboto" w:eastAsia="Roboto" w:hAnsi="Roboto" w:cs="Roboto"/>
          <w:color w:val="374151"/>
          <w:sz w:val="24"/>
          <w:szCs w:val="24"/>
        </w:rPr>
        <w:t>Callers</w:t>
      </w:r>
      <w:r w:rsidR="00000000" w:rsidRPr="009305AB">
        <w:rPr>
          <w:rFonts w:ascii="Roboto" w:eastAsia="Roboto" w:hAnsi="Roboto" w:cs="Roboto"/>
          <w:color w:val="374151"/>
          <w:sz w:val="24"/>
          <w:szCs w:val="24"/>
        </w:rPr>
        <w:t xml:space="preserve"> who are stuck on IVR loop, present them with following option and based on their initial IVR </w:t>
      </w:r>
      <w:r w:rsidRPr="009305AB">
        <w:rPr>
          <w:rFonts w:ascii="Roboto" w:eastAsia="Roboto" w:hAnsi="Roboto" w:cs="Roboto"/>
          <w:color w:val="374151"/>
          <w:sz w:val="24"/>
          <w:szCs w:val="24"/>
        </w:rPr>
        <w:t>selection.</w:t>
      </w:r>
    </w:p>
    <w:p w14:paraId="00000017" w14:textId="3D71EAE3" w:rsidR="008978A4" w:rsidRDefault="00000000">
      <w:pPr>
        <w:widowControl w:val="0"/>
        <w:numPr>
          <w:ilvl w:val="1"/>
          <w:numId w:val="2"/>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Get</w:t>
      </w:r>
      <w:r w:rsidR="009305AB">
        <w:rPr>
          <w:rFonts w:ascii="Roboto" w:eastAsia="Roboto" w:hAnsi="Roboto" w:cs="Roboto"/>
          <w:color w:val="374151"/>
          <w:sz w:val="24"/>
          <w:szCs w:val="24"/>
        </w:rPr>
        <w:t xml:space="preserve"> confirmation for</w:t>
      </w:r>
      <w:r>
        <w:rPr>
          <w:rFonts w:ascii="Roboto" w:eastAsia="Roboto" w:hAnsi="Roboto" w:cs="Roboto"/>
          <w:color w:val="374151"/>
          <w:sz w:val="24"/>
          <w:szCs w:val="24"/>
        </w:rPr>
        <w:t xml:space="preserve"> a call back and </w:t>
      </w:r>
      <w:r w:rsidR="006F3979">
        <w:rPr>
          <w:rFonts w:ascii="Roboto" w:eastAsia="Roboto" w:hAnsi="Roboto" w:cs="Roboto"/>
          <w:color w:val="374151"/>
          <w:sz w:val="24"/>
          <w:szCs w:val="24"/>
        </w:rPr>
        <w:t>disconnect.</w:t>
      </w:r>
    </w:p>
    <w:p w14:paraId="00000018" w14:textId="77777777" w:rsidR="008978A4" w:rsidRDefault="00000000">
      <w:pPr>
        <w:widowControl w:val="0"/>
        <w:numPr>
          <w:ilvl w:val="1"/>
          <w:numId w:val="2"/>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Continue with IVR options. </w:t>
      </w:r>
    </w:p>
    <w:p w14:paraId="00000019" w14:textId="47AC7FF5" w:rsidR="008978A4" w:rsidRDefault="00000000">
      <w:pPr>
        <w:widowControl w:val="0"/>
        <w:numPr>
          <w:ilvl w:val="0"/>
          <w:numId w:val="2"/>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Alert Contact </w:t>
      </w:r>
      <w:r w:rsidR="006F3979">
        <w:rPr>
          <w:rFonts w:ascii="Roboto" w:eastAsia="Roboto" w:hAnsi="Roboto" w:cs="Roboto"/>
          <w:color w:val="374151"/>
          <w:sz w:val="24"/>
          <w:szCs w:val="24"/>
        </w:rPr>
        <w:t>Centre</w:t>
      </w:r>
      <w:r>
        <w:rPr>
          <w:rFonts w:ascii="Roboto" w:eastAsia="Roboto" w:hAnsi="Roboto" w:cs="Roboto"/>
          <w:color w:val="374151"/>
          <w:sz w:val="24"/>
          <w:szCs w:val="24"/>
        </w:rPr>
        <w:t xml:space="preserve"> Manager via SMS for log wait time in </w:t>
      </w:r>
      <w:r w:rsidR="009305AB">
        <w:rPr>
          <w:rFonts w:ascii="Roboto" w:eastAsia="Roboto" w:hAnsi="Roboto" w:cs="Roboto"/>
          <w:color w:val="374151"/>
          <w:sz w:val="24"/>
          <w:szCs w:val="24"/>
        </w:rPr>
        <w:t>queue.</w:t>
      </w:r>
    </w:p>
    <w:p w14:paraId="0000001A" w14:textId="77777777" w:rsidR="008978A4" w:rsidRDefault="008978A4">
      <w:pPr>
        <w:widowControl w:val="0"/>
        <w:spacing w:before="118" w:line="264" w:lineRule="auto"/>
        <w:ind w:right="874"/>
        <w:rPr>
          <w:i/>
        </w:rPr>
      </w:pPr>
    </w:p>
    <w:p w14:paraId="0000001B" w14:textId="77777777" w:rsidR="008978A4" w:rsidRDefault="008978A4">
      <w:pPr>
        <w:widowControl w:val="0"/>
        <w:pBdr>
          <w:top w:val="nil"/>
          <w:left w:val="nil"/>
          <w:bottom w:val="nil"/>
          <w:right w:val="nil"/>
          <w:between w:val="nil"/>
        </w:pBdr>
        <w:spacing w:line="211" w:lineRule="auto"/>
        <w:ind w:firstLine="30"/>
      </w:pPr>
    </w:p>
    <w:p w14:paraId="0000001C" w14:textId="77777777" w:rsidR="008978A4" w:rsidRDefault="00000000">
      <w:pPr>
        <w:widowControl w:val="0"/>
        <w:pBdr>
          <w:top w:val="nil"/>
          <w:left w:val="nil"/>
          <w:bottom w:val="nil"/>
          <w:right w:val="nil"/>
          <w:between w:val="nil"/>
        </w:pBdr>
        <w:spacing w:line="211" w:lineRule="auto"/>
        <w:ind w:firstLine="30"/>
        <w:rPr>
          <w:b/>
          <w:color w:val="000000"/>
        </w:rPr>
      </w:pPr>
      <w:r>
        <w:rPr>
          <w:b/>
          <w:color w:val="000000"/>
        </w:rPr>
        <w:t xml:space="preserve">Vonage APIs </w:t>
      </w:r>
    </w:p>
    <w:p w14:paraId="0000001D" w14:textId="5E0F714F" w:rsidR="008978A4" w:rsidRDefault="00000000">
      <w:pPr>
        <w:widowControl w:val="0"/>
        <w:numPr>
          <w:ilvl w:val="0"/>
          <w:numId w:val="3"/>
        </w:numPr>
        <w:pBdr>
          <w:top w:val="nil"/>
          <w:left w:val="nil"/>
          <w:bottom w:val="nil"/>
          <w:right w:val="nil"/>
          <w:between w:val="nil"/>
        </w:pBdr>
        <w:spacing w:before="325"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Verify API - To authenticate the </w:t>
      </w:r>
      <w:r w:rsidR="009305AB">
        <w:rPr>
          <w:rFonts w:ascii="Roboto" w:eastAsia="Roboto" w:hAnsi="Roboto" w:cs="Roboto"/>
          <w:color w:val="374151"/>
          <w:sz w:val="24"/>
          <w:szCs w:val="24"/>
        </w:rPr>
        <w:t>caller.</w:t>
      </w:r>
    </w:p>
    <w:p w14:paraId="0000001E" w14:textId="392B925B" w:rsidR="008978A4" w:rsidRDefault="00000000">
      <w:pPr>
        <w:widowControl w:val="0"/>
        <w:numPr>
          <w:ilvl w:val="0"/>
          <w:numId w:val="3"/>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SMS API - To send SMS to Contact </w:t>
      </w:r>
      <w:r w:rsidR="009305AB">
        <w:rPr>
          <w:rFonts w:ascii="Roboto" w:eastAsia="Roboto" w:hAnsi="Roboto" w:cs="Roboto"/>
          <w:color w:val="374151"/>
          <w:sz w:val="24"/>
          <w:szCs w:val="24"/>
        </w:rPr>
        <w:t>Centre</w:t>
      </w:r>
      <w:r>
        <w:rPr>
          <w:rFonts w:ascii="Roboto" w:eastAsia="Roboto" w:hAnsi="Roboto" w:cs="Roboto"/>
          <w:color w:val="374151"/>
          <w:sz w:val="24"/>
          <w:szCs w:val="24"/>
        </w:rPr>
        <w:t xml:space="preserve"> Manager and Callers</w:t>
      </w:r>
    </w:p>
    <w:p w14:paraId="0000001F" w14:textId="5C1D28DD" w:rsidR="008978A4" w:rsidRDefault="00000000">
      <w:pPr>
        <w:widowControl w:val="0"/>
        <w:numPr>
          <w:ilvl w:val="0"/>
          <w:numId w:val="3"/>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Voice API - To create dynamic </w:t>
      </w:r>
      <w:r w:rsidR="009305AB">
        <w:rPr>
          <w:rFonts w:ascii="Roboto" w:eastAsia="Roboto" w:hAnsi="Roboto" w:cs="Roboto"/>
          <w:color w:val="374151"/>
          <w:sz w:val="24"/>
          <w:szCs w:val="24"/>
        </w:rPr>
        <w:t>IVR.</w:t>
      </w:r>
      <w:r>
        <w:rPr>
          <w:rFonts w:ascii="Roboto" w:eastAsia="Roboto" w:hAnsi="Roboto" w:cs="Roboto"/>
          <w:color w:val="374151"/>
          <w:sz w:val="24"/>
          <w:szCs w:val="24"/>
        </w:rPr>
        <w:t xml:space="preserve"> </w:t>
      </w:r>
    </w:p>
    <w:p w14:paraId="00000020" w14:textId="3FEBC737" w:rsidR="008978A4" w:rsidRDefault="00000000">
      <w:pPr>
        <w:widowControl w:val="0"/>
        <w:numPr>
          <w:ilvl w:val="0"/>
          <w:numId w:val="3"/>
        </w:numPr>
        <w:pBdr>
          <w:top w:val="nil"/>
          <w:left w:val="nil"/>
          <w:bottom w:val="nil"/>
          <w:right w:val="nil"/>
          <w:between w:val="nil"/>
        </w:pBdr>
        <w:spacing w:line="264" w:lineRule="auto"/>
        <w:ind w:right="1061"/>
        <w:rPr>
          <w:rFonts w:ascii="Roboto" w:eastAsia="Roboto" w:hAnsi="Roboto" w:cs="Roboto"/>
          <w:color w:val="374151"/>
          <w:sz w:val="24"/>
          <w:szCs w:val="24"/>
        </w:rPr>
      </w:pPr>
      <w:r>
        <w:rPr>
          <w:rFonts w:ascii="Roboto" w:eastAsia="Roboto" w:hAnsi="Roboto" w:cs="Roboto"/>
          <w:color w:val="374151"/>
          <w:sz w:val="24"/>
          <w:szCs w:val="24"/>
        </w:rPr>
        <w:t xml:space="preserve">AI studio (Optional) - To create a conversational flow to interact with </w:t>
      </w:r>
      <w:r w:rsidR="009305AB">
        <w:rPr>
          <w:rFonts w:ascii="Roboto" w:eastAsia="Roboto" w:hAnsi="Roboto" w:cs="Roboto"/>
          <w:color w:val="374151"/>
          <w:sz w:val="24"/>
          <w:szCs w:val="24"/>
        </w:rPr>
        <w:t>flyer.</w:t>
      </w:r>
    </w:p>
    <w:p w14:paraId="00000021" w14:textId="77777777" w:rsidR="008978A4" w:rsidRDefault="008978A4">
      <w:pPr>
        <w:widowControl w:val="0"/>
        <w:pBdr>
          <w:top w:val="nil"/>
          <w:left w:val="nil"/>
          <w:bottom w:val="nil"/>
          <w:right w:val="nil"/>
          <w:between w:val="nil"/>
        </w:pBdr>
        <w:spacing w:before="34" w:line="240" w:lineRule="auto"/>
        <w:ind w:left="379"/>
        <w:rPr>
          <w:color w:val="000000"/>
        </w:rPr>
      </w:pPr>
    </w:p>
    <w:sectPr w:rsidR="008978A4">
      <w:pgSz w:w="12240" w:h="15840"/>
      <w:pgMar w:top="1470" w:right="525" w:bottom="1607"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31B1E"/>
    <w:multiLevelType w:val="multilevel"/>
    <w:tmpl w:val="F2124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58771C"/>
    <w:multiLevelType w:val="multilevel"/>
    <w:tmpl w:val="61B26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5407C7"/>
    <w:multiLevelType w:val="multilevel"/>
    <w:tmpl w:val="FC1EB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468961">
    <w:abstractNumId w:val="0"/>
  </w:num>
  <w:num w:numId="2" w16cid:durableId="1440443313">
    <w:abstractNumId w:val="1"/>
  </w:num>
  <w:num w:numId="3" w16cid:durableId="1610046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A4"/>
    <w:rsid w:val="006F3979"/>
    <w:rsid w:val="008978A4"/>
    <w:rsid w:val="009305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2927"/>
  <w15:docId w15:val="{1C51C28D-8953-4C5B-A1A2-03EFB81F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97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397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Digamber Singh</cp:lastModifiedBy>
  <cp:revision>2</cp:revision>
  <dcterms:created xsi:type="dcterms:W3CDTF">2023-11-30T17:21:00Z</dcterms:created>
  <dcterms:modified xsi:type="dcterms:W3CDTF">2023-11-30T17:37:00Z</dcterms:modified>
</cp:coreProperties>
</file>