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A0C" w:rsidRDefault="00D02A0C"/>
    <w:p w:rsidR="005F03E5" w:rsidRDefault="005F03E5"/>
    <w:p w:rsidR="005F03E5" w:rsidRDefault="005F03E5">
      <w:hyperlink r:id="rId6" w:history="1">
        <w:r w:rsidRPr="001C2E46">
          <w:rPr>
            <w:rStyle w:val="a3"/>
          </w:rPr>
          <w:t>https://alice.yandex.ru/chat/019a782a-d5eb-4000-a2ed-f9987c16cafa/?utm_source=yandex&amp;utm_campaign=home_web&amp;utm_medium=interface</w:t>
        </w:r>
      </w:hyperlink>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bookmarkStart w:id="0" w:name="_GoBack"/>
      <w:r>
        <w:rPr>
          <w:rFonts w:ascii="Arial" w:eastAsia="Times New Roman" w:hAnsi="Arial" w:cs="Arial"/>
          <w:b/>
          <w:sz w:val="24"/>
          <w:szCs w:val="24"/>
          <w:lang w:eastAsia="ru-RU"/>
        </w:rPr>
        <w:t xml:space="preserve">Алиса Иванов </w:t>
      </w:r>
      <w:r w:rsidRPr="005F03E5">
        <w:rPr>
          <w:rFonts w:ascii="Arial" w:eastAsia="Times New Roman" w:hAnsi="Arial" w:cs="Arial"/>
          <w:b/>
          <w:sz w:val="24"/>
          <w:szCs w:val="24"/>
          <w:lang w:eastAsia="ru-RU"/>
        </w:rPr>
        <w:t>объяснить происхождени</w:t>
      </w:r>
      <w:proofErr w:type="gramStart"/>
      <w:r w:rsidRPr="005F03E5">
        <w:rPr>
          <w:rFonts w:ascii="Arial" w:eastAsia="Times New Roman" w:hAnsi="Arial" w:cs="Arial"/>
          <w:b/>
          <w:sz w:val="24"/>
          <w:szCs w:val="24"/>
          <w:lang w:eastAsia="ru-RU"/>
        </w:rPr>
        <w:t>е(</w:t>
      </w:r>
      <w:proofErr w:type="gramEnd"/>
      <w:r w:rsidRPr="005F03E5">
        <w:rPr>
          <w:rFonts w:ascii="Arial" w:eastAsia="Times New Roman" w:hAnsi="Arial" w:cs="Arial"/>
          <w:b/>
          <w:sz w:val="24"/>
          <w:szCs w:val="24"/>
          <w:lang w:eastAsia="ru-RU"/>
        </w:rPr>
        <w:t xml:space="preserve"> гносеологию) понятий качество систем менеджмента и система менеджмента качества:: сослаться на источники</w:t>
      </w:r>
      <w:r w:rsidRPr="005F03E5">
        <w:rPr>
          <w:rFonts w:ascii="Arial" w:eastAsia="Times New Roman" w:hAnsi="Arial" w:cs="Arial"/>
          <w:sz w:val="24"/>
          <w:szCs w:val="24"/>
          <w:lang w:eastAsia="ru-RU"/>
        </w:rPr>
        <w:t xml:space="preserve"> ::</w:t>
      </w:r>
    </w:p>
    <w:bookmarkEnd w:id="0"/>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Понятия «качество систем менеджмента» и «система менеджмента качества» (СМК) формировались постепенно в ходе эволюции подходов к управлению качеством продукции и услуг. Их происхождение связано с развитием промышленного производства, научных методов контроля и глобализацией рынков. </w:t>
      </w:r>
      <w:r w:rsidRPr="005F03E5">
        <w:rPr>
          <w:rFonts w:ascii="Arial" w:eastAsia="Times New Roman" w:hAnsi="Arial" w:cs="Arial"/>
          <w:sz w:val="18"/>
          <w:szCs w:val="18"/>
          <w:lang w:eastAsia="ru-RU"/>
        </w:rPr>
        <w:t>scilead.ru +2</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Качество систем менеджмента</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Термин «качество систем менеджмента» не является стандартным в классической теории управления, но может интерпретироваться как оценка эффективности и результативности системы управления организацией в контексте достижения целей качества. Качество в этом случае отражает степень соответствия процессов, структур и ресурсов системы менеджмента установленным требованиям и ожиданиям заинтересованных сторон.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Исторически понятие качества эволюционировало от простого соответствия продукта ожиданиям потребителя до комплексной характеристики, включающей процессы, управление и удовлетворение потребностей всех </w:t>
      </w:r>
      <w:proofErr w:type="spellStart"/>
      <w:r w:rsidRPr="005F03E5">
        <w:rPr>
          <w:rFonts w:ascii="Arial" w:eastAsia="Times New Roman" w:hAnsi="Arial" w:cs="Arial"/>
          <w:sz w:val="24"/>
          <w:szCs w:val="24"/>
          <w:lang w:eastAsia="ru-RU"/>
        </w:rPr>
        <w:t>стейкхолдеров</w:t>
      </w:r>
      <w:proofErr w:type="spellEnd"/>
      <w:r w:rsidRPr="005F03E5">
        <w:rPr>
          <w:rFonts w:ascii="Arial" w:eastAsia="Times New Roman" w:hAnsi="Arial" w:cs="Arial"/>
          <w:sz w:val="24"/>
          <w:szCs w:val="24"/>
          <w:lang w:eastAsia="ru-RU"/>
        </w:rPr>
        <w:t>. В современных стандартах, таких как ISO 9000, качество определяется как «степень соответствия совокупности присущих характеристик объекта требованиям». </w:t>
      </w:r>
      <w:r w:rsidRPr="005F03E5">
        <w:rPr>
          <w:rFonts w:ascii="Arial" w:eastAsia="Times New Roman" w:hAnsi="Arial" w:cs="Arial"/>
          <w:sz w:val="18"/>
          <w:szCs w:val="18"/>
          <w:lang w:eastAsia="ru-RU"/>
        </w:rPr>
        <w:t>scilead.ru +2</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Система менеджмента качества (СМК)</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СМК — это часть общей системы управления организацией, направленная на обеспечение стабильного качества продукции и услуг через планирование, контроль, улучшение и вовлечение персонала. Её развитие прошло несколько этапов:</w:t>
      </w:r>
    </w:p>
    <w:p w:rsidR="005F03E5" w:rsidRPr="005F03E5" w:rsidRDefault="005F03E5" w:rsidP="005F03E5">
      <w:pPr>
        <w:numPr>
          <w:ilvl w:val="0"/>
          <w:numId w:val="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Конец XIX — начало XX века</w:t>
      </w:r>
      <w:r w:rsidRPr="005F03E5">
        <w:rPr>
          <w:rFonts w:ascii="Arial" w:eastAsia="Times New Roman" w:hAnsi="Arial" w:cs="Arial"/>
          <w:sz w:val="24"/>
          <w:szCs w:val="24"/>
          <w:lang w:eastAsia="ru-RU"/>
        </w:rPr>
        <w:t>: акцент на контроле параметров изделий. Появились службы контроля качества, проверяющие каждый продукт в конце производственного цикла. </w:t>
      </w:r>
    </w:p>
    <w:p w:rsidR="005F03E5" w:rsidRPr="005F03E5" w:rsidRDefault="005F03E5" w:rsidP="005F03E5">
      <w:pPr>
        <w:numPr>
          <w:ilvl w:val="0"/>
          <w:numId w:val="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1920–1950-е годы</w:t>
      </w:r>
      <w:r w:rsidRPr="005F03E5">
        <w:rPr>
          <w:rFonts w:ascii="Arial" w:eastAsia="Times New Roman" w:hAnsi="Arial" w:cs="Arial"/>
          <w:sz w:val="24"/>
          <w:szCs w:val="24"/>
          <w:lang w:eastAsia="ru-RU"/>
        </w:rPr>
        <w:t xml:space="preserve">: переход к управлению процессами. Внедряются статистические методы контроля (например, контрольные карты </w:t>
      </w:r>
      <w:proofErr w:type="spellStart"/>
      <w:r w:rsidRPr="005F03E5">
        <w:rPr>
          <w:rFonts w:ascii="Arial" w:eastAsia="Times New Roman" w:hAnsi="Arial" w:cs="Arial"/>
          <w:sz w:val="24"/>
          <w:szCs w:val="24"/>
          <w:lang w:eastAsia="ru-RU"/>
        </w:rPr>
        <w:t>Шухарта</w:t>
      </w:r>
      <w:proofErr w:type="spellEnd"/>
      <w:r w:rsidRPr="005F03E5">
        <w:rPr>
          <w:rFonts w:ascii="Arial" w:eastAsia="Times New Roman" w:hAnsi="Arial" w:cs="Arial"/>
          <w:sz w:val="24"/>
          <w:szCs w:val="24"/>
          <w:lang w:eastAsia="ru-RU"/>
        </w:rPr>
        <w:t>), что позволяет снизить затраты и повысить качество. </w:t>
      </w:r>
      <w:r w:rsidRPr="005F03E5">
        <w:rPr>
          <w:rFonts w:ascii="Arial" w:eastAsia="Times New Roman" w:hAnsi="Arial" w:cs="Arial"/>
          <w:sz w:val="18"/>
          <w:szCs w:val="18"/>
          <w:lang w:eastAsia="ru-RU"/>
        </w:rPr>
        <w:t>science-economy.ru +1</w:t>
      </w:r>
    </w:p>
    <w:p w:rsidR="005F03E5" w:rsidRPr="005F03E5" w:rsidRDefault="005F03E5" w:rsidP="005F03E5">
      <w:pPr>
        <w:numPr>
          <w:ilvl w:val="0"/>
          <w:numId w:val="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1950–1980-е годы</w:t>
      </w:r>
      <w:r w:rsidRPr="005F03E5">
        <w:rPr>
          <w:rFonts w:ascii="Arial" w:eastAsia="Times New Roman" w:hAnsi="Arial" w:cs="Arial"/>
          <w:sz w:val="24"/>
          <w:szCs w:val="24"/>
          <w:lang w:eastAsia="ru-RU"/>
        </w:rPr>
        <w:t xml:space="preserve">: фокус на улучшении подсистем предприятия. Японские компании, вдохновлённые работами Э. </w:t>
      </w:r>
      <w:proofErr w:type="spellStart"/>
      <w:r w:rsidRPr="005F03E5">
        <w:rPr>
          <w:rFonts w:ascii="Arial" w:eastAsia="Times New Roman" w:hAnsi="Arial" w:cs="Arial"/>
          <w:sz w:val="24"/>
          <w:szCs w:val="24"/>
          <w:lang w:eastAsia="ru-RU"/>
        </w:rPr>
        <w:t>Деминга</w:t>
      </w:r>
      <w:proofErr w:type="spellEnd"/>
      <w:r w:rsidRPr="005F03E5">
        <w:rPr>
          <w:rFonts w:ascii="Arial" w:eastAsia="Times New Roman" w:hAnsi="Arial" w:cs="Arial"/>
          <w:sz w:val="24"/>
          <w:szCs w:val="24"/>
          <w:lang w:eastAsia="ru-RU"/>
        </w:rPr>
        <w:t xml:space="preserve"> и Д. </w:t>
      </w:r>
      <w:proofErr w:type="spellStart"/>
      <w:r w:rsidRPr="005F03E5">
        <w:rPr>
          <w:rFonts w:ascii="Arial" w:eastAsia="Times New Roman" w:hAnsi="Arial" w:cs="Arial"/>
          <w:sz w:val="24"/>
          <w:szCs w:val="24"/>
          <w:lang w:eastAsia="ru-RU"/>
        </w:rPr>
        <w:t>Джурана</w:t>
      </w:r>
      <w:proofErr w:type="spellEnd"/>
      <w:r w:rsidRPr="005F03E5">
        <w:rPr>
          <w:rFonts w:ascii="Arial" w:eastAsia="Times New Roman" w:hAnsi="Arial" w:cs="Arial"/>
          <w:sz w:val="24"/>
          <w:szCs w:val="24"/>
          <w:lang w:eastAsia="ru-RU"/>
        </w:rPr>
        <w:t>, разработали комплексные подходы, включая концепцию ежегодного улучшения качества (AQI). </w:t>
      </w:r>
      <w:r w:rsidRPr="005F03E5">
        <w:rPr>
          <w:rFonts w:ascii="Arial" w:eastAsia="Times New Roman" w:hAnsi="Arial" w:cs="Arial"/>
          <w:sz w:val="18"/>
          <w:szCs w:val="18"/>
          <w:lang w:eastAsia="ru-RU"/>
        </w:rPr>
        <w:t>est-cert.ru +1</w:t>
      </w:r>
    </w:p>
    <w:p w:rsidR="005F03E5" w:rsidRPr="005F03E5" w:rsidRDefault="005F03E5" w:rsidP="005F03E5">
      <w:pPr>
        <w:numPr>
          <w:ilvl w:val="0"/>
          <w:numId w:val="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 1980-х годов</w:t>
      </w:r>
      <w:r w:rsidRPr="005F03E5">
        <w:rPr>
          <w:rFonts w:ascii="Arial" w:eastAsia="Times New Roman" w:hAnsi="Arial" w:cs="Arial"/>
          <w:sz w:val="24"/>
          <w:szCs w:val="24"/>
          <w:lang w:eastAsia="ru-RU"/>
        </w:rPr>
        <w:t>: стандартизация и глобализация. Появление международных стандартов ISO 9000, которые стали основой для создания СМК в организациях по всему миру. </w:t>
      </w:r>
      <w:r w:rsidRPr="005F03E5">
        <w:rPr>
          <w:rFonts w:ascii="Arial" w:eastAsia="Times New Roman" w:hAnsi="Arial" w:cs="Arial"/>
          <w:sz w:val="18"/>
          <w:szCs w:val="18"/>
          <w:lang w:eastAsia="ru-RU"/>
        </w:rPr>
        <w:t>cyberleninka.ru +1</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Ключевые фигуры и концепции</w:t>
      </w:r>
    </w:p>
    <w:p w:rsidR="005F03E5" w:rsidRPr="005F03E5" w:rsidRDefault="005F03E5" w:rsidP="005F03E5">
      <w:pPr>
        <w:numPr>
          <w:ilvl w:val="0"/>
          <w:numId w:val="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Ф. У. Тейлор</w:t>
      </w:r>
      <w:r w:rsidRPr="005F03E5">
        <w:rPr>
          <w:rFonts w:ascii="Arial" w:eastAsia="Times New Roman" w:hAnsi="Arial" w:cs="Arial"/>
          <w:sz w:val="24"/>
          <w:szCs w:val="24"/>
          <w:lang w:eastAsia="ru-RU"/>
        </w:rPr>
        <w:t> (начало XX века) ввёл понятия «верхний» и «нижний пределы качества», «поле допуска», а также систему контроля через инспекторов. </w:t>
      </w:r>
    </w:p>
    <w:p w:rsidR="005F03E5" w:rsidRPr="005F03E5" w:rsidRDefault="005F03E5" w:rsidP="005F03E5">
      <w:pPr>
        <w:numPr>
          <w:ilvl w:val="0"/>
          <w:numId w:val="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 xml:space="preserve">У. Э. </w:t>
      </w:r>
      <w:proofErr w:type="spellStart"/>
      <w:r w:rsidRPr="005F03E5">
        <w:rPr>
          <w:rFonts w:ascii="Arial" w:eastAsia="Times New Roman" w:hAnsi="Arial" w:cs="Arial"/>
          <w:b/>
          <w:bCs/>
          <w:sz w:val="24"/>
          <w:szCs w:val="24"/>
          <w:lang w:eastAsia="ru-RU"/>
        </w:rPr>
        <w:t>Шухарт</w:t>
      </w:r>
      <w:proofErr w:type="spellEnd"/>
      <w:r w:rsidRPr="005F03E5">
        <w:rPr>
          <w:rFonts w:ascii="Arial" w:eastAsia="Times New Roman" w:hAnsi="Arial" w:cs="Arial"/>
          <w:sz w:val="24"/>
          <w:szCs w:val="24"/>
          <w:lang w:eastAsia="ru-RU"/>
        </w:rPr>
        <w:t> разработал статистические методы контроля процессов, включая контрольные карты. </w:t>
      </w:r>
    </w:p>
    <w:p w:rsidR="005F03E5" w:rsidRPr="005F03E5" w:rsidRDefault="005F03E5" w:rsidP="005F03E5">
      <w:pPr>
        <w:numPr>
          <w:ilvl w:val="0"/>
          <w:numId w:val="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 xml:space="preserve">Э. </w:t>
      </w:r>
      <w:proofErr w:type="spellStart"/>
      <w:r w:rsidRPr="005F03E5">
        <w:rPr>
          <w:rFonts w:ascii="Arial" w:eastAsia="Times New Roman" w:hAnsi="Arial" w:cs="Arial"/>
          <w:b/>
          <w:bCs/>
          <w:sz w:val="24"/>
          <w:szCs w:val="24"/>
          <w:lang w:eastAsia="ru-RU"/>
        </w:rPr>
        <w:t>Деминг</w:t>
      </w:r>
      <w:proofErr w:type="spellEnd"/>
      <w:r w:rsidRPr="005F03E5">
        <w:rPr>
          <w:rFonts w:ascii="Arial" w:eastAsia="Times New Roman" w:hAnsi="Arial" w:cs="Arial"/>
          <w:sz w:val="24"/>
          <w:szCs w:val="24"/>
          <w:lang w:eastAsia="ru-RU"/>
        </w:rPr>
        <w:t> предложил 14 принципов менеджмента качества, акцентируя внимание на системном подходе и ответственности руководства. </w:t>
      </w:r>
    </w:p>
    <w:p w:rsidR="005F03E5" w:rsidRPr="005F03E5" w:rsidRDefault="005F03E5" w:rsidP="005F03E5">
      <w:pPr>
        <w:numPr>
          <w:ilvl w:val="0"/>
          <w:numId w:val="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 xml:space="preserve">Д. </w:t>
      </w:r>
      <w:proofErr w:type="spellStart"/>
      <w:r w:rsidRPr="005F03E5">
        <w:rPr>
          <w:rFonts w:ascii="Arial" w:eastAsia="Times New Roman" w:hAnsi="Arial" w:cs="Arial"/>
          <w:b/>
          <w:bCs/>
          <w:sz w:val="24"/>
          <w:szCs w:val="24"/>
          <w:lang w:eastAsia="ru-RU"/>
        </w:rPr>
        <w:t>Джуран</w:t>
      </w:r>
      <w:proofErr w:type="spellEnd"/>
      <w:r w:rsidRPr="005F03E5">
        <w:rPr>
          <w:rFonts w:ascii="Arial" w:eastAsia="Times New Roman" w:hAnsi="Arial" w:cs="Arial"/>
          <w:sz w:val="24"/>
          <w:szCs w:val="24"/>
          <w:lang w:eastAsia="ru-RU"/>
        </w:rPr>
        <w:t> определил качество как «пригодность к использованию» и разработал концепцию AQI. </w:t>
      </w:r>
      <w:r w:rsidRPr="005F03E5">
        <w:rPr>
          <w:rFonts w:ascii="Arial" w:eastAsia="Times New Roman" w:hAnsi="Arial" w:cs="Arial"/>
          <w:sz w:val="18"/>
          <w:szCs w:val="18"/>
          <w:lang w:eastAsia="ru-RU"/>
        </w:rPr>
        <w:t>est-cert.ru +1</w:t>
      </w:r>
    </w:p>
    <w:p w:rsidR="005F03E5" w:rsidRPr="005F03E5" w:rsidRDefault="005F03E5" w:rsidP="005F03E5">
      <w:pPr>
        <w:numPr>
          <w:ilvl w:val="0"/>
          <w:numId w:val="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Филипп Кросби</w:t>
      </w:r>
      <w:r w:rsidRPr="005F03E5">
        <w:rPr>
          <w:rFonts w:ascii="Arial" w:eastAsia="Times New Roman" w:hAnsi="Arial" w:cs="Arial"/>
          <w:sz w:val="24"/>
          <w:szCs w:val="24"/>
          <w:lang w:eastAsia="ru-RU"/>
        </w:rPr>
        <w:t> сформулировал программу «ноль дефектов» и 14 шагов по улучшению качества.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Современные подходы</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Сегодня СМК базируется на процессном и системном подходе, где качество рассматривается как непрерывный процесс улучшения. Важную роль играют стандарты ISO 9000, которые устанавливают требования к системам менеджмента качества и способствуют их гармонизации на международном уровне. </w:t>
      </w:r>
      <w:r w:rsidRPr="005F03E5">
        <w:rPr>
          <w:rFonts w:ascii="Arial" w:eastAsia="Times New Roman" w:hAnsi="Arial" w:cs="Arial"/>
          <w:sz w:val="18"/>
          <w:szCs w:val="18"/>
          <w:lang w:eastAsia="ru-RU"/>
        </w:rPr>
        <w:t>spravochnick.ru +1</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Сравнение понятий</w:t>
      </w:r>
    </w:p>
    <w:tbl>
      <w:tblPr>
        <w:tblW w:w="11100" w:type="dxa"/>
        <w:tblCellMar>
          <w:top w:w="15" w:type="dxa"/>
          <w:left w:w="15" w:type="dxa"/>
          <w:bottom w:w="15" w:type="dxa"/>
          <w:right w:w="15" w:type="dxa"/>
        </w:tblCellMar>
        <w:tblLook w:val="04A0" w:firstRow="1" w:lastRow="0" w:firstColumn="1" w:lastColumn="0" w:noHBand="0" w:noVBand="1"/>
      </w:tblPr>
      <w:tblGrid>
        <w:gridCol w:w="3119"/>
        <w:gridCol w:w="7981"/>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Понятие</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Описание</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lastRenderedPageBreak/>
              <w:t>Качество систем менеджмента</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Оценка эффективности системы управления организацией в контексте достижения целей качества</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Система менеджмента качества (СМК)</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Совокупность процессов, методов и ресурсов, направленных на обеспечение и улучшение качества продукции/услуг</w:t>
            </w:r>
          </w:p>
        </w:tc>
      </w:tr>
    </w:tbl>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Источники</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numPr>
          <w:ilvl w:val="0"/>
          <w:numId w:val="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Таким образом, понятия «качество систем менеджмента» и «система менеджмента качества» тесно связаны с эволюцией подходов к управлению качеством, от простого контроля продукции до комплексной системы, охватывающей все процессы организации. Их развитие обусловлено технологическим прогрессом, глобализацией и повышением требований потребителей.</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насколько применима эта философия</w:t>
      </w:r>
      <w:proofErr w:type="gramStart"/>
      <w:r w:rsidRPr="005F03E5">
        <w:rPr>
          <w:rFonts w:ascii="Arial" w:eastAsia="Times New Roman" w:hAnsi="Arial" w:cs="Arial"/>
          <w:sz w:val="24"/>
          <w:szCs w:val="24"/>
          <w:lang w:eastAsia="ru-RU"/>
        </w:rPr>
        <w:t xml:space="preserve"> ,</w:t>
      </w:r>
      <w:proofErr w:type="gramEnd"/>
      <w:r w:rsidRPr="005F03E5">
        <w:rPr>
          <w:rFonts w:ascii="Arial" w:eastAsia="Times New Roman" w:hAnsi="Arial" w:cs="Arial"/>
          <w:sz w:val="24"/>
          <w:szCs w:val="24"/>
          <w:lang w:eastAsia="ru-RU"/>
        </w:rPr>
        <w:t xml:space="preserve"> основанная на прошлой теории 100 летней давности в современных условиях</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Философия управления качеством, зародившаяся в начале XX века (например, система Ф. У. Тейлора), претерпела значительные изменения, но её базовые принципы остаются актуальными и в современных условиях. Однако их применение требует адаптации к новым реалиям — глобализации, </w:t>
      </w:r>
      <w:proofErr w:type="spellStart"/>
      <w:r w:rsidRPr="005F03E5">
        <w:rPr>
          <w:rFonts w:ascii="Arial" w:eastAsia="Times New Roman" w:hAnsi="Arial" w:cs="Arial"/>
          <w:sz w:val="24"/>
          <w:szCs w:val="24"/>
          <w:lang w:eastAsia="ru-RU"/>
        </w:rPr>
        <w:t>цифровизации</w:t>
      </w:r>
      <w:proofErr w:type="spellEnd"/>
      <w:r w:rsidRPr="005F03E5">
        <w:rPr>
          <w:rFonts w:ascii="Arial" w:eastAsia="Times New Roman" w:hAnsi="Arial" w:cs="Arial"/>
          <w:sz w:val="24"/>
          <w:szCs w:val="24"/>
          <w:lang w:eastAsia="ru-RU"/>
        </w:rPr>
        <w:t>, повышению требований потребителей и динамичности рынков. </w:t>
      </w:r>
      <w:r w:rsidRPr="005F03E5">
        <w:rPr>
          <w:rFonts w:ascii="Arial" w:eastAsia="Times New Roman" w:hAnsi="Arial" w:cs="Arial"/>
          <w:sz w:val="18"/>
          <w:szCs w:val="18"/>
          <w:lang w:eastAsia="ru-RU"/>
        </w:rPr>
        <w:t>spravochnick.ru +1</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Эволюция подходов</w:t>
      </w:r>
    </w:p>
    <w:p w:rsidR="005F03E5" w:rsidRPr="005F03E5" w:rsidRDefault="005F03E5" w:rsidP="005F03E5">
      <w:pPr>
        <w:numPr>
          <w:ilvl w:val="0"/>
          <w:numId w:val="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Система Тейлора (начало XX века)</w:t>
      </w:r>
      <w:r w:rsidRPr="005F03E5">
        <w:rPr>
          <w:rFonts w:ascii="Arial" w:eastAsia="Times New Roman" w:hAnsi="Arial" w:cs="Arial"/>
          <w:sz w:val="24"/>
          <w:szCs w:val="24"/>
          <w:lang w:eastAsia="ru-RU"/>
        </w:rPr>
        <w:t> фокусировалась на контроле качества отдельных изделий через инспекцию и поля допусков. Сегодня этот подход кажется слишком жёстким и негибким, но идея стандартизации параметров остаётся важной. </w:t>
      </w:r>
    </w:p>
    <w:p w:rsidR="005F03E5" w:rsidRPr="005F03E5" w:rsidRDefault="005F03E5" w:rsidP="005F03E5">
      <w:pPr>
        <w:numPr>
          <w:ilvl w:val="0"/>
          <w:numId w:val="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Статистическое управление качеством (1920–1950-е годы)</w:t>
      </w:r>
      <w:r w:rsidRPr="005F03E5">
        <w:rPr>
          <w:rFonts w:ascii="Arial" w:eastAsia="Times New Roman" w:hAnsi="Arial" w:cs="Arial"/>
          <w:sz w:val="24"/>
          <w:szCs w:val="24"/>
          <w:lang w:eastAsia="ru-RU"/>
        </w:rPr>
        <w:t xml:space="preserve"> внесло методы анализа процессов, что позволило прогнозировать и предотвращать дефекты. Эти принципы лежат в основе современных стандартов ISO 9000 и </w:t>
      </w:r>
      <w:proofErr w:type="spellStart"/>
      <w:r w:rsidRPr="005F03E5">
        <w:rPr>
          <w:rFonts w:ascii="Arial" w:eastAsia="Times New Roman" w:hAnsi="Arial" w:cs="Arial"/>
          <w:sz w:val="24"/>
          <w:szCs w:val="24"/>
          <w:lang w:eastAsia="ru-RU"/>
        </w:rPr>
        <w:t>Six</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Sigma</w:t>
      </w:r>
      <w:proofErr w:type="spellEnd"/>
      <w:r w:rsidRPr="005F03E5">
        <w:rPr>
          <w:rFonts w:ascii="Arial" w:eastAsia="Times New Roman" w:hAnsi="Arial" w:cs="Arial"/>
          <w:sz w:val="24"/>
          <w:szCs w:val="24"/>
          <w:lang w:eastAsia="ru-RU"/>
        </w:rPr>
        <w:t>. </w:t>
      </w:r>
      <w:r w:rsidRPr="005F03E5">
        <w:rPr>
          <w:rFonts w:ascii="Arial" w:eastAsia="Times New Roman" w:hAnsi="Arial" w:cs="Arial"/>
          <w:sz w:val="18"/>
          <w:szCs w:val="18"/>
          <w:lang w:eastAsia="ru-RU"/>
        </w:rPr>
        <w:t>vavilovsar.ru +1</w:t>
      </w:r>
    </w:p>
    <w:p w:rsidR="005F03E5" w:rsidRPr="005F03E5" w:rsidRDefault="005F03E5" w:rsidP="005F03E5">
      <w:pPr>
        <w:numPr>
          <w:ilvl w:val="0"/>
          <w:numId w:val="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Тотальный контроль качества (TQC, 1950-е годы)</w:t>
      </w:r>
      <w:r w:rsidRPr="005F03E5">
        <w:rPr>
          <w:rFonts w:ascii="Arial" w:eastAsia="Times New Roman" w:hAnsi="Arial" w:cs="Arial"/>
          <w:sz w:val="24"/>
          <w:szCs w:val="24"/>
          <w:lang w:eastAsia="ru-RU"/>
        </w:rPr>
        <w:t> и </w:t>
      </w:r>
      <w:r w:rsidRPr="005F03E5">
        <w:rPr>
          <w:rFonts w:ascii="Arial" w:eastAsia="Times New Roman" w:hAnsi="Arial" w:cs="Arial"/>
          <w:b/>
          <w:bCs/>
          <w:sz w:val="24"/>
          <w:szCs w:val="24"/>
          <w:lang w:eastAsia="ru-RU"/>
        </w:rPr>
        <w:t>тотальное управление качеством (TQM, 1980-е годы)</w:t>
      </w:r>
      <w:r w:rsidRPr="005F03E5">
        <w:rPr>
          <w:rFonts w:ascii="Arial" w:eastAsia="Times New Roman" w:hAnsi="Arial" w:cs="Arial"/>
          <w:sz w:val="24"/>
          <w:szCs w:val="24"/>
          <w:lang w:eastAsia="ru-RU"/>
        </w:rPr>
        <w:t> сделали акцент на вовлечении всего персонала и ориентации на потребителя. Эти идеи продолжают развиваться в концепции бережливого производства (</w:t>
      </w:r>
      <w:proofErr w:type="spellStart"/>
      <w:r w:rsidRPr="005F03E5">
        <w:rPr>
          <w:rFonts w:ascii="Arial" w:eastAsia="Times New Roman" w:hAnsi="Arial" w:cs="Arial"/>
          <w:sz w:val="24"/>
          <w:szCs w:val="24"/>
          <w:lang w:eastAsia="ru-RU"/>
        </w:rPr>
        <w:t>Lean</w:t>
      </w:r>
      <w:proofErr w:type="spellEnd"/>
      <w:r w:rsidRPr="005F03E5">
        <w:rPr>
          <w:rFonts w:ascii="Arial" w:eastAsia="Times New Roman" w:hAnsi="Arial" w:cs="Arial"/>
          <w:sz w:val="24"/>
          <w:szCs w:val="24"/>
          <w:lang w:eastAsia="ru-RU"/>
        </w:rPr>
        <w:t xml:space="preserve">) и </w:t>
      </w:r>
      <w:proofErr w:type="spellStart"/>
      <w:r w:rsidRPr="005F03E5">
        <w:rPr>
          <w:rFonts w:ascii="Arial" w:eastAsia="Times New Roman" w:hAnsi="Arial" w:cs="Arial"/>
          <w:sz w:val="24"/>
          <w:szCs w:val="24"/>
          <w:lang w:eastAsia="ru-RU"/>
        </w:rPr>
        <w:t>цифровизации</w:t>
      </w:r>
      <w:proofErr w:type="spellEnd"/>
      <w:r w:rsidRPr="005F03E5">
        <w:rPr>
          <w:rFonts w:ascii="Arial" w:eastAsia="Times New Roman" w:hAnsi="Arial" w:cs="Arial"/>
          <w:sz w:val="24"/>
          <w:szCs w:val="24"/>
          <w:lang w:eastAsia="ru-RU"/>
        </w:rPr>
        <w:t xml:space="preserve"> процессов. </w:t>
      </w:r>
      <w:r w:rsidRPr="005F03E5">
        <w:rPr>
          <w:rFonts w:ascii="Arial" w:eastAsia="Times New Roman" w:hAnsi="Arial" w:cs="Arial"/>
          <w:sz w:val="18"/>
          <w:szCs w:val="18"/>
          <w:lang w:eastAsia="ru-RU"/>
        </w:rPr>
        <w:t>vavilovsar.ru +1</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Современные вызовы и адаптация</w:t>
      </w:r>
    </w:p>
    <w:tbl>
      <w:tblPr>
        <w:tblW w:w="11100" w:type="dxa"/>
        <w:tblCellMar>
          <w:top w:w="15" w:type="dxa"/>
          <w:left w:w="15" w:type="dxa"/>
          <w:bottom w:w="15" w:type="dxa"/>
          <w:right w:w="15" w:type="dxa"/>
        </w:tblCellMar>
        <w:tblLook w:val="04A0" w:firstRow="1" w:lastRow="0" w:firstColumn="1" w:lastColumn="0" w:noHBand="0" w:noVBand="1"/>
      </w:tblPr>
      <w:tblGrid>
        <w:gridCol w:w="2283"/>
        <w:gridCol w:w="2908"/>
        <w:gridCol w:w="5909"/>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Аспект</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Прошлое</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Современность</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Фокус</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Контроль отдельных изделий</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Управление процессами и системами </w:t>
            </w:r>
            <w:r w:rsidRPr="005F03E5">
              <w:rPr>
                <w:rFonts w:ascii="Arial" w:eastAsia="Times New Roman" w:hAnsi="Arial" w:cs="Arial"/>
                <w:sz w:val="18"/>
                <w:szCs w:val="18"/>
                <w:lang w:eastAsia="ru-RU"/>
              </w:rPr>
              <w:t>vavilovsar.ru +1</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Инструменты</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Инспекторы, калибры</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Статистические методы, ERP-системы </w:t>
            </w:r>
            <w:r w:rsidRPr="005F03E5">
              <w:rPr>
                <w:rFonts w:ascii="Arial" w:eastAsia="Times New Roman" w:hAnsi="Arial" w:cs="Arial"/>
                <w:sz w:val="18"/>
                <w:szCs w:val="18"/>
                <w:lang w:eastAsia="ru-RU"/>
              </w:rPr>
              <w:t>vavilovsar.ru +1</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Вовлечение персонала</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Иерархический контроль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Командная работа, непрерывное обучение </w:t>
            </w:r>
            <w:r w:rsidRPr="005F03E5">
              <w:rPr>
                <w:rFonts w:ascii="Arial" w:eastAsia="Times New Roman" w:hAnsi="Arial" w:cs="Arial"/>
                <w:sz w:val="18"/>
                <w:szCs w:val="18"/>
                <w:lang w:eastAsia="ru-RU"/>
              </w:rPr>
              <w:t>gantbpm.ru +1</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Цель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Соответствие стандартам</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Удовлетворение и предвосхищение потребностей клиентов </w:t>
            </w:r>
            <w:r w:rsidRPr="005F03E5">
              <w:rPr>
                <w:rFonts w:ascii="Arial" w:eastAsia="Times New Roman" w:hAnsi="Arial" w:cs="Arial"/>
                <w:sz w:val="18"/>
                <w:szCs w:val="18"/>
                <w:lang w:eastAsia="ru-RU"/>
              </w:rPr>
              <w:t>surwiki.admsurgut.ru +1</w:t>
            </w:r>
          </w:p>
        </w:tc>
      </w:tr>
    </w:tbl>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Ключевые изменения и дополнения</w:t>
      </w:r>
    </w:p>
    <w:p w:rsidR="005F03E5" w:rsidRPr="005F03E5" w:rsidRDefault="005F03E5" w:rsidP="005F03E5">
      <w:pPr>
        <w:numPr>
          <w:ilvl w:val="0"/>
          <w:numId w:val="5"/>
        </w:numPr>
        <w:shd w:val="clear" w:color="auto" w:fill="FFFFFF"/>
        <w:spacing w:before="120" w:after="120" w:line="420" w:lineRule="atLeast"/>
        <w:ind w:left="0"/>
        <w:rPr>
          <w:rFonts w:ascii="Arial" w:eastAsia="Times New Roman" w:hAnsi="Arial" w:cs="Arial"/>
          <w:sz w:val="24"/>
          <w:szCs w:val="24"/>
          <w:lang w:eastAsia="ru-RU"/>
        </w:rPr>
      </w:pPr>
      <w:proofErr w:type="spellStart"/>
      <w:r w:rsidRPr="005F03E5">
        <w:rPr>
          <w:rFonts w:ascii="Arial" w:eastAsia="Times New Roman" w:hAnsi="Arial" w:cs="Arial"/>
          <w:b/>
          <w:bCs/>
          <w:sz w:val="24"/>
          <w:szCs w:val="24"/>
          <w:lang w:eastAsia="ru-RU"/>
        </w:rPr>
        <w:t>Цифровизация</w:t>
      </w:r>
      <w:proofErr w:type="spellEnd"/>
      <w:r w:rsidRPr="005F03E5">
        <w:rPr>
          <w:rFonts w:ascii="Arial" w:eastAsia="Times New Roman" w:hAnsi="Arial" w:cs="Arial"/>
          <w:sz w:val="24"/>
          <w:szCs w:val="24"/>
          <w:lang w:eastAsia="ru-RU"/>
        </w:rPr>
        <w:t xml:space="preserve">: Внедрение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xml:space="preserve">, больших данных и машинного обучения позволяет </w:t>
      </w:r>
      <w:proofErr w:type="spellStart"/>
      <w:r w:rsidRPr="005F03E5">
        <w:rPr>
          <w:rFonts w:ascii="Arial" w:eastAsia="Times New Roman" w:hAnsi="Arial" w:cs="Arial"/>
          <w:sz w:val="24"/>
          <w:szCs w:val="24"/>
          <w:lang w:eastAsia="ru-RU"/>
        </w:rPr>
        <w:t>мониторить</w:t>
      </w:r>
      <w:proofErr w:type="spellEnd"/>
      <w:r w:rsidRPr="005F03E5">
        <w:rPr>
          <w:rFonts w:ascii="Arial" w:eastAsia="Times New Roman" w:hAnsi="Arial" w:cs="Arial"/>
          <w:sz w:val="24"/>
          <w:szCs w:val="24"/>
          <w:lang w:eastAsia="ru-RU"/>
        </w:rPr>
        <w:t xml:space="preserve"> качество в реальном времени, прогнозировать отклонения и оперативно корректировать процессы. </w:t>
      </w:r>
    </w:p>
    <w:p w:rsidR="005F03E5" w:rsidRPr="005F03E5" w:rsidRDefault="005F03E5" w:rsidP="005F03E5">
      <w:pPr>
        <w:numPr>
          <w:ilvl w:val="0"/>
          <w:numId w:val="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Интеграция методологий</w:t>
      </w:r>
      <w:r w:rsidRPr="005F03E5">
        <w:rPr>
          <w:rFonts w:ascii="Arial" w:eastAsia="Times New Roman" w:hAnsi="Arial" w:cs="Arial"/>
          <w:sz w:val="24"/>
          <w:szCs w:val="24"/>
          <w:lang w:eastAsia="ru-RU"/>
        </w:rPr>
        <w:t xml:space="preserve">: Современные компании комбинируют ISO 9001, </w:t>
      </w:r>
      <w:proofErr w:type="spellStart"/>
      <w:r w:rsidRPr="005F03E5">
        <w:rPr>
          <w:rFonts w:ascii="Arial" w:eastAsia="Times New Roman" w:hAnsi="Arial" w:cs="Arial"/>
          <w:sz w:val="24"/>
          <w:szCs w:val="24"/>
          <w:lang w:eastAsia="ru-RU"/>
        </w:rPr>
        <w:t>Lean</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Six</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Sigma</w:t>
      </w:r>
      <w:proofErr w:type="spellEnd"/>
      <w:r w:rsidRPr="005F03E5">
        <w:rPr>
          <w:rFonts w:ascii="Arial" w:eastAsia="Times New Roman" w:hAnsi="Arial" w:cs="Arial"/>
          <w:sz w:val="24"/>
          <w:szCs w:val="24"/>
          <w:lang w:eastAsia="ru-RU"/>
        </w:rPr>
        <w:t xml:space="preserve"> и другие подходы для достижения гибкости и точности. </w:t>
      </w:r>
    </w:p>
    <w:p w:rsidR="005F03E5" w:rsidRPr="005F03E5" w:rsidRDefault="005F03E5" w:rsidP="005F03E5">
      <w:pPr>
        <w:numPr>
          <w:ilvl w:val="0"/>
          <w:numId w:val="5"/>
        </w:numPr>
        <w:shd w:val="clear" w:color="auto" w:fill="FFFFFF"/>
        <w:spacing w:before="120" w:after="120" w:line="420" w:lineRule="atLeast"/>
        <w:ind w:left="0"/>
        <w:rPr>
          <w:rFonts w:ascii="Arial" w:eastAsia="Times New Roman" w:hAnsi="Arial" w:cs="Arial"/>
          <w:sz w:val="24"/>
          <w:szCs w:val="24"/>
          <w:lang w:eastAsia="ru-RU"/>
        </w:rPr>
      </w:pPr>
      <w:proofErr w:type="gramStart"/>
      <w:r w:rsidRPr="005F03E5">
        <w:rPr>
          <w:rFonts w:ascii="Arial" w:eastAsia="Times New Roman" w:hAnsi="Arial" w:cs="Arial"/>
          <w:b/>
          <w:bCs/>
          <w:sz w:val="24"/>
          <w:szCs w:val="24"/>
          <w:lang w:eastAsia="ru-RU"/>
        </w:rPr>
        <w:t>Риск-ориентированное</w:t>
      </w:r>
      <w:proofErr w:type="gramEnd"/>
      <w:r w:rsidRPr="005F03E5">
        <w:rPr>
          <w:rFonts w:ascii="Arial" w:eastAsia="Times New Roman" w:hAnsi="Arial" w:cs="Arial"/>
          <w:b/>
          <w:bCs/>
          <w:sz w:val="24"/>
          <w:szCs w:val="24"/>
          <w:lang w:eastAsia="ru-RU"/>
        </w:rPr>
        <w:t xml:space="preserve"> мышление</w:t>
      </w:r>
      <w:r w:rsidRPr="005F03E5">
        <w:rPr>
          <w:rFonts w:ascii="Arial" w:eastAsia="Times New Roman" w:hAnsi="Arial" w:cs="Arial"/>
          <w:sz w:val="24"/>
          <w:szCs w:val="24"/>
          <w:lang w:eastAsia="ru-RU"/>
        </w:rPr>
        <w:t>: Акцент смещён с выявления дефектов на предотвращение рисков, что соответствует последним версиям стандартов ISO. </w:t>
      </w:r>
    </w:p>
    <w:p w:rsidR="005F03E5" w:rsidRPr="005F03E5" w:rsidRDefault="005F03E5" w:rsidP="005F03E5">
      <w:pPr>
        <w:numPr>
          <w:ilvl w:val="0"/>
          <w:numId w:val="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Учёт экологических и социальных аспектов</w:t>
      </w:r>
      <w:r w:rsidRPr="005F03E5">
        <w:rPr>
          <w:rFonts w:ascii="Arial" w:eastAsia="Times New Roman" w:hAnsi="Arial" w:cs="Arial"/>
          <w:sz w:val="24"/>
          <w:szCs w:val="24"/>
          <w:lang w:eastAsia="ru-RU"/>
        </w:rPr>
        <w:t>: Современные системы менеджмента качества включают требования к устойчивости и социальной ответственности.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Ограничения и проблемы</w:t>
      </w:r>
    </w:p>
    <w:p w:rsidR="005F03E5" w:rsidRPr="005F03E5" w:rsidRDefault="005F03E5" w:rsidP="005F03E5">
      <w:pPr>
        <w:numPr>
          <w:ilvl w:val="0"/>
          <w:numId w:val="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Формализация</w:t>
      </w:r>
      <w:r w:rsidRPr="005F03E5">
        <w:rPr>
          <w:rFonts w:ascii="Arial" w:eastAsia="Times New Roman" w:hAnsi="Arial" w:cs="Arial"/>
          <w:sz w:val="24"/>
          <w:szCs w:val="24"/>
          <w:lang w:eastAsia="ru-RU"/>
        </w:rPr>
        <w:t>: Во многих организациях внедрение стандартов (например, ISO 9000) сводится к бюрократии, а не к реальному улучшению качества. </w:t>
      </w:r>
      <w:r w:rsidRPr="005F03E5">
        <w:rPr>
          <w:rFonts w:ascii="Arial" w:eastAsia="Times New Roman" w:hAnsi="Arial" w:cs="Arial"/>
          <w:sz w:val="18"/>
          <w:szCs w:val="18"/>
          <w:lang w:eastAsia="ru-RU"/>
        </w:rPr>
        <w:t>surwiki.admsurgut.ru +1</w:t>
      </w:r>
    </w:p>
    <w:p w:rsidR="005F03E5" w:rsidRPr="005F03E5" w:rsidRDefault="005F03E5" w:rsidP="005F03E5">
      <w:pPr>
        <w:numPr>
          <w:ilvl w:val="0"/>
          <w:numId w:val="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Сопротивление изменениям</w:t>
      </w:r>
      <w:r w:rsidRPr="005F03E5">
        <w:rPr>
          <w:rFonts w:ascii="Arial" w:eastAsia="Times New Roman" w:hAnsi="Arial" w:cs="Arial"/>
          <w:sz w:val="24"/>
          <w:szCs w:val="24"/>
          <w:lang w:eastAsia="ru-RU"/>
        </w:rPr>
        <w:t>: Культурные и организационные барьеры мешают адаптации новых подходов, особенно в малых и средних предприятиях. </w:t>
      </w:r>
    </w:p>
    <w:p w:rsidR="005F03E5" w:rsidRPr="005F03E5" w:rsidRDefault="005F03E5" w:rsidP="005F03E5">
      <w:pPr>
        <w:numPr>
          <w:ilvl w:val="0"/>
          <w:numId w:val="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Краткосрочные ориентиры</w:t>
      </w:r>
      <w:r w:rsidRPr="005F03E5">
        <w:rPr>
          <w:rFonts w:ascii="Arial" w:eastAsia="Times New Roman" w:hAnsi="Arial" w:cs="Arial"/>
          <w:sz w:val="24"/>
          <w:szCs w:val="24"/>
          <w:lang w:eastAsia="ru-RU"/>
        </w:rPr>
        <w:t>: Некоторые компании фокусируются на быстрых результатах, игнорируя долгосрочные инвестиции в качество.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Вывод</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Философия управления качеством, зародившаяся 100 лет назад, остаётся актуальной, но требует постоянной эволюции. Её базовые принципы — стандартизация, анализ процессов, вовлечение персонала и ориентация на потребителя — лежат в основе современных методологий. Однако для эффективности необходимо учитывать новые тренды: </w:t>
      </w:r>
      <w:proofErr w:type="spellStart"/>
      <w:r w:rsidRPr="005F03E5">
        <w:rPr>
          <w:rFonts w:ascii="Arial" w:eastAsia="Times New Roman" w:hAnsi="Arial" w:cs="Arial"/>
          <w:sz w:val="24"/>
          <w:szCs w:val="24"/>
          <w:lang w:eastAsia="ru-RU"/>
        </w:rPr>
        <w:t>цифровизацию</w:t>
      </w:r>
      <w:proofErr w:type="spellEnd"/>
      <w:r w:rsidRPr="005F03E5">
        <w:rPr>
          <w:rFonts w:ascii="Arial" w:eastAsia="Times New Roman" w:hAnsi="Arial" w:cs="Arial"/>
          <w:sz w:val="24"/>
          <w:szCs w:val="24"/>
          <w:lang w:eastAsia="ru-RU"/>
        </w:rPr>
        <w:t xml:space="preserve">, интеграцию подходов, </w:t>
      </w:r>
      <w:proofErr w:type="gramStart"/>
      <w:r w:rsidRPr="005F03E5">
        <w:rPr>
          <w:rFonts w:ascii="Arial" w:eastAsia="Times New Roman" w:hAnsi="Arial" w:cs="Arial"/>
          <w:sz w:val="24"/>
          <w:szCs w:val="24"/>
          <w:lang w:eastAsia="ru-RU"/>
        </w:rPr>
        <w:t>риск-ориентированное</w:t>
      </w:r>
      <w:proofErr w:type="gramEnd"/>
      <w:r w:rsidRPr="005F03E5">
        <w:rPr>
          <w:rFonts w:ascii="Arial" w:eastAsia="Times New Roman" w:hAnsi="Arial" w:cs="Arial"/>
          <w:sz w:val="24"/>
          <w:szCs w:val="24"/>
          <w:lang w:eastAsia="ru-RU"/>
        </w:rPr>
        <w:t xml:space="preserve"> мышление и социальную ответственность. Успех зависит от способности организаций адаптировать классические концепции к динамичным условиям глобального рынка.</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Если вас интересуют конкретные примеры адаптации старых подходов в современных компаниях или детализация отдельных методологий, уточните запрос.</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применима ли эта философия качества в различных </w:t>
      </w:r>
      <w:proofErr w:type="spellStart"/>
      <w:r w:rsidRPr="005F03E5">
        <w:rPr>
          <w:rFonts w:ascii="Arial" w:eastAsia="Times New Roman" w:hAnsi="Arial" w:cs="Arial"/>
          <w:sz w:val="24"/>
          <w:szCs w:val="24"/>
          <w:lang w:eastAsia="ru-RU"/>
        </w:rPr>
        <w:t>политико</w:t>
      </w:r>
      <w:proofErr w:type="spellEnd"/>
      <w:r w:rsidRPr="005F03E5">
        <w:rPr>
          <w:rFonts w:ascii="Arial" w:eastAsia="Times New Roman" w:hAnsi="Arial" w:cs="Arial"/>
          <w:sz w:val="24"/>
          <w:szCs w:val="24"/>
          <w:lang w:eastAsia="ru-RU"/>
        </w:rPr>
        <w:t xml:space="preserve"> </w:t>
      </w:r>
      <w:proofErr w:type="gramStart"/>
      <w:r w:rsidRPr="005F03E5">
        <w:rPr>
          <w:rFonts w:ascii="Arial" w:eastAsia="Times New Roman" w:hAnsi="Arial" w:cs="Arial"/>
          <w:sz w:val="24"/>
          <w:szCs w:val="24"/>
          <w:lang w:eastAsia="ru-RU"/>
        </w:rPr>
        <w:t>-э</w:t>
      </w:r>
      <w:proofErr w:type="gramEnd"/>
      <w:r w:rsidRPr="005F03E5">
        <w:rPr>
          <w:rFonts w:ascii="Arial" w:eastAsia="Times New Roman" w:hAnsi="Arial" w:cs="Arial"/>
          <w:sz w:val="24"/>
          <w:szCs w:val="24"/>
          <w:lang w:eastAsia="ru-RU"/>
        </w:rPr>
        <w:t>кономических системах вчерашнего дня , сегодняшнего дня и в будущем</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Философия качества, зародившаяся в начале XX века и развивавшаяся в течение столетия, демонстрирует универсальность своих принципов, адаптируясь к </w:t>
      </w:r>
      <w:r w:rsidRPr="005F03E5">
        <w:rPr>
          <w:rFonts w:ascii="Arial" w:eastAsia="Times New Roman" w:hAnsi="Arial" w:cs="Arial"/>
          <w:sz w:val="24"/>
          <w:szCs w:val="24"/>
          <w:lang w:eastAsia="ru-RU"/>
        </w:rPr>
        <w:lastRenderedPageBreak/>
        <w:t>различным политико-экономическим системам. Её ключевые идеи — ориентация на потребителя, непрерывное улучшение, вовлечение персонала и системный подход — остаются актуальными как в прошлом, так и в настоящем, а также сохраняют потенциал для будущего развития. Рассмотрим, как эти принципы применялись и применяются в разных экономических системах.</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 прошлом (социалистические и плановые экономики)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В условиях планового ведения хозяйства, характерного для социалистических стран, стандарты качества также использовались, хотя их реализация имела специфику. Например, в СССР в </w:t>
      </w:r>
      <w:proofErr w:type="spellStart"/>
      <w:r w:rsidRPr="005F03E5">
        <w:rPr>
          <w:rFonts w:ascii="Arial" w:eastAsia="Times New Roman" w:hAnsi="Arial" w:cs="Arial"/>
          <w:sz w:val="24"/>
          <w:szCs w:val="24"/>
          <w:lang w:eastAsia="ru-RU"/>
        </w:rPr>
        <w:t>позднесоветский</w:t>
      </w:r>
      <w:proofErr w:type="spellEnd"/>
      <w:r w:rsidRPr="005F03E5">
        <w:rPr>
          <w:rFonts w:ascii="Arial" w:eastAsia="Times New Roman" w:hAnsi="Arial" w:cs="Arial"/>
          <w:sz w:val="24"/>
          <w:szCs w:val="24"/>
          <w:lang w:eastAsia="ru-RU"/>
        </w:rPr>
        <w:t xml:space="preserve"> период повышение качества товаров декларировалось как важная составляющая научно-технической революции. Разрабатывались многочисленные ГОСТы, а в 1960-х годах был выдвинут лозунг «Качество — через стандарты!». Однако, несмотря на усилия, проблема низкого качества продукции оставалась острой: процент брака в отдельных отраслях достигал 50%. </w:t>
      </w:r>
      <w:r w:rsidRPr="005F03E5">
        <w:rPr>
          <w:rFonts w:ascii="Arial" w:eastAsia="Times New Roman" w:hAnsi="Arial" w:cs="Arial"/>
          <w:sz w:val="18"/>
          <w:szCs w:val="18"/>
          <w:lang w:eastAsia="ru-RU"/>
        </w:rPr>
        <w:t>vk.com +1</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Социалистическая система акцентировала внимание на планомерном распределении ресурсов и труде по способностям, но часто сталкивалась с недостаточной гибкостью и восприимчивостью к инновациям. Принципы качества, такие как системный подход и постоянное улучшение, могли бы повысить эффективность производства, но их реализация ограничивалась идеологическими и структурными рамками. </w:t>
      </w:r>
      <w:r w:rsidRPr="005F03E5">
        <w:rPr>
          <w:rFonts w:ascii="Arial" w:eastAsia="Times New Roman" w:hAnsi="Arial" w:cs="Arial"/>
          <w:sz w:val="18"/>
          <w:szCs w:val="18"/>
          <w:lang w:eastAsia="ru-RU"/>
        </w:rPr>
        <w:t>work-way.com +1</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 настоящем (смешанные и рыночные экономики)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В современных смешанных экономиках, где сочетаются элементы капитализма и государственного регулирования, философия качества находит широкое применение. Принципы TQM (</w:t>
      </w:r>
      <w:proofErr w:type="spellStart"/>
      <w:r w:rsidRPr="005F03E5">
        <w:rPr>
          <w:rFonts w:ascii="Arial" w:eastAsia="Times New Roman" w:hAnsi="Arial" w:cs="Arial"/>
          <w:sz w:val="24"/>
          <w:szCs w:val="24"/>
          <w:lang w:eastAsia="ru-RU"/>
        </w:rPr>
        <w:t>Total</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Quality</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Management</w:t>
      </w:r>
      <w:proofErr w:type="spellEnd"/>
      <w:r w:rsidRPr="005F03E5">
        <w:rPr>
          <w:rFonts w:ascii="Arial" w:eastAsia="Times New Roman" w:hAnsi="Arial" w:cs="Arial"/>
          <w:sz w:val="24"/>
          <w:szCs w:val="24"/>
          <w:lang w:eastAsia="ru-RU"/>
        </w:rPr>
        <w:t xml:space="preserve">), разработанные на основе идей Эдвардса </w:t>
      </w:r>
      <w:proofErr w:type="spellStart"/>
      <w:r w:rsidRPr="005F03E5">
        <w:rPr>
          <w:rFonts w:ascii="Arial" w:eastAsia="Times New Roman" w:hAnsi="Arial" w:cs="Arial"/>
          <w:sz w:val="24"/>
          <w:szCs w:val="24"/>
          <w:lang w:eastAsia="ru-RU"/>
        </w:rPr>
        <w:t>Деминга</w:t>
      </w:r>
      <w:proofErr w:type="spellEnd"/>
      <w:r w:rsidRPr="005F03E5">
        <w:rPr>
          <w:rFonts w:ascii="Arial" w:eastAsia="Times New Roman" w:hAnsi="Arial" w:cs="Arial"/>
          <w:sz w:val="24"/>
          <w:szCs w:val="24"/>
          <w:lang w:eastAsia="ru-RU"/>
        </w:rPr>
        <w:t xml:space="preserve"> и других экспертов, интегрируются в </w:t>
      </w:r>
      <w:proofErr w:type="gramStart"/>
      <w:r w:rsidRPr="005F03E5">
        <w:rPr>
          <w:rFonts w:ascii="Arial" w:eastAsia="Times New Roman" w:hAnsi="Arial" w:cs="Arial"/>
          <w:sz w:val="24"/>
          <w:szCs w:val="24"/>
          <w:lang w:eastAsia="ru-RU"/>
        </w:rPr>
        <w:t>бизнес-практики</w:t>
      </w:r>
      <w:proofErr w:type="gramEnd"/>
      <w:r w:rsidRPr="005F03E5">
        <w:rPr>
          <w:rFonts w:ascii="Arial" w:eastAsia="Times New Roman" w:hAnsi="Arial" w:cs="Arial"/>
          <w:sz w:val="24"/>
          <w:szCs w:val="24"/>
          <w:lang w:eastAsia="ru-RU"/>
        </w:rPr>
        <w:t xml:space="preserve"> для повышения конкурентоспособности. </w:t>
      </w:r>
      <w:r w:rsidRPr="005F03E5">
        <w:rPr>
          <w:rFonts w:ascii="Arial" w:eastAsia="Times New Roman" w:hAnsi="Arial" w:cs="Arial"/>
          <w:sz w:val="18"/>
          <w:szCs w:val="18"/>
          <w:lang w:eastAsia="ru-RU"/>
        </w:rPr>
        <w:t>worksection.com +1</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Ключевые аспекты:</w:t>
      </w:r>
    </w:p>
    <w:p w:rsidR="005F03E5" w:rsidRPr="005F03E5" w:rsidRDefault="005F03E5" w:rsidP="005F03E5">
      <w:pPr>
        <w:numPr>
          <w:ilvl w:val="0"/>
          <w:numId w:val="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Ориентация на потребителя</w:t>
      </w:r>
      <w:r w:rsidRPr="005F03E5">
        <w:rPr>
          <w:rFonts w:ascii="Arial" w:eastAsia="Times New Roman" w:hAnsi="Arial" w:cs="Arial"/>
          <w:sz w:val="24"/>
          <w:szCs w:val="24"/>
          <w:lang w:eastAsia="ru-RU"/>
        </w:rPr>
        <w:t>: компании стремятся удовлетворить и превзойти ожидания клиентов, что особенно важно в условиях высокой конкуренции.</w:t>
      </w:r>
    </w:p>
    <w:p w:rsidR="005F03E5" w:rsidRPr="005F03E5" w:rsidRDefault="005F03E5" w:rsidP="005F03E5">
      <w:pPr>
        <w:numPr>
          <w:ilvl w:val="0"/>
          <w:numId w:val="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Вовлечение персонала</w:t>
      </w:r>
      <w:r w:rsidRPr="005F03E5">
        <w:rPr>
          <w:rFonts w:ascii="Arial" w:eastAsia="Times New Roman" w:hAnsi="Arial" w:cs="Arial"/>
          <w:sz w:val="24"/>
          <w:szCs w:val="24"/>
          <w:lang w:eastAsia="ru-RU"/>
        </w:rPr>
        <w:t>: современные подходы акцентируют роль командного взаимодействия и непрерывного обучения сотрудников.</w:t>
      </w:r>
    </w:p>
    <w:p w:rsidR="005F03E5" w:rsidRPr="005F03E5" w:rsidRDefault="005F03E5" w:rsidP="005F03E5">
      <w:pPr>
        <w:numPr>
          <w:ilvl w:val="0"/>
          <w:numId w:val="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Процессный и системный подходы</w:t>
      </w:r>
      <w:r w:rsidRPr="005F03E5">
        <w:rPr>
          <w:rFonts w:ascii="Arial" w:eastAsia="Times New Roman" w:hAnsi="Arial" w:cs="Arial"/>
          <w:sz w:val="24"/>
          <w:szCs w:val="24"/>
          <w:lang w:eastAsia="ru-RU"/>
        </w:rPr>
        <w:t>: стандартизация процессов и мониторинг качества позволяют снижать затраты и повышать эффективность.</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Примеры внедрения:</w:t>
      </w:r>
    </w:p>
    <w:p w:rsidR="005F03E5" w:rsidRPr="005F03E5" w:rsidRDefault="005F03E5" w:rsidP="005F03E5">
      <w:pPr>
        <w:numPr>
          <w:ilvl w:val="0"/>
          <w:numId w:val="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В</w:t>
      </w:r>
      <w:r w:rsidRPr="005F03E5">
        <w:rPr>
          <w:rFonts w:ascii="Arial" w:eastAsia="Times New Roman" w:hAnsi="Arial" w:cs="Arial"/>
          <w:sz w:val="24"/>
          <w:szCs w:val="24"/>
          <w:lang w:val="en-US" w:eastAsia="ru-RU"/>
        </w:rPr>
        <w:t xml:space="preserve"> </w:t>
      </w:r>
      <w:r w:rsidRPr="005F03E5">
        <w:rPr>
          <w:rFonts w:ascii="Arial" w:eastAsia="Times New Roman" w:hAnsi="Arial" w:cs="Arial"/>
          <w:sz w:val="24"/>
          <w:szCs w:val="24"/>
          <w:lang w:eastAsia="ru-RU"/>
        </w:rPr>
        <w:t>Индии</w:t>
      </w:r>
      <w:r w:rsidRPr="005F03E5">
        <w:rPr>
          <w:rFonts w:ascii="Arial" w:eastAsia="Times New Roman" w:hAnsi="Arial" w:cs="Arial"/>
          <w:sz w:val="24"/>
          <w:szCs w:val="24"/>
          <w:lang w:val="en-US" w:eastAsia="ru-RU"/>
        </w:rPr>
        <w:t xml:space="preserve"> </w:t>
      </w:r>
      <w:r w:rsidRPr="005F03E5">
        <w:rPr>
          <w:rFonts w:ascii="Arial" w:eastAsia="Times New Roman" w:hAnsi="Arial" w:cs="Arial"/>
          <w:sz w:val="24"/>
          <w:szCs w:val="24"/>
          <w:lang w:eastAsia="ru-RU"/>
        </w:rPr>
        <w:t>компания</w:t>
      </w:r>
      <w:r w:rsidRPr="005F03E5">
        <w:rPr>
          <w:rFonts w:ascii="Arial" w:eastAsia="Times New Roman" w:hAnsi="Arial" w:cs="Arial"/>
          <w:sz w:val="24"/>
          <w:szCs w:val="24"/>
          <w:lang w:val="en-US" w:eastAsia="ru-RU"/>
        </w:rPr>
        <w:t xml:space="preserve"> National Engineering Industries Limited (NEI) </w:t>
      </w:r>
      <w:r w:rsidRPr="005F03E5">
        <w:rPr>
          <w:rFonts w:ascii="Arial" w:eastAsia="Times New Roman" w:hAnsi="Arial" w:cs="Arial"/>
          <w:sz w:val="24"/>
          <w:szCs w:val="24"/>
          <w:lang w:eastAsia="ru-RU"/>
        </w:rPr>
        <w:t>получила</w:t>
      </w:r>
      <w:r w:rsidRPr="005F03E5">
        <w:rPr>
          <w:rFonts w:ascii="Arial" w:eastAsia="Times New Roman" w:hAnsi="Arial" w:cs="Arial"/>
          <w:sz w:val="24"/>
          <w:szCs w:val="24"/>
          <w:lang w:val="en-US" w:eastAsia="ru-RU"/>
        </w:rPr>
        <w:t xml:space="preserve"> </w:t>
      </w:r>
      <w:r w:rsidRPr="005F03E5">
        <w:rPr>
          <w:rFonts w:ascii="Arial" w:eastAsia="Times New Roman" w:hAnsi="Arial" w:cs="Arial"/>
          <w:sz w:val="24"/>
          <w:szCs w:val="24"/>
          <w:lang w:eastAsia="ru-RU"/>
        </w:rPr>
        <w:t>премию</w:t>
      </w:r>
      <w:r w:rsidRPr="005F03E5">
        <w:rPr>
          <w:rFonts w:ascii="Arial" w:eastAsia="Times New Roman" w:hAnsi="Arial" w:cs="Arial"/>
          <w:sz w:val="24"/>
          <w:szCs w:val="24"/>
          <w:lang w:val="en-US" w:eastAsia="ru-RU"/>
        </w:rPr>
        <w:t xml:space="preserve"> </w:t>
      </w:r>
      <w:proofErr w:type="spellStart"/>
      <w:r w:rsidRPr="005F03E5">
        <w:rPr>
          <w:rFonts w:ascii="Arial" w:eastAsia="Times New Roman" w:hAnsi="Arial" w:cs="Arial"/>
          <w:sz w:val="24"/>
          <w:szCs w:val="24"/>
          <w:lang w:eastAsia="ru-RU"/>
        </w:rPr>
        <w:t>Деминга</w:t>
      </w:r>
      <w:proofErr w:type="spellEnd"/>
      <w:r w:rsidRPr="005F03E5">
        <w:rPr>
          <w:rFonts w:ascii="Arial" w:eastAsia="Times New Roman" w:hAnsi="Arial" w:cs="Arial"/>
          <w:sz w:val="24"/>
          <w:szCs w:val="24"/>
          <w:lang w:eastAsia="ru-RU"/>
        </w:rPr>
        <w:t xml:space="preserve"> за внедрение принципов TQM. </w:t>
      </w:r>
    </w:p>
    <w:p w:rsidR="005F03E5" w:rsidRPr="005F03E5" w:rsidRDefault="005F03E5" w:rsidP="005F03E5">
      <w:pPr>
        <w:numPr>
          <w:ilvl w:val="0"/>
          <w:numId w:val="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В России идеи </w:t>
      </w:r>
      <w:proofErr w:type="spellStart"/>
      <w:r w:rsidRPr="005F03E5">
        <w:rPr>
          <w:rFonts w:ascii="Arial" w:eastAsia="Times New Roman" w:hAnsi="Arial" w:cs="Arial"/>
          <w:sz w:val="24"/>
          <w:szCs w:val="24"/>
          <w:lang w:eastAsia="ru-RU"/>
        </w:rPr>
        <w:t>Деминга</w:t>
      </w:r>
      <w:proofErr w:type="spellEnd"/>
      <w:r w:rsidRPr="005F03E5">
        <w:rPr>
          <w:rFonts w:ascii="Arial" w:eastAsia="Times New Roman" w:hAnsi="Arial" w:cs="Arial"/>
          <w:sz w:val="24"/>
          <w:szCs w:val="24"/>
          <w:lang w:eastAsia="ru-RU"/>
        </w:rPr>
        <w:t xml:space="preserve"> адаптируются с учётом местных особенностей, например, в сфере экономики труда.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 будущем</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Будущее философии качества связано с учётом новых вызовов: глобализации, </w:t>
      </w:r>
      <w:proofErr w:type="spellStart"/>
      <w:r w:rsidRPr="005F03E5">
        <w:rPr>
          <w:rFonts w:ascii="Arial" w:eastAsia="Times New Roman" w:hAnsi="Arial" w:cs="Arial"/>
          <w:sz w:val="24"/>
          <w:szCs w:val="24"/>
          <w:lang w:eastAsia="ru-RU"/>
        </w:rPr>
        <w:t>цифровизации</w:t>
      </w:r>
      <w:proofErr w:type="spellEnd"/>
      <w:r w:rsidRPr="005F03E5">
        <w:rPr>
          <w:rFonts w:ascii="Arial" w:eastAsia="Times New Roman" w:hAnsi="Arial" w:cs="Arial"/>
          <w:sz w:val="24"/>
          <w:szCs w:val="24"/>
          <w:lang w:eastAsia="ru-RU"/>
        </w:rPr>
        <w:t>, устойчивого развития и изменения потребительских ожиданий. Возможные направления развития:</w:t>
      </w:r>
    </w:p>
    <w:p w:rsidR="005F03E5" w:rsidRPr="005F03E5" w:rsidRDefault="005F03E5" w:rsidP="005F03E5">
      <w:pPr>
        <w:numPr>
          <w:ilvl w:val="0"/>
          <w:numId w:val="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Интеграция с экологическим менеджментом</w:t>
      </w:r>
      <w:r w:rsidRPr="005F03E5">
        <w:rPr>
          <w:rFonts w:ascii="Arial" w:eastAsia="Times New Roman" w:hAnsi="Arial" w:cs="Arial"/>
          <w:sz w:val="24"/>
          <w:szCs w:val="24"/>
          <w:lang w:eastAsia="ru-RU"/>
        </w:rPr>
        <w:t>: акцент на минимизацию воздействия на окружающую среду и устойчивое производство.</w:t>
      </w:r>
    </w:p>
    <w:p w:rsidR="005F03E5" w:rsidRPr="005F03E5" w:rsidRDefault="005F03E5" w:rsidP="005F03E5">
      <w:pPr>
        <w:numPr>
          <w:ilvl w:val="0"/>
          <w:numId w:val="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Использование цифровых технологий</w:t>
      </w:r>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Big</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Data</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xml:space="preserve"> и машинное обучение позволяют в реальном времени отслеживать качество и прогнозировать отклонения.</w:t>
      </w:r>
    </w:p>
    <w:p w:rsidR="005F03E5" w:rsidRPr="005F03E5" w:rsidRDefault="005F03E5" w:rsidP="005F03E5">
      <w:pPr>
        <w:numPr>
          <w:ilvl w:val="0"/>
          <w:numId w:val="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Персонализация</w:t>
      </w:r>
      <w:r w:rsidRPr="005F03E5">
        <w:rPr>
          <w:rFonts w:ascii="Arial" w:eastAsia="Times New Roman" w:hAnsi="Arial" w:cs="Arial"/>
          <w:sz w:val="24"/>
          <w:szCs w:val="24"/>
          <w:lang w:eastAsia="ru-RU"/>
        </w:rPr>
        <w:t>: удовлетворение индивидуальных потребностей клиентов через гибкие производственные системы.</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Также возрастает роль концепции ответственности, которая включает не только качество продукции, но и этические аспекты производства, социальную ответственность бизнеса. </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Сравнение применения в разных системах</w:t>
      </w:r>
    </w:p>
    <w:tbl>
      <w:tblPr>
        <w:tblW w:w="11100" w:type="dxa"/>
        <w:tblCellMar>
          <w:top w:w="15" w:type="dxa"/>
          <w:left w:w="15" w:type="dxa"/>
          <w:bottom w:w="15" w:type="dxa"/>
          <w:right w:w="15" w:type="dxa"/>
        </w:tblCellMar>
        <w:tblLook w:val="04A0" w:firstRow="1" w:lastRow="0" w:firstColumn="1" w:lastColumn="0" w:noHBand="0" w:noVBand="1"/>
      </w:tblPr>
      <w:tblGrid>
        <w:gridCol w:w="2432"/>
        <w:gridCol w:w="8668"/>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Экономическая система</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Особенности применения философии качества</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Социалистическая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Стандарты качества внедрялись, но часто страдали от бюрократии и недостатка гибкости. </w:t>
            </w:r>
            <w:r w:rsidRPr="005F03E5">
              <w:rPr>
                <w:rFonts w:ascii="Arial" w:eastAsia="Times New Roman" w:hAnsi="Arial" w:cs="Arial"/>
                <w:sz w:val="18"/>
                <w:szCs w:val="18"/>
                <w:lang w:eastAsia="ru-RU"/>
              </w:rPr>
              <w:t>vk.com +1</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Смешанная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Комбинация государственного регулирования и рыночных механизмов </w:t>
            </w:r>
            <w:r w:rsidRPr="005F03E5">
              <w:rPr>
                <w:rFonts w:ascii="Arial" w:eastAsia="Times New Roman" w:hAnsi="Arial" w:cs="Arial"/>
                <w:sz w:val="21"/>
                <w:szCs w:val="21"/>
                <w:lang w:eastAsia="ru-RU"/>
              </w:rPr>
              <w:lastRenderedPageBreak/>
              <w:t>позволяет балансировать между эффективностью и социальной ответственностью. </w:t>
            </w:r>
            <w:r w:rsidRPr="005F03E5">
              <w:rPr>
                <w:rFonts w:ascii="Arial" w:eastAsia="Times New Roman" w:hAnsi="Arial" w:cs="Arial"/>
                <w:sz w:val="18"/>
                <w:szCs w:val="18"/>
                <w:lang w:eastAsia="ru-RU"/>
              </w:rPr>
              <w:t>investopedia.com +1</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lastRenderedPageBreak/>
              <w:t>Рыночная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Акцент на конкуренции и потребителе стимулирует внедрение передовых методов управления качеством. </w:t>
            </w:r>
            <w:r w:rsidRPr="005F03E5">
              <w:rPr>
                <w:rFonts w:ascii="Arial" w:eastAsia="Times New Roman" w:hAnsi="Arial" w:cs="Arial"/>
                <w:sz w:val="18"/>
                <w:szCs w:val="18"/>
                <w:lang w:eastAsia="ru-RU"/>
              </w:rPr>
              <w:t>worksection.com +1</w:t>
            </w:r>
          </w:p>
        </w:tc>
      </w:tr>
    </w:tbl>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Выводы</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Философия качества демонстрирует универсальность, адаптируясь к различным политико-экономическим условиям. В прошлом её принципы могли быть ограничены идеологическими рамками, в настоящем они активно используются для повышения конкурентоспособности, а в будущем, вероятно, будут интегрированы с новыми технологиями и экологическими стандартами. Ключевыми факторами успеха остаются гибкость, ориентация на потребителя и постоянное совершенствование.</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Для более глубокого анализа конкретных систем (например, капитализма или социализма) можно рассмотреть, как их базовые принципы (частная собственность, государственное планирование) влияют на реализацию философии качества. Если вас интересует определённый аспект, уточните запрос.</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провести более </w:t>
      </w:r>
      <w:proofErr w:type="gramStart"/>
      <w:r w:rsidRPr="005F03E5">
        <w:rPr>
          <w:rFonts w:ascii="Arial" w:eastAsia="Times New Roman" w:hAnsi="Arial" w:cs="Arial"/>
          <w:sz w:val="24"/>
          <w:szCs w:val="24"/>
          <w:lang w:eastAsia="ru-RU"/>
        </w:rPr>
        <w:t>глубокий</w:t>
      </w:r>
      <w:proofErr w:type="gramEnd"/>
      <w:r w:rsidRPr="005F03E5">
        <w:rPr>
          <w:rFonts w:ascii="Arial" w:eastAsia="Times New Roman" w:hAnsi="Arial" w:cs="Arial"/>
          <w:sz w:val="24"/>
          <w:szCs w:val="24"/>
          <w:lang w:eastAsia="ru-RU"/>
        </w:rPr>
        <w:t xml:space="preserve"> анализа конкретных систем (например, капитализма или социализма)::рассмотреть, как их базовые принципы (частная собственность, государственное планирование) влияют на реализацию философии качества</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Базовые принципы капитализма и социализма существенно влияют на реализацию философии качества, определяя подходы к управлению, мотивации и ориентации на потребителя. Рассмотрим эти системы подробнее.</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Капитализм</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Ключевые принципы:</w:t>
      </w:r>
    </w:p>
    <w:p w:rsidR="005F03E5" w:rsidRPr="005F03E5" w:rsidRDefault="005F03E5" w:rsidP="005F03E5">
      <w:pPr>
        <w:numPr>
          <w:ilvl w:val="0"/>
          <w:numId w:val="1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Частная собственность на средства производства.</w:t>
      </w:r>
    </w:p>
    <w:p w:rsidR="005F03E5" w:rsidRPr="005F03E5" w:rsidRDefault="005F03E5" w:rsidP="005F03E5">
      <w:pPr>
        <w:numPr>
          <w:ilvl w:val="0"/>
          <w:numId w:val="1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Рыночная конкуренция.</w:t>
      </w:r>
    </w:p>
    <w:p w:rsidR="005F03E5" w:rsidRPr="005F03E5" w:rsidRDefault="005F03E5" w:rsidP="005F03E5">
      <w:pPr>
        <w:numPr>
          <w:ilvl w:val="0"/>
          <w:numId w:val="1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lastRenderedPageBreak/>
        <w:t>Прибыль как основная цель деятельности.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Влияние на философию качества:</w:t>
      </w:r>
    </w:p>
    <w:p w:rsidR="005F03E5" w:rsidRPr="005F03E5" w:rsidRDefault="005F03E5" w:rsidP="005F03E5">
      <w:pPr>
        <w:numPr>
          <w:ilvl w:val="0"/>
          <w:numId w:val="1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Конкуренция как драйвер качества.</w:t>
      </w:r>
      <w:r w:rsidRPr="005F03E5">
        <w:rPr>
          <w:rFonts w:ascii="Arial" w:eastAsia="Times New Roman" w:hAnsi="Arial" w:cs="Arial"/>
          <w:sz w:val="24"/>
          <w:szCs w:val="24"/>
          <w:lang w:eastAsia="ru-RU"/>
        </w:rPr>
        <w:t xml:space="preserve"> В условиях рыночной борьбы компании вынуждены улучшать продукцию, чтобы привлечь и удержать клиентов. Это стимулирует инновации, внедрение передовых методов контроля качества (например, </w:t>
      </w:r>
      <w:proofErr w:type="spellStart"/>
      <w:r w:rsidRPr="005F03E5">
        <w:rPr>
          <w:rFonts w:ascii="Arial" w:eastAsia="Times New Roman" w:hAnsi="Arial" w:cs="Arial"/>
          <w:sz w:val="24"/>
          <w:szCs w:val="24"/>
          <w:lang w:eastAsia="ru-RU"/>
        </w:rPr>
        <w:t>Six</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Sigma</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Lean</w:t>
      </w:r>
      <w:proofErr w:type="spellEnd"/>
      <w:r w:rsidRPr="005F03E5">
        <w:rPr>
          <w:rFonts w:ascii="Arial" w:eastAsia="Times New Roman" w:hAnsi="Arial" w:cs="Arial"/>
          <w:sz w:val="24"/>
          <w:szCs w:val="24"/>
          <w:lang w:eastAsia="ru-RU"/>
        </w:rPr>
        <w:t>) и ориентацию на потребности потребителей. </w:t>
      </w:r>
    </w:p>
    <w:p w:rsidR="005F03E5" w:rsidRPr="005F03E5" w:rsidRDefault="005F03E5" w:rsidP="005F03E5">
      <w:pPr>
        <w:numPr>
          <w:ilvl w:val="0"/>
          <w:numId w:val="1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Фокус на прибыль может создавать противоречия.</w:t>
      </w:r>
      <w:r w:rsidRPr="005F03E5">
        <w:rPr>
          <w:rFonts w:ascii="Arial" w:eastAsia="Times New Roman" w:hAnsi="Arial" w:cs="Arial"/>
          <w:sz w:val="24"/>
          <w:szCs w:val="24"/>
          <w:lang w:eastAsia="ru-RU"/>
        </w:rPr>
        <w:t> Стремление минимизировать затраты иногда приводит к снижению качества. Например, компании могут использовать дешёвые материалы или сокращать этапы контроля ради снижения издержек. </w:t>
      </w:r>
    </w:p>
    <w:p w:rsidR="005F03E5" w:rsidRPr="005F03E5" w:rsidRDefault="005F03E5" w:rsidP="005F03E5">
      <w:pPr>
        <w:numPr>
          <w:ilvl w:val="0"/>
          <w:numId w:val="1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Гибкость и адаптивность.</w:t>
      </w:r>
      <w:r w:rsidRPr="005F03E5">
        <w:rPr>
          <w:rFonts w:ascii="Arial" w:eastAsia="Times New Roman" w:hAnsi="Arial" w:cs="Arial"/>
          <w:sz w:val="24"/>
          <w:szCs w:val="24"/>
          <w:lang w:eastAsia="ru-RU"/>
        </w:rPr>
        <w:t> Частные предприятия быстрее реагируют на изменения рынка и технологические тренды, что позволяет оперативно внедрять улучшения качества. Однако это также может приводить к нестабильности в долгосрочных инвестициях в качество. </w:t>
      </w:r>
    </w:p>
    <w:p w:rsidR="005F03E5" w:rsidRPr="005F03E5" w:rsidRDefault="005F03E5" w:rsidP="005F03E5">
      <w:pPr>
        <w:numPr>
          <w:ilvl w:val="0"/>
          <w:numId w:val="1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Роль потребителя.</w:t>
      </w:r>
      <w:r w:rsidRPr="005F03E5">
        <w:rPr>
          <w:rFonts w:ascii="Arial" w:eastAsia="Times New Roman" w:hAnsi="Arial" w:cs="Arial"/>
          <w:sz w:val="24"/>
          <w:szCs w:val="24"/>
          <w:lang w:eastAsia="ru-RU"/>
        </w:rPr>
        <w:t xml:space="preserve"> В капиталистической системе качество часто определяется рыночным спросом. Компании, ориентированные на прибыль, вынуждены учитывать ожидания клиентов, что способствует развитию </w:t>
      </w:r>
      <w:proofErr w:type="spellStart"/>
      <w:r w:rsidRPr="005F03E5">
        <w:rPr>
          <w:rFonts w:ascii="Arial" w:eastAsia="Times New Roman" w:hAnsi="Arial" w:cs="Arial"/>
          <w:sz w:val="24"/>
          <w:szCs w:val="24"/>
          <w:lang w:eastAsia="ru-RU"/>
        </w:rPr>
        <w:t>клиентоориентированности</w:t>
      </w:r>
      <w:proofErr w:type="spellEnd"/>
      <w:r w:rsidRPr="005F03E5">
        <w:rPr>
          <w:rFonts w:ascii="Arial" w:eastAsia="Times New Roman" w:hAnsi="Arial" w:cs="Arial"/>
          <w:sz w:val="24"/>
          <w:szCs w:val="24"/>
          <w:lang w:eastAsia="ru-RU"/>
        </w:rPr>
        <w:t>.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Пример:</w:t>
      </w:r>
      <w:r w:rsidRPr="005F03E5">
        <w:rPr>
          <w:rFonts w:ascii="Arial" w:eastAsia="Times New Roman" w:hAnsi="Arial" w:cs="Arial"/>
          <w:sz w:val="24"/>
          <w:szCs w:val="24"/>
          <w:lang w:eastAsia="ru-RU"/>
        </w:rPr>
        <w:t xml:space="preserve"> В автомобильной индустрии конкуренция между </w:t>
      </w:r>
      <w:proofErr w:type="spellStart"/>
      <w:r w:rsidRPr="005F03E5">
        <w:rPr>
          <w:rFonts w:ascii="Arial" w:eastAsia="Times New Roman" w:hAnsi="Arial" w:cs="Arial"/>
          <w:sz w:val="24"/>
          <w:szCs w:val="24"/>
          <w:lang w:eastAsia="ru-RU"/>
        </w:rPr>
        <w:t>Tesla</w:t>
      </w:r>
      <w:proofErr w:type="spellEnd"/>
      <w:r w:rsidRPr="005F03E5">
        <w:rPr>
          <w:rFonts w:ascii="Arial" w:eastAsia="Times New Roman" w:hAnsi="Arial" w:cs="Arial"/>
          <w:sz w:val="24"/>
          <w:szCs w:val="24"/>
          <w:lang w:eastAsia="ru-RU"/>
        </w:rPr>
        <w:t xml:space="preserve"> и традиционными производителями стимулирует разработку электромобилей и автономных технологий, повышая качество и </w:t>
      </w:r>
      <w:proofErr w:type="spellStart"/>
      <w:r w:rsidRPr="005F03E5">
        <w:rPr>
          <w:rFonts w:ascii="Arial" w:eastAsia="Times New Roman" w:hAnsi="Arial" w:cs="Arial"/>
          <w:sz w:val="24"/>
          <w:szCs w:val="24"/>
          <w:lang w:eastAsia="ru-RU"/>
        </w:rPr>
        <w:t>экологичность</w:t>
      </w:r>
      <w:proofErr w:type="spellEnd"/>
      <w:r w:rsidRPr="005F03E5">
        <w:rPr>
          <w:rFonts w:ascii="Arial" w:eastAsia="Times New Roman" w:hAnsi="Arial" w:cs="Arial"/>
          <w:sz w:val="24"/>
          <w:szCs w:val="24"/>
          <w:lang w:eastAsia="ru-RU"/>
        </w:rPr>
        <w:t xml:space="preserve"> продукции.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Социализм</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Ключевые принципы:</w:t>
      </w:r>
    </w:p>
    <w:p w:rsidR="005F03E5" w:rsidRPr="005F03E5" w:rsidRDefault="005F03E5" w:rsidP="005F03E5">
      <w:pPr>
        <w:numPr>
          <w:ilvl w:val="0"/>
          <w:numId w:val="1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Государственная или общественная собственность на средства производства.</w:t>
      </w:r>
    </w:p>
    <w:p w:rsidR="005F03E5" w:rsidRPr="005F03E5" w:rsidRDefault="005F03E5" w:rsidP="005F03E5">
      <w:pPr>
        <w:numPr>
          <w:ilvl w:val="0"/>
          <w:numId w:val="1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Централизованное планирование.</w:t>
      </w:r>
    </w:p>
    <w:p w:rsidR="005F03E5" w:rsidRPr="005F03E5" w:rsidRDefault="005F03E5" w:rsidP="005F03E5">
      <w:pPr>
        <w:numPr>
          <w:ilvl w:val="0"/>
          <w:numId w:val="1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Приоритет социальных гарантий над прибылью.</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Влияние на философию качества:</w:t>
      </w:r>
    </w:p>
    <w:p w:rsidR="005F03E5" w:rsidRPr="005F03E5" w:rsidRDefault="005F03E5" w:rsidP="005F03E5">
      <w:pPr>
        <w:numPr>
          <w:ilvl w:val="0"/>
          <w:numId w:val="1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Планирование качества.</w:t>
      </w:r>
      <w:r w:rsidRPr="005F03E5">
        <w:rPr>
          <w:rFonts w:ascii="Arial" w:eastAsia="Times New Roman" w:hAnsi="Arial" w:cs="Arial"/>
          <w:sz w:val="24"/>
          <w:szCs w:val="24"/>
          <w:lang w:eastAsia="ru-RU"/>
        </w:rPr>
        <w:t xml:space="preserve"> В социалистических системах качество регулируется государственными стандартами (например, ГОСТы в СССР). Однако </w:t>
      </w:r>
      <w:r w:rsidRPr="005F03E5">
        <w:rPr>
          <w:rFonts w:ascii="Arial" w:eastAsia="Times New Roman" w:hAnsi="Arial" w:cs="Arial"/>
          <w:sz w:val="24"/>
          <w:szCs w:val="24"/>
          <w:lang w:eastAsia="ru-RU"/>
        </w:rPr>
        <w:lastRenderedPageBreak/>
        <w:t>централизованное планирование часто страдает от бюрократии и негибкости, что затрудняет оперативное реагирование на изменения. </w:t>
      </w:r>
      <w:r w:rsidRPr="005F03E5">
        <w:rPr>
          <w:rFonts w:ascii="Arial" w:eastAsia="Times New Roman" w:hAnsi="Arial" w:cs="Arial"/>
          <w:sz w:val="18"/>
          <w:szCs w:val="18"/>
          <w:lang w:eastAsia="ru-RU"/>
        </w:rPr>
        <w:t>dzen.ru +1</w:t>
      </w:r>
    </w:p>
    <w:p w:rsidR="005F03E5" w:rsidRPr="005F03E5" w:rsidRDefault="005F03E5" w:rsidP="005F03E5">
      <w:pPr>
        <w:numPr>
          <w:ilvl w:val="0"/>
          <w:numId w:val="1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Ограниченные стимулы для улучшения.</w:t>
      </w:r>
      <w:r w:rsidRPr="005F03E5">
        <w:rPr>
          <w:rFonts w:ascii="Arial" w:eastAsia="Times New Roman" w:hAnsi="Arial" w:cs="Arial"/>
          <w:sz w:val="24"/>
          <w:szCs w:val="24"/>
          <w:lang w:eastAsia="ru-RU"/>
        </w:rPr>
        <w:t> Отсутствие прямой связи между качеством продукции и прибылью снижает мотивацию предприятий к инновациям. Работники и менеджеры могут быть менее заинтересованы в повышении качества, если их вознаграждение не зависит от результатов. </w:t>
      </w:r>
    </w:p>
    <w:p w:rsidR="005F03E5" w:rsidRPr="005F03E5" w:rsidRDefault="005F03E5" w:rsidP="005F03E5">
      <w:pPr>
        <w:numPr>
          <w:ilvl w:val="0"/>
          <w:numId w:val="1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Стандартизация и унификация.</w:t>
      </w:r>
      <w:r w:rsidRPr="005F03E5">
        <w:rPr>
          <w:rFonts w:ascii="Arial" w:eastAsia="Times New Roman" w:hAnsi="Arial" w:cs="Arial"/>
          <w:sz w:val="24"/>
          <w:szCs w:val="24"/>
          <w:lang w:eastAsia="ru-RU"/>
        </w:rPr>
        <w:t> В социалистических системах часто наблюдается тенденция к стандартизации продукции, что может ограничивать разнообразие и учитывать не все индивидуальные потребности потребителей. </w:t>
      </w:r>
    </w:p>
    <w:p w:rsidR="005F03E5" w:rsidRPr="005F03E5" w:rsidRDefault="005F03E5" w:rsidP="005F03E5">
      <w:pPr>
        <w:numPr>
          <w:ilvl w:val="0"/>
          <w:numId w:val="1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Социальная ориентация.</w:t>
      </w:r>
      <w:r w:rsidRPr="005F03E5">
        <w:rPr>
          <w:rFonts w:ascii="Arial" w:eastAsia="Times New Roman" w:hAnsi="Arial" w:cs="Arial"/>
          <w:sz w:val="24"/>
          <w:szCs w:val="24"/>
          <w:lang w:eastAsia="ru-RU"/>
        </w:rPr>
        <w:t> Государство может уделять внимание базовым стандартам качества (например, в здравоохранении, образовании), но это не всегда гарантирует высокое качество в других сферах.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Пример:</w:t>
      </w:r>
      <w:r w:rsidRPr="005F03E5">
        <w:rPr>
          <w:rFonts w:ascii="Arial" w:eastAsia="Times New Roman" w:hAnsi="Arial" w:cs="Arial"/>
          <w:sz w:val="24"/>
          <w:szCs w:val="24"/>
          <w:lang w:eastAsia="ru-RU"/>
        </w:rPr>
        <w:t> В СССР внедрялись комплексные системы управления качеством (КСУКП), направленные на соответствие мировым стандартам. Однако из-за бюрократических барьеров и отсутствия рыночных стимулов эти системы часто не давали ожидаемого эффекта. </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Сравнение и выводы</w:t>
      </w:r>
    </w:p>
    <w:tbl>
      <w:tblPr>
        <w:tblW w:w="11100" w:type="dxa"/>
        <w:tblCellMar>
          <w:top w:w="15" w:type="dxa"/>
          <w:left w:w="15" w:type="dxa"/>
          <w:bottom w:w="15" w:type="dxa"/>
          <w:right w:w="15" w:type="dxa"/>
        </w:tblCellMar>
        <w:tblLook w:val="04A0" w:firstRow="1" w:lastRow="0" w:firstColumn="1" w:lastColumn="0" w:noHBand="0" w:noVBand="1"/>
      </w:tblPr>
      <w:tblGrid>
        <w:gridCol w:w="2673"/>
        <w:gridCol w:w="3943"/>
        <w:gridCol w:w="4484"/>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Критерий</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Капитализм</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Социализм</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Мотивация к качеству</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Конкуренция и прибыль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Государственные стандарты и планы</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Гибкость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Высокая</w:t>
            </w:r>
            <w:proofErr w:type="gramEnd"/>
            <w:r w:rsidRPr="005F03E5">
              <w:rPr>
                <w:rFonts w:ascii="Arial" w:eastAsia="Times New Roman" w:hAnsi="Arial" w:cs="Arial"/>
                <w:sz w:val="21"/>
                <w:szCs w:val="21"/>
                <w:lang w:eastAsia="ru-RU"/>
              </w:rPr>
              <w:t xml:space="preserve"> (быстрое реагирование на тренды)</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Низкая (бюрократия и </w:t>
            </w:r>
            <w:proofErr w:type="spellStart"/>
            <w:r w:rsidRPr="005F03E5">
              <w:rPr>
                <w:rFonts w:ascii="Arial" w:eastAsia="Times New Roman" w:hAnsi="Arial" w:cs="Arial"/>
                <w:sz w:val="21"/>
                <w:szCs w:val="21"/>
                <w:lang w:eastAsia="ru-RU"/>
              </w:rPr>
              <w:t>централизованность</w:t>
            </w:r>
            <w:proofErr w:type="spellEnd"/>
            <w:r w:rsidRPr="005F03E5">
              <w:rPr>
                <w:rFonts w:ascii="Arial" w:eastAsia="Times New Roman" w:hAnsi="Arial" w:cs="Arial"/>
                <w:sz w:val="21"/>
                <w:szCs w:val="21"/>
                <w:lang w:eastAsia="ru-RU"/>
              </w:rPr>
              <w:t>)</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Ориентация на потребителя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Сильная</w:t>
            </w:r>
            <w:proofErr w:type="gramEnd"/>
            <w:r w:rsidRPr="005F03E5">
              <w:rPr>
                <w:rFonts w:ascii="Arial" w:eastAsia="Times New Roman" w:hAnsi="Arial" w:cs="Arial"/>
                <w:sz w:val="21"/>
                <w:szCs w:val="21"/>
                <w:lang w:eastAsia="ru-RU"/>
              </w:rPr>
              <w:t xml:space="preserve"> (рыночный спрос)</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Ограниченная (стандартизация)</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Инновации</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Стимулируются конкуренцией</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Затруднены из-за отсутствия рыночных стимулов</w:t>
            </w:r>
            <w:proofErr w:type="gramEnd"/>
          </w:p>
        </w:tc>
      </w:tr>
    </w:tbl>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Выводы:</w:t>
      </w:r>
    </w:p>
    <w:p w:rsidR="005F03E5" w:rsidRPr="005F03E5" w:rsidRDefault="005F03E5" w:rsidP="005F03E5">
      <w:pPr>
        <w:numPr>
          <w:ilvl w:val="0"/>
          <w:numId w:val="1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lastRenderedPageBreak/>
        <w:t>Капитализм создаёт динамичную среду для повышения качества через конкуренцию, но требует баланса между прибылью и ответственностью.</w:t>
      </w:r>
    </w:p>
    <w:p w:rsidR="005F03E5" w:rsidRPr="005F03E5" w:rsidRDefault="005F03E5" w:rsidP="005F03E5">
      <w:pPr>
        <w:numPr>
          <w:ilvl w:val="0"/>
          <w:numId w:val="1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Социализм может обеспечивать базовые социальные гарантии, но часто сталкивается с проблемами эффективности и гибкости в управлении качеством.</w:t>
      </w:r>
    </w:p>
    <w:p w:rsidR="005F03E5" w:rsidRPr="005F03E5" w:rsidRDefault="005F03E5" w:rsidP="005F03E5">
      <w:pPr>
        <w:numPr>
          <w:ilvl w:val="0"/>
          <w:numId w:val="1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В современных условиях многие страны сочетают элементы обеих систем (например, скандинавская модель), что позволяет сочетать социальную защиту с рыночными механизмами улучшения качества.</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Для более глубокого анализа можно рассмотреть конкретные исторические примеры (например, качество продукции в СССР </w:t>
      </w:r>
      <w:proofErr w:type="spellStart"/>
      <w:r w:rsidRPr="005F03E5">
        <w:rPr>
          <w:rFonts w:ascii="Arial" w:eastAsia="Times New Roman" w:hAnsi="Arial" w:cs="Arial"/>
          <w:sz w:val="24"/>
          <w:szCs w:val="24"/>
          <w:lang w:eastAsia="ru-RU"/>
        </w:rPr>
        <w:t>vs</w:t>
      </w:r>
      <w:proofErr w:type="spellEnd"/>
      <w:r w:rsidRPr="005F03E5">
        <w:rPr>
          <w:rFonts w:ascii="Arial" w:eastAsia="Times New Roman" w:hAnsi="Arial" w:cs="Arial"/>
          <w:sz w:val="24"/>
          <w:szCs w:val="24"/>
          <w:lang w:eastAsia="ru-RU"/>
        </w:rPr>
        <w:t>. в капиталистических странах в XX веке) или современные гибридные модели. Если вас интересует конкретный аспект, уточните запрос.</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proofErr w:type="gramStart"/>
      <w:r w:rsidRPr="005F03E5">
        <w:rPr>
          <w:rFonts w:ascii="Arial" w:eastAsia="Times New Roman" w:hAnsi="Arial" w:cs="Arial"/>
          <w:sz w:val="24"/>
          <w:szCs w:val="24"/>
          <w:lang w:eastAsia="ru-RU"/>
        </w:rPr>
        <w:t>п</w:t>
      </w:r>
      <w:proofErr w:type="gramEnd"/>
      <w:r w:rsidRPr="005F03E5">
        <w:rPr>
          <w:rFonts w:ascii="Arial" w:eastAsia="Times New Roman" w:hAnsi="Arial" w:cs="Arial"/>
          <w:sz w:val="24"/>
          <w:szCs w:val="24"/>
          <w:lang w:eastAsia="ru-RU"/>
        </w:rPr>
        <w:t xml:space="preserve">ровести более глубокий анализ рассмотрев конкретные исторические примеры (например, качество продукции в СССР </w:t>
      </w:r>
      <w:proofErr w:type="spellStart"/>
      <w:r w:rsidRPr="005F03E5">
        <w:rPr>
          <w:rFonts w:ascii="Arial" w:eastAsia="Times New Roman" w:hAnsi="Arial" w:cs="Arial"/>
          <w:sz w:val="24"/>
          <w:szCs w:val="24"/>
          <w:lang w:eastAsia="ru-RU"/>
        </w:rPr>
        <w:t>vs</w:t>
      </w:r>
      <w:proofErr w:type="spellEnd"/>
      <w:r w:rsidRPr="005F03E5">
        <w:rPr>
          <w:rFonts w:ascii="Arial" w:eastAsia="Times New Roman" w:hAnsi="Arial" w:cs="Arial"/>
          <w:sz w:val="24"/>
          <w:szCs w:val="24"/>
          <w:lang w:eastAsia="ru-RU"/>
        </w:rPr>
        <w:t>. в капиталистических странах в XX веке) и/или современные гибридные модели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 продукции в СССР и капиталистических странах XX века</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В СССР и капиталистических странах подходы к качеству продукции существенно различались, что было обусловлено особенностями экономических систем.</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СССР</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В советской экономике качество регулировалось государственными стандартами (ГОСТами) и централизованным планированием. В конце 1960-х годов был введён «Знак качества» — маркировка, подтверждавшая соответствие товара высоким стандартам долговечности, надёжности и безопасности. Однако система имела ряд недостатков:</w:t>
      </w:r>
    </w:p>
    <w:p w:rsidR="005F03E5" w:rsidRPr="005F03E5" w:rsidRDefault="005F03E5" w:rsidP="005F03E5">
      <w:pPr>
        <w:numPr>
          <w:ilvl w:val="0"/>
          <w:numId w:val="1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Бюрократия и негибкость</w:t>
      </w:r>
      <w:r w:rsidRPr="005F03E5">
        <w:rPr>
          <w:rFonts w:ascii="Arial" w:eastAsia="Times New Roman" w:hAnsi="Arial" w:cs="Arial"/>
          <w:sz w:val="24"/>
          <w:szCs w:val="24"/>
          <w:lang w:eastAsia="ru-RU"/>
        </w:rPr>
        <w:t xml:space="preserve">. Централизованное планирование часто приводило к задержкам </w:t>
      </w:r>
      <w:proofErr w:type="gramStart"/>
      <w:r w:rsidRPr="005F03E5">
        <w:rPr>
          <w:rFonts w:ascii="Arial" w:eastAsia="Times New Roman" w:hAnsi="Arial" w:cs="Arial"/>
          <w:sz w:val="24"/>
          <w:szCs w:val="24"/>
          <w:lang w:eastAsia="ru-RU"/>
        </w:rPr>
        <w:t>в</w:t>
      </w:r>
      <w:proofErr w:type="gramEnd"/>
      <w:r w:rsidRPr="005F03E5">
        <w:rPr>
          <w:rFonts w:ascii="Arial" w:eastAsia="Times New Roman" w:hAnsi="Arial" w:cs="Arial"/>
          <w:sz w:val="24"/>
          <w:szCs w:val="24"/>
          <w:lang w:eastAsia="ru-RU"/>
        </w:rPr>
        <w:t xml:space="preserve"> внедрении инноваций и адаптации к изменениям спроса. </w:t>
      </w:r>
    </w:p>
    <w:p w:rsidR="005F03E5" w:rsidRPr="005F03E5" w:rsidRDefault="005F03E5" w:rsidP="005F03E5">
      <w:pPr>
        <w:numPr>
          <w:ilvl w:val="0"/>
          <w:numId w:val="1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Отсутствие рыночных стимулов</w:t>
      </w:r>
      <w:r w:rsidRPr="005F03E5">
        <w:rPr>
          <w:rFonts w:ascii="Arial" w:eastAsia="Times New Roman" w:hAnsi="Arial" w:cs="Arial"/>
          <w:sz w:val="24"/>
          <w:szCs w:val="24"/>
          <w:lang w:eastAsia="ru-RU"/>
        </w:rPr>
        <w:t>. Производители не были напрямую заинтересованы в повышении качества, так как конкуренция отсутствовала, а выполнение плана было приоритетом. </w:t>
      </w:r>
    </w:p>
    <w:p w:rsidR="005F03E5" w:rsidRPr="005F03E5" w:rsidRDefault="005F03E5" w:rsidP="005F03E5">
      <w:pPr>
        <w:numPr>
          <w:ilvl w:val="0"/>
          <w:numId w:val="1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Дефицит и стандартизация</w:t>
      </w:r>
      <w:r w:rsidRPr="005F03E5">
        <w:rPr>
          <w:rFonts w:ascii="Arial" w:eastAsia="Times New Roman" w:hAnsi="Arial" w:cs="Arial"/>
          <w:sz w:val="24"/>
          <w:szCs w:val="24"/>
          <w:lang w:eastAsia="ru-RU"/>
        </w:rPr>
        <w:t>. Ограниченность ассортимента и стремление к унификации продукции снижали разнообразие и учитывали не все потребности потребителей.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Примеры:</w:t>
      </w:r>
    </w:p>
    <w:p w:rsidR="005F03E5" w:rsidRPr="005F03E5" w:rsidRDefault="005F03E5" w:rsidP="005F03E5">
      <w:pPr>
        <w:numPr>
          <w:ilvl w:val="0"/>
          <w:numId w:val="1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Военная техника и оборонная промышленность</w:t>
      </w:r>
      <w:r w:rsidRPr="005F03E5">
        <w:rPr>
          <w:rFonts w:ascii="Arial" w:eastAsia="Times New Roman" w:hAnsi="Arial" w:cs="Arial"/>
          <w:sz w:val="24"/>
          <w:szCs w:val="24"/>
          <w:lang w:eastAsia="ru-RU"/>
        </w:rPr>
        <w:t> отличались высоким качеством, так как получали приоритетное финансирование. </w:t>
      </w:r>
    </w:p>
    <w:p w:rsidR="005F03E5" w:rsidRPr="005F03E5" w:rsidRDefault="005F03E5" w:rsidP="005F03E5">
      <w:pPr>
        <w:numPr>
          <w:ilvl w:val="0"/>
          <w:numId w:val="1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Бытовая техника</w:t>
      </w:r>
      <w:r w:rsidRPr="005F03E5">
        <w:rPr>
          <w:rFonts w:ascii="Arial" w:eastAsia="Times New Roman" w:hAnsi="Arial" w:cs="Arial"/>
          <w:sz w:val="24"/>
          <w:szCs w:val="24"/>
          <w:lang w:eastAsia="ru-RU"/>
        </w:rPr>
        <w:t> (например, холодильники, стиральные машины) часто уступала западным аналогам по надёжности и функциональности. </w:t>
      </w:r>
    </w:p>
    <w:p w:rsidR="005F03E5" w:rsidRPr="005F03E5" w:rsidRDefault="005F03E5" w:rsidP="005F03E5">
      <w:pPr>
        <w:numPr>
          <w:ilvl w:val="0"/>
          <w:numId w:val="1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Продукты питания</w:t>
      </w:r>
      <w:r w:rsidRPr="005F03E5">
        <w:rPr>
          <w:rFonts w:ascii="Arial" w:eastAsia="Times New Roman" w:hAnsi="Arial" w:cs="Arial"/>
          <w:sz w:val="24"/>
          <w:szCs w:val="24"/>
          <w:lang w:eastAsia="ru-RU"/>
        </w:rPr>
        <w:t>, производимые по ГОСТам, считались безопасными, но их вкус и разнообразие часто уступали импортным аналогам. </w:t>
      </w:r>
      <w:r w:rsidRPr="005F03E5">
        <w:rPr>
          <w:rFonts w:ascii="Arial" w:eastAsia="Times New Roman" w:hAnsi="Arial" w:cs="Arial"/>
          <w:sz w:val="18"/>
          <w:szCs w:val="18"/>
          <w:lang w:eastAsia="ru-RU"/>
        </w:rPr>
        <w:t>dzen.ru +1</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Капиталистические страны</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В капиталистических странах качество продукции формировалось под влиянием рыночной конкуренции и стремления компаний к прибыли. Ключевые особенности:</w:t>
      </w:r>
    </w:p>
    <w:p w:rsidR="005F03E5" w:rsidRPr="005F03E5" w:rsidRDefault="005F03E5" w:rsidP="005F03E5">
      <w:pPr>
        <w:numPr>
          <w:ilvl w:val="0"/>
          <w:numId w:val="1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Конкуренция как драйвер качества</w:t>
      </w:r>
      <w:r w:rsidRPr="005F03E5">
        <w:rPr>
          <w:rFonts w:ascii="Arial" w:eastAsia="Times New Roman" w:hAnsi="Arial" w:cs="Arial"/>
          <w:sz w:val="24"/>
          <w:szCs w:val="24"/>
          <w:lang w:eastAsia="ru-RU"/>
        </w:rPr>
        <w:t>. Производители боролись за потребителей, внедряя инновации и улучшая продукцию. </w:t>
      </w:r>
    </w:p>
    <w:p w:rsidR="005F03E5" w:rsidRPr="005F03E5" w:rsidRDefault="005F03E5" w:rsidP="005F03E5">
      <w:pPr>
        <w:numPr>
          <w:ilvl w:val="0"/>
          <w:numId w:val="1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Фокус на потребителе</w:t>
      </w:r>
      <w:r w:rsidRPr="005F03E5">
        <w:rPr>
          <w:rFonts w:ascii="Arial" w:eastAsia="Times New Roman" w:hAnsi="Arial" w:cs="Arial"/>
          <w:sz w:val="24"/>
          <w:szCs w:val="24"/>
          <w:lang w:eastAsia="ru-RU"/>
        </w:rPr>
        <w:t xml:space="preserve">. Компании ориентировались на спрос, что способствовало развитию </w:t>
      </w:r>
      <w:proofErr w:type="spellStart"/>
      <w:r w:rsidRPr="005F03E5">
        <w:rPr>
          <w:rFonts w:ascii="Arial" w:eastAsia="Times New Roman" w:hAnsi="Arial" w:cs="Arial"/>
          <w:sz w:val="24"/>
          <w:szCs w:val="24"/>
          <w:lang w:eastAsia="ru-RU"/>
        </w:rPr>
        <w:t>клиентоориентированности</w:t>
      </w:r>
      <w:proofErr w:type="spellEnd"/>
      <w:r w:rsidRPr="005F03E5">
        <w:rPr>
          <w:rFonts w:ascii="Arial" w:eastAsia="Times New Roman" w:hAnsi="Arial" w:cs="Arial"/>
          <w:sz w:val="24"/>
          <w:szCs w:val="24"/>
          <w:lang w:eastAsia="ru-RU"/>
        </w:rPr>
        <w:t>. </w:t>
      </w:r>
    </w:p>
    <w:p w:rsidR="005F03E5" w:rsidRPr="005F03E5" w:rsidRDefault="005F03E5" w:rsidP="005F03E5">
      <w:pPr>
        <w:numPr>
          <w:ilvl w:val="0"/>
          <w:numId w:val="1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Технологическое лидерство</w:t>
      </w:r>
      <w:r w:rsidRPr="005F03E5">
        <w:rPr>
          <w:rFonts w:ascii="Arial" w:eastAsia="Times New Roman" w:hAnsi="Arial" w:cs="Arial"/>
          <w:sz w:val="24"/>
          <w:szCs w:val="24"/>
          <w:lang w:eastAsia="ru-RU"/>
        </w:rPr>
        <w:t>. Капиталистические страны быстрее адаптировали новые технологии, что повышало качество и функциональность товаров.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Примеры:</w:t>
      </w:r>
    </w:p>
    <w:p w:rsidR="005F03E5" w:rsidRPr="005F03E5" w:rsidRDefault="005F03E5" w:rsidP="005F03E5">
      <w:pPr>
        <w:numPr>
          <w:ilvl w:val="0"/>
          <w:numId w:val="1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Автомобильная промышленность США</w:t>
      </w:r>
      <w:r w:rsidRPr="005F03E5">
        <w:rPr>
          <w:rFonts w:ascii="Arial" w:eastAsia="Times New Roman" w:hAnsi="Arial" w:cs="Arial"/>
          <w:sz w:val="24"/>
          <w:szCs w:val="24"/>
          <w:lang w:eastAsia="ru-RU"/>
        </w:rPr>
        <w:t xml:space="preserve"> (например, </w:t>
      </w:r>
      <w:proofErr w:type="spellStart"/>
      <w:r w:rsidRPr="005F03E5">
        <w:rPr>
          <w:rFonts w:ascii="Arial" w:eastAsia="Times New Roman" w:hAnsi="Arial" w:cs="Arial"/>
          <w:sz w:val="24"/>
          <w:szCs w:val="24"/>
          <w:lang w:eastAsia="ru-RU"/>
        </w:rPr>
        <w:t>Ford</w:t>
      </w:r>
      <w:proofErr w:type="spellEnd"/>
      <w:r w:rsidRPr="005F03E5">
        <w:rPr>
          <w:rFonts w:ascii="Arial" w:eastAsia="Times New Roman" w:hAnsi="Arial" w:cs="Arial"/>
          <w:sz w:val="24"/>
          <w:szCs w:val="24"/>
          <w:lang w:eastAsia="ru-RU"/>
        </w:rPr>
        <w:t>) внедрила конвейерное производство, что повысило эффективность и качество сборки. </w:t>
      </w:r>
    </w:p>
    <w:p w:rsidR="005F03E5" w:rsidRPr="005F03E5" w:rsidRDefault="005F03E5" w:rsidP="005F03E5">
      <w:pPr>
        <w:numPr>
          <w:ilvl w:val="0"/>
          <w:numId w:val="1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Электроника и бытовая техника</w:t>
      </w:r>
      <w:r w:rsidRPr="005F03E5">
        <w:rPr>
          <w:rFonts w:ascii="Arial" w:eastAsia="Times New Roman" w:hAnsi="Arial" w:cs="Arial"/>
          <w:sz w:val="24"/>
          <w:szCs w:val="24"/>
          <w:lang w:eastAsia="ru-RU"/>
        </w:rPr>
        <w:t> (</w:t>
      </w:r>
      <w:proofErr w:type="spellStart"/>
      <w:r w:rsidRPr="005F03E5">
        <w:rPr>
          <w:rFonts w:ascii="Arial" w:eastAsia="Times New Roman" w:hAnsi="Arial" w:cs="Arial"/>
          <w:sz w:val="24"/>
          <w:szCs w:val="24"/>
          <w:lang w:eastAsia="ru-RU"/>
        </w:rPr>
        <w:t>Sharp</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Sony</w:t>
      </w:r>
      <w:proofErr w:type="spellEnd"/>
      <w:r w:rsidRPr="005F03E5">
        <w:rPr>
          <w:rFonts w:ascii="Arial" w:eastAsia="Times New Roman" w:hAnsi="Arial" w:cs="Arial"/>
          <w:sz w:val="24"/>
          <w:szCs w:val="24"/>
          <w:lang w:eastAsia="ru-RU"/>
        </w:rPr>
        <w:t>) опережали советские аналоги по надёжности и функциональности. </w:t>
      </w:r>
    </w:p>
    <w:p w:rsidR="005F03E5" w:rsidRPr="005F03E5" w:rsidRDefault="005F03E5" w:rsidP="005F03E5">
      <w:pPr>
        <w:numPr>
          <w:ilvl w:val="0"/>
          <w:numId w:val="1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Продукты питания</w:t>
      </w:r>
      <w:r w:rsidRPr="005F03E5">
        <w:rPr>
          <w:rFonts w:ascii="Arial" w:eastAsia="Times New Roman" w:hAnsi="Arial" w:cs="Arial"/>
          <w:sz w:val="24"/>
          <w:szCs w:val="24"/>
          <w:lang w:eastAsia="ru-RU"/>
        </w:rPr>
        <w:t> часто содержали добавки для увеличения срока хранения, что иногда снижало их качество, но повышало конкурентоспособность. </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Сравнение</w:t>
      </w:r>
    </w:p>
    <w:tbl>
      <w:tblPr>
        <w:tblW w:w="11100" w:type="dxa"/>
        <w:tblCellMar>
          <w:top w:w="15" w:type="dxa"/>
          <w:left w:w="15" w:type="dxa"/>
          <w:bottom w:w="15" w:type="dxa"/>
          <w:right w:w="15" w:type="dxa"/>
        </w:tblCellMar>
        <w:tblLook w:val="04A0" w:firstRow="1" w:lastRow="0" w:firstColumn="1" w:lastColumn="0" w:noHBand="0" w:noVBand="1"/>
      </w:tblPr>
      <w:tblGrid>
        <w:gridCol w:w="2674"/>
        <w:gridCol w:w="4340"/>
        <w:gridCol w:w="4086"/>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Критерий</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СССР</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Капиталистические страны</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Мотивация к качеству</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Государственные стандарты и планы</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Рыночная конкуренция и прибыль</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lastRenderedPageBreak/>
              <w:t>Гибкость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Низкая (бюрократия)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Высокая</w:t>
            </w:r>
            <w:proofErr w:type="gramEnd"/>
            <w:r w:rsidRPr="005F03E5">
              <w:rPr>
                <w:rFonts w:ascii="Arial" w:eastAsia="Times New Roman" w:hAnsi="Arial" w:cs="Arial"/>
                <w:sz w:val="21"/>
                <w:szCs w:val="21"/>
                <w:lang w:eastAsia="ru-RU"/>
              </w:rPr>
              <w:t xml:space="preserve"> (быстрое реагирование на тренды)</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Ориентация на потребителя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Ограниченная (стандартизация)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Сильная</w:t>
            </w:r>
            <w:proofErr w:type="gramEnd"/>
            <w:r w:rsidRPr="005F03E5">
              <w:rPr>
                <w:rFonts w:ascii="Arial" w:eastAsia="Times New Roman" w:hAnsi="Arial" w:cs="Arial"/>
                <w:sz w:val="21"/>
                <w:szCs w:val="21"/>
                <w:lang w:eastAsia="ru-RU"/>
              </w:rPr>
              <w:t xml:space="preserve"> (рыночный спрос)</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Инновации</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gramStart"/>
            <w:r w:rsidRPr="005F03E5">
              <w:rPr>
                <w:rFonts w:ascii="Arial" w:eastAsia="Times New Roman" w:hAnsi="Arial" w:cs="Arial"/>
                <w:sz w:val="21"/>
                <w:szCs w:val="21"/>
                <w:lang w:eastAsia="ru-RU"/>
              </w:rPr>
              <w:t>Затруднены из-за отсутствия рыночных стимулов</w:t>
            </w:r>
            <w:proofErr w:type="gramEnd"/>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Стимулируются конкуренцией</w:t>
            </w:r>
          </w:p>
        </w:tc>
      </w:tr>
    </w:tbl>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Современные гибридные модели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Современные экономики часто сочетают элементы государственного регулирования и рыночных механизмов. Примеры:</w:t>
      </w:r>
    </w:p>
    <w:p w:rsidR="005F03E5" w:rsidRPr="005F03E5" w:rsidRDefault="005F03E5" w:rsidP="005F03E5">
      <w:pPr>
        <w:numPr>
          <w:ilvl w:val="0"/>
          <w:numId w:val="1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Китай</w:t>
      </w:r>
      <w:r w:rsidRPr="005F03E5">
        <w:rPr>
          <w:rFonts w:ascii="Arial" w:eastAsia="Times New Roman" w:hAnsi="Arial" w:cs="Arial"/>
          <w:sz w:val="24"/>
          <w:szCs w:val="24"/>
          <w:lang w:eastAsia="ru-RU"/>
        </w:rPr>
        <w:t>. «Мандаринская модель роста» сочетает централизованное планирование (годовые и пятилетние планы) с рыночными инструментами. Государство стимулирует инвестиции в инфраструктуру, а региональные власти конкурируют за достижение целевых показателей ВВП. </w:t>
      </w:r>
    </w:p>
    <w:p w:rsidR="005F03E5" w:rsidRPr="005F03E5" w:rsidRDefault="005F03E5" w:rsidP="005F03E5">
      <w:pPr>
        <w:numPr>
          <w:ilvl w:val="0"/>
          <w:numId w:val="1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Швеция</w:t>
      </w:r>
      <w:r w:rsidRPr="005F03E5">
        <w:rPr>
          <w:rFonts w:ascii="Arial" w:eastAsia="Times New Roman" w:hAnsi="Arial" w:cs="Arial"/>
          <w:sz w:val="24"/>
          <w:szCs w:val="24"/>
          <w:lang w:eastAsia="ru-RU"/>
        </w:rPr>
        <w:t xml:space="preserve">. Социально-рыночная модель акцентирует внимание на социальной справедливости и государственных гарантиях при сохранении рыночной </w:t>
      </w:r>
      <w:proofErr w:type="spellStart"/>
      <w:r w:rsidRPr="005F03E5">
        <w:rPr>
          <w:rFonts w:ascii="Arial" w:eastAsia="Times New Roman" w:hAnsi="Arial" w:cs="Arial"/>
          <w:sz w:val="24"/>
          <w:szCs w:val="24"/>
          <w:lang w:eastAsia="ru-RU"/>
        </w:rPr>
        <w:t>саморегуляции</w:t>
      </w:r>
      <w:proofErr w:type="spellEnd"/>
      <w:r w:rsidRPr="005F03E5">
        <w:rPr>
          <w:rFonts w:ascii="Arial" w:eastAsia="Times New Roman" w:hAnsi="Arial" w:cs="Arial"/>
          <w:sz w:val="24"/>
          <w:szCs w:val="24"/>
          <w:lang w:eastAsia="ru-RU"/>
        </w:rPr>
        <w:t>. </w:t>
      </w:r>
    </w:p>
    <w:p w:rsidR="005F03E5" w:rsidRPr="005F03E5" w:rsidRDefault="005F03E5" w:rsidP="005F03E5">
      <w:pPr>
        <w:numPr>
          <w:ilvl w:val="0"/>
          <w:numId w:val="1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Япония</w:t>
      </w:r>
      <w:r w:rsidRPr="005F03E5">
        <w:rPr>
          <w:rFonts w:ascii="Arial" w:eastAsia="Times New Roman" w:hAnsi="Arial" w:cs="Arial"/>
          <w:sz w:val="24"/>
          <w:szCs w:val="24"/>
          <w:lang w:eastAsia="ru-RU"/>
        </w:rPr>
        <w:t>. Регулируемый корпоративный капитализм с активной ролью государства в программировании экономических целей и поддержкой корпоративного сектора.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Выводы</w:t>
      </w:r>
    </w:p>
    <w:p w:rsidR="005F03E5" w:rsidRPr="005F03E5" w:rsidRDefault="005F03E5" w:rsidP="005F03E5">
      <w:pPr>
        <w:numPr>
          <w:ilvl w:val="0"/>
          <w:numId w:val="2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В СССР качество продукции страдало из-за бюрократии и отсутствия рыночных стимулов, но в некоторых секторах (оборона, наука) достигало высоких стандартов.</w:t>
      </w:r>
    </w:p>
    <w:p w:rsidR="005F03E5" w:rsidRPr="005F03E5" w:rsidRDefault="005F03E5" w:rsidP="005F03E5">
      <w:pPr>
        <w:numPr>
          <w:ilvl w:val="0"/>
          <w:numId w:val="2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В капиталистических странах качество формировалось под влиянием конкуренции, что способствовало инновациям, но иногда приводило к снижению качества ради прибыли.</w:t>
      </w:r>
    </w:p>
    <w:p w:rsidR="005F03E5" w:rsidRPr="005F03E5" w:rsidRDefault="005F03E5" w:rsidP="005F03E5">
      <w:pPr>
        <w:numPr>
          <w:ilvl w:val="0"/>
          <w:numId w:val="2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lastRenderedPageBreak/>
        <w:t>Современные гибридные модели пытаются балансировать между государственным контролем и рыночной гибкостью, что позволяет сочетать социальные гарантии с экономическим ростом.</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Для более глубокого анализа можно изучить конкретные отрасли (например, электронику или автомобилестроение) в разных странах или рассмотреть влияние глобализации на качество продукции в современных условиях.</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провести более </w:t>
      </w:r>
      <w:proofErr w:type="gramStart"/>
      <w:r w:rsidRPr="005F03E5">
        <w:rPr>
          <w:rFonts w:ascii="Arial" w:eastAsia="Times New Roman" w:hAnsi="Arial" w:cs="Arial"/>
          <w:sz w:val="24"/>
          <w:szCs w:val="24"/>
          <w:lang w:eastAsia="ru-RU"/>
        </w:rPr>
        <w:t>глубокий</w:t>
      </w:r>
      <w:proofErr w:type="gramEnd"/>
      <w:r w:rsidRPr="005F03E5">
        <w:rPr>
          <w:rFonts w:ascii="Arial" w:eastAsia="Times New Roman" w:hAnsi="Arial" w:cs="Arial"/>
          <w:sz w:val="24"/>
          <w:szCs w:val="24"/>
          <w:lang w:eastAsia="ru-RU"/>
        </w:rPr>
        <w:t xml:space="preserve"> анализа изучив конкретные отрасли (например, авиастроение и автомобилестроение) в разных странах:: рассмотреть влияние глобализации на качество продукции в современных условиях::провести функциональные зависимости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Авиастроение и автомобилестроение в разных странах демонстрируют влияние экономических систем, технологических трендов и глобализации на качество продукции.</w:t>
      </w:r>
      <w:r w:rsidRPr="005F03E5">
        <w:rPr>
          <w:rFonts w:ascii="Arial" w:eastAsia="Times New Roman" w:hAnsi="Arial" w:cs="Arial"/>
          <w:sz w:val="24"/>
          <w:szCs w:val="24"/>
          <w:lang w:eastAsia="ru-RU"/>
        </w:rPr>
        <w:t> Рассмотрим ключевые аспекты на примерах СССР, США, Китая, Европы и России.</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Авиастроение</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СССР</w:t>
      </w:r>
    </w:p>
    <w:p w:rsidR="005F03E5" w:rsidRPr="005F03E5" w:rsidRDefault="005F03E5" w:rsidP="005F03E5">
      <w:pPr>
        <w:numPr>
          <w:ilvl w:val="0"/>
          <w:numId w:val="2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В 1930-х годах СССР достиг лидерства в военной авиации, но гражданская авиация отставала из-за ориентации на внутренние потребности и отсутствия доступа к мировым рынкам. Ленд-лиз во время Второй мировой войны позволил изучить западные технологии, но не устранил структурные проблемы. </w:t>
      </w:r>
      <w:r w:rsidRPr="005F03E5">
        <w:rPr>
          <w:rFonts w:ascii="Arial" w:eastAsia="Times New Roman" w:hAnsi="Arial" w:cs="Arial"/>
          <w:sz w:val="18"/>
          <w:szCs w:val="18"/>
          <w:lang w:eastAsia="ru-RU"/>
        </w:rPr>
        <w:t>sonar2050.org +1</w:t>
      </w:r>
    </w:p>
    <w:p w:rsidR="005F03E5" w:rsidRPr="005F03E5" w:rsidRDefault="005F03E5" w:rsidP="005F03E5">
      <w:pPr>
        <w:numPr>
          <w:ilvl w:val="0"/>
          <w:numId w:val="2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Военная техника (например, истребители) отличалась простотой и технологичностью, но гражданские самолёты часто уступали западным аналогам по комфорту и надёжности.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США</w:t>
      </w:r>
    </w:p>
    <w:p w:rsidR="005F03E5" w:rsidRPr="005F03E5" w:rsidRDefault="005F03E5" w:rsidP="005F03E5">
      <w:pPr>
        <w:numPr>
          <w:ilvl w:val="0"/>
          <w:numId w:val="2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Рыночная конкуренция стимулировала инновации: цельнометаллические конструкции, аэродинамику, убирающееся шасси. Послевоенный период ознаменовался ростом коммерческой авиации на базе военных технологий (например, DC-3). </w:t>
      </w:r>
      <w:r w:rsidRPr="005F03E5">
        <w:rPr>
          <w:rFonts w:ascii="Arial" w:eastAsia="Times New Roman" w:hAnsi="Arial" w:cs="Arial"/>
          <w:sz w:val="18"/>
          <w:szCs w:val="18"/>
          <w:lang w:eastAsia="ru-RU"/>
        </w:rPr>
        <w:t>varlamov.ru +1</w:t>
      </w:r>
    </w:p>
    <w:p w:rsidR="005F03E5" w:rsidRPr="005F03E5" w:rsidRDefault="005F03E5" w:rsidP="005F03E5">
      <w:pPr>
        <w:numPr>
          <w:ilvl w:val="0"/>
          <w:numId w:val="2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xml:space="preserve">: Высокий уровень технологичности и безопасности, что подтверждается доминированием </w:t>
      </w:r>
      <w:proofErr w:type="spellStart"/>
      <w:r w:rsidRPr="005F03E5">
        <w:rPr>
          <w:rFonts w:ascii="Arial" w:eastAsia="Times New Roman" w:hAnsi="Arial" w:cs="Arial"/>
          <w:sz w:val="24"/>
          <w:szCs w:val="24"/>
          <w:lang w:eastAsia="ru-RU"/>
        </w:rPr>
        <w:t>Boeing</w:t>
      </w:r>
      <w:proofErr w:type="spellEnd"/>
      <w:r w:rsidRPr="005F03E5">
        <w:rPr>
          <w:rFonts w:ascii="Arial" w:eastAsia="Times New Roman" w:hAnsi="Arial" w:cs="Arial"/>
          <w:sz w:val="24"/>
          <w:szCs w:val="24"/>
          <w:lang w:eastAsia="ru-RU"/>
        </w:rPr>
        <w:t xml:space="preserve"> на мировом рынке.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Китай</w:t>
      </w:r>
    </w:p>
    <w:p w:rsidR="005F03E5" w:rsidRPr="005F03E5" w:rsidRDefault="005F03E5" w:rsidP="005F03E5">
      <w:pPr>
        <w:numPr>
          <w:ilvl w:val="0"/>
          <w:numId w:val="2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Особенности развития</w:t>
      </w:r>
      <w:r w:rsidRPr="005F03E5">
        <w:rPr>
          <w:rFonts w:ascii="Arial" w:eastAsia="Times New Roman" w:hAnsi="Arial" w:cs="Arial"/>
          <w:sz w:val="24"/>
          <w:szCs w:val="24"/>
          <w:lang w:eastAsia="ru-RU"/>
        </w:rPr>
        <w:t>: Государственная корпорация COMAC развивает собственные проекты (C919), стремясь сократить зависимость от западных производителей. </w:t>
      </w:r>
    </w:p>
    <w:p w:rsidR="005F03E5" w:rsidRPr="005F03E5" w:rsidRDefault="005F03E5" w:rsidP="005F03E5">
      <w:pPr>
        <w:numPr>
          <w:ilvl w:val="0"/>
          <w:numId w:val="2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xml:space="preserve">: Стремление к технологическому паритету с </w:t>
      </w:r>
      <w:proofErr w:type="spellStart"/>
      <w:r w:rsidRPr="005F03E5">
        <w:rPr>
          <w:rFonts w:ascii="Arial" w:eastAsia="Times New Roman" w:hAnsi="Arial" w:cs="Arial"/>
          <w:sz w:val="24"/>
          <w:szCs w:val="24"/>
          <w:lang w:eastAsia="ru-RU"/>
        </w:rPr>
        <w:t>Airbus</w:t>
      </w:r>
      <w:proofErr w:type="spellEnd"/>
      <w:r w:rsidRPr="005F03E5">
        <w:rPr>
          <w:rFonts w:ascii="Arial" w:eastAsia="Times New Roman" w:hAnsi="Arial" w:cs="Arial"/>
          <w:sz w:val="24"/>
          <w:szCs w:val="24"/>
          <w:lang w:eastAsia="ru-RU"/>
        </w:rPr>
        <w:t xml:space="preserve"> и </w:t>
      </w:r>
      <w:proofErr w:type="spellStart"/>
      <w:r w:rsidRPr="005F03E5">
        <w:rPr>
          <w:rFonts w:ascii="Arial" w:eastAsia="Times New Roman" w:hAnsi="Arial" w:cs="Arial"/>
          <w:sz w:val="24"/>
          <w:szCs w:val="24"/>
          <w:lang w:eastAsia="ru-RU"/>
        </w:rPr>
        <w:t>Boeing</w:t>
      </w:r>
      <w:proofErr w:type="spellEnd"/>
      <w:r w:rsidRPr="005F03E5">
        <w:rPr>
          <w:rFonts w:ascii="Arial" w:eastAsia="Times New Roman" w:hAnsi="Arial" w:cs="Arial"/>
          <w:sz w:val="24"/>
          <w:szCs w:val="24"/>
          <w:lang w:eastAsia="ru-RU"/>
        </w:rPr>
        <w:t>, но санкции могут замедлить развитие.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Россия</w:t>
      </w:r>
    </w:p>
    <w:p w:rsidR="005F03E5" w:rsidRPr="005F03E5" w:rsidRDefault="005F03E5" w:rsidP="005F03E5">
      <w:pPr>
        <w:numPr>
          <w:ilvl w:val="0"/>
          <w:numId w:val="2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xml:space="preserve">: После распада СССР отрасль пережила кризис, но в 2000-х годах начались проекты </w:t>
      </w:r>
      <w:proofErr w:type="spellStart"/>
      <w:r w:rsidRPr="005F03E5">
        <w:rPr>
          <w:rFonts w:ascii="Arial" w:eastAsia="Times New Roman" w:hAnsi="Arial" w:cs="Arial"/>
          <w:sz w:val="24"/>
          <w:szCs w:val="24"/>
          <w:lang w:eastAsia="ru-RU"/>
        </w:rPr>
        <w:t>Sukhoi</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Superjet</w:t>
      </w:r>
      <w:proofErr w:type="spellEnd"/>
      <w:r w:rsidRPr="005F03E5">
        <w:rPr>
          <w:rFonts w:ascii="Arial" w:eastAsia="Times New Roman" w:hAnsi="Arial" w:cs="Arial"/>
          <w:sz w:val="24"/>
          <w:szCs w:val="24"/>
          <w:lang w:eastAsia="ru-RU"/>
        </w:rPr>
        <w:t xml:space="preserve"> 100 и МС-21. Санкции 2014 года усилили акцент на </w:t>
      </w:r>
      <w:proofErr w:type="spellStart"/>
      <w:r w:rsidRPr="005F03E5">
        <w:rPr>
          <w:rFonts w:ascii="Arial" w:eastAsia="Times New Roman" w:hAnsi="Arial" w:cs="Arial"/>
          <w:sz w:val="24"/>
          <w:szCs w:val="24"/>
          <w:lang w:eastAsia="ru-RU"/>
        </w:rPr>
        <w:t>импортозамещение</w:t>
      </w:r>
      <w:proofErr w:type="spellEnd"/>
      <w:r w:rsidRPr="005F03E5">
        <w:rPr>
          <w:rFonts w:ascii="Arial" w:eastAsia="Times New Roman" w:hAnsi="Arial" w:cs="Arial"/>
          <w:sz w:val="24"/>
          <w:szCs w:val="24"/>
          <w:lang w:eastAsia="ru-RU"/>
        </w:rPr>
        <w:t>. </w:t>
      </w:r>
      <w:r w:rsidRPr="005F03E5">
        <w:rPr>
          <w:rFonts w:ascii="Arial" w:eastAsia="Times New Roman" w:hAnsi="Arial" w:cs="Arial"/>
          <w:sz w:val="18"/>
          <w:szCs w:val="18"/>
          <w:lang w:eastAsia="ru-RU"/>
        </w:rPr>
        <w:t>irsepi.ru +1</w:t>
      </w:r>
    </w:p>
    <w:p w:rsidR="005F03E5" w:rsidRPr="005F03E5" w:rsidRDefault="005F03E5" w:rsidP="005F03E5">
      <w:pPr>
        <w:numPr>
          <w:ilvl w:val="0"/>
          <w:numId w:val="2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xml:space="preserve">: Проблемы с </w:t>
      </w:r>
      <w:proofErr w:type="gramStart"/>
      <w:r w:rsidRPr="005F03E5">
        <w:rPr>
          <w:rFonts w:ascii="Arial" w:eastAsia="Times New Roman" w:hAnsi="Arial" w:cs="Arial"/>
          <w:sz w:val="24"/>
          <w:szCs w:val="24"/>
          <w:lang w:eastAsia="ru-RU"/>
        </w:rPr>
        <w:t>комплектующими</w:t>
      </w:r>
      <w:proofErr w:type="gramEnd"/>
      <w:r w:rsidRPr="005F03E5">
        <w:rPr>
          <w:rFonts w:ascii="Arial" w:eastAsia="Times New Roman" w:hAnsi="Arial" w:cs="Arial"/>
          <w:sz w:val="24"/>
          <w:szCs w:val="24"/>
          <w:lang w:eastAsia="ru-RU"/>
        </w:rPr>
        <w:t xml:space="preserve"> и зависимостью от западных стандартов, но успехи в военной авиации (Су-57) и региональных проектах (Ил-114-300). </w:t>
      </w:r>
      <w:r w:rsidRPr="005F03E5">
        <w:rPr>
          <w:rFonts w:ascii="Arial" w:eastAsia="Times New Roman" w:hAnsi="Arial" w:cs="Arial"/>
          <w:sz w:val="18"/>
          <w:szCs w:val="18"/>
          <w:lang w:eastAsia="ru-RU"/>
        </w:rPr>
        <w:t>irsepi.ru +1</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Глобализация и качество</w:t>
      </w:r>
      <w:r w:rsidRPr="005F03E5">
        <w:rPr>
          <w:rFonts w:ascii="Arial" w:eastAsia="Times New Roman" w:hAnsi="Arial" w:cs="Arial"/>
          <w:sz w:val="24"/>
          <w:szCs w:val="24"/>
          <w:lang w:eastAsia="ru-RU"/>
        </w:rPr>
        <w:t>:</w:t>
      </w:r>
    </w:p>
    <w:p w:rsidR="005F03E5" w:rsidRPr="005F03E5" w:rsidRDefault="005F03E5" w:rsidP="005F03E5">
      <w:pPr>
        <w:numPr>
          <w:ilvl w:val="0"/>
          <w:numId w:val="2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Международная кооперация (например, двигатели от </w:t>
      </w:r>
      <w:proofErr w:type="spellStart"/>
      <w:r w:rsidRPr="005F03E5">
        <w:rPr>
          <w:rFonts w:ascii="Arial" w:eastAsia="Times New Roman" w:hAnsi="Arial" w:cs="Arial"/>
          <w:sz w:val="24"/>
          <w:szCs w:val="24"/>
          <w:lang w:eastAsia="ru-RU"/>
        </w:rPr>
        <w:t>Pratt</w:t>
      </w:r>
      <w:proofErr w:type="spellEnd"/>
      <w:r w:rsidRPr="005F03E5">
        <w:rPr>
          <w:rFonts w:ascii="Arial" w:eastAsia="Times New Roman" w:hAnsi="Arial" w:cs="Arial"/>
          <w:sz w:val="24"/>
          <w:szCs w:val="24"/>
          <w:lang w:eastAsia="ru-RU"/>
        </w:rPr>
        <w:t xml:space="preserve"> &amp; </w:t>
      </w:r>
      <w:proofErr w:type="spellStart"/>
      <w:r w:rsidRPr="005F03E5">
        <w:rPr>
          <w:rFonts w:ascii="Arial" w:eastAsia="Times New Roman" w:hAnsi="Arial" w:cs="Arial"/>
          <w:sz w:val="24"/>
          <w:szCs w:val="24"/>
          <w:lang w:eastAsia="ru-RU"/>
        </w:rPr>
        <w:t>Whitney</w:t>
      </w:r>
      <w:proofErr w:type="spellEnd"/>
      <w:r w:rsidRPr="005F03E5">
        <w:rPr>
          <w:rFonts w:ascii="Arial" w:eastAsia="Times New Roman" w:hAnsi="Arial" w:cs="Arial"/>
          <w:sz w:val="24"/>
          <w:szCs w:val="24"/>
          <w:lang w:eastAsia="ru-RU"/>
        </w:rPr>
        <w:t xml:space="preserve"> для </w:t>
      </w:r>
      <w:proofErr w:type="spellStart"/>
      <w:r w:rsidRPr="005F03E5">
        <w:rPr>
          <w:rFonts w:ascii="Arial" w:eastAsia="Times New Roman" w:hAnsi="Arial" w:cs="Arial"/>
          <w:sz w:val="24"/>
          <w:szCs w:val="24"/>
          <w:lang w:eastAsia="ru-RU"/>
        </w:rPr>
        <w:t>Boeing</w:t>
      </w:r>
      <w:proofErr w:type="spellEnd"/>
      <w:r w:rsidRPr="005F03E5">
        <w:rPr>
          <w:rFonts w:ascii="Arial" w:eastAsia="Times New Roman" w:hAnsi="Arial" w:cs="Arial"/>
          <w:sz w:val="24"/>
          <w:szCs w:val="24"/>
          <w:lang w:eastAsia="ru-RU"/>
        </w:rPr>
        <w:t>) повышает качество, но санкции нарушают цепочки поставок. </w:t>
      </w:r>
    </w:p>
    <w:p w:rsidR="005F03E5" w:rsidRPr="005F03E5" w:rsidRDefault="005F03E5" w:rsidP="005F03E5">
      <w:pPr>
        <w:numPr>
          <w:ilvl w:val="0"/>
          <w:numId w:val="2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Стандарты ICAO и экологические требования вынуждают производителей улучшать безопасность и снижать выбросы.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Автомобилестроение</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СССР</w:t>
      </w:r>
    </w:p>
    <w:p w:rsidR="005F03E5" w:rsidRPr="005F03E5" w:rsidRDefault="005F03E5" w:rsidP="005F03E5">
      <w:pPr>
        <w:numPr>
          <w:ilvl w:val="0"/>
          <w:numId w:val="2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xml:space="preserve">: Зависимость от иностранных технологий (ГАЗ по лицензиям </w:t>
      </w:r>
      <w:proofErr w:type="spellStart"/>
      <w:r w:rsidRPr="005F03E5">
        <w:rPr>
          <w:rFonts w:ascii="Arial" w:eastAsia="Times New Roman" w:hAnsi="Arial" w:cs="Arial"/>
          <w:sz w:val="24"/>
          <w:szCs w:val="24"/>
          <w:lang w:eastAsia="ru-RU"/>
        </w:rPr>
        <w:t>Ford</w:t>
      </w:r>
      <w:proofErr w:type="spellEnd"/>
      <w:r w:rsidRPr="005F03E5">
        <w:rPr>
          <w:rFonts w:ascii="Arial" w:eastAsia="Times New Roman" w:hAnsi="Arial" w:cs="Arial"/>
          <w:sz w:val="24"/>
          <w:szCs w:val="24"/>
          <w:lang w:eastAsia="ru-RU"/>
        </w:rPr>
        <w:t xml:space="preserve">, ВАЗ-2101 на базе </w:t>
      </w:r>
      <w:proofErr w:type="spellStart"/>
      <w:r w:rsidRPr="005F03E5">
        <w:rPr>
          <w:rFonts w:ascii="Arial" w:eastAsia="Times New Roman" w:hAnsi="Arial" w:cs="Arial"/>
          <w:sz w:val="24"/>
          <w:szCs w:val="24"/>
          <w:lang w:eastAsia="ru-RU"/>
        </w:rPr>
        <w:t>Fiat</w:t>
      </w:r>
      <w:proofErr w:type="spellEnd"/>
      <w:r w:rsidRPr="005F03E5">
        <w:rPr>
          <w:rFonts w:ascii="Arial" w:eastAsia="Times New Roman" w:hAnsi="Arial" w:cs="Arial"/>
          <w:sz w:val="24"/>
          <w:szCs w:val="24"/>
          <w:lang w:eastAsia="ru-RU"/>
        </w:rPr>
        <w:t>). Массовая автомобилизация началась с созданием ВАЗ в 1970-х. </w:t>
      </w:r>
      <w:r w:rsidRPr="005F03E5">
        <w:rPr>
          <w:rFonts w:ascii="Arial" w:eastAsia="Times New Roman" w:hAnsi="Arial" w:cs="Arial"/>
          <w:sz w:val="18"/>
          <w:szCs w:val="18"/>
          <w:lang w:eastAsia="ru-RU"/>
        </w:rPr>
        <w:t>auto.mail.ru +1</w:t>
      </w:r>
    </w:p>
    <w:p w:rsidR="005F03E5" w:rsidRPr="005F03E5" w:rsidRDefault="005F03E5" w:rsidP="005F03E5">
      <w:pPr>
        <w:numPr>
          <w:ilvl w:val="0"/>
          <w:numId w:val="26"/>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Отставание от западных аналогов в 1960-х, низкое качество комплектующих и сборки в период застоя.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США</w:t>
      </w:r>
    </w:p>
    <w:p w:rsidR="005F03E5" w:rsidRPr="005F03E5" w:rsidRDefault="005F03E5" w:rsidP="005F03E5">
      <w:pPr>
        <w:numPr>
          <w:ilvl w:val="0"/>
          <w:numId w:val="2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xml:space="preserve">: Генри Форд внедрил конвейер в 1913 году, сделав автомобили массовыми. Современные технологии (электромобили </w:t>
      </w:r>
      <w:proofErr w:type="spellStart"/>
      <w:r w:rsidRPr="005F03E5">
        <w:rPr>
          <w:rFonts w:ascii="Arial" w:eastAsia="Times New Roman" w:hAnsi="Arial" w:cs="Arial"/>
          <w:sz w:val="24"/>
          <w:szCs w:val="24"/>
          <w:lang w:eastAsia="ru-RU"/>
        </w:rPr>
        <w:t>Tesla</w:t>
      </w:r>
      <w:proofErr w:type="spellEnd"/>
      <w:r w:rsidRPr="005F03E5">
        <w:rPr>
          <w:rFonts w:ascii="Arial" w:eastAsia="Times New Roman" w:hAnsi="Arial" w:cs="Arial"/>
          <w:sz w:val="24"/>
          <w:szCs w:val="24"/>
          <w:lang w:eastAsia="ru-RU"/>
        </w:rPr>
        <w:t>, автопилоты) определяют тренды. </w:t>
      </w:r>
      <w:r w:rsidRPr="005F03E5">
        <w:rPr>
          <w:rFonts w:ascii="Arial" w:eastAsia="Times New Roman" w:hAnsi="Arial" w:cs="Arial"/>
          <w:sz w:val="18"/>
          <w:szCs w:val="18"/>
          <w:lang w:eastAsia="ru-RU"/>
        </w:rPr>
        <w:t>irsepi.ru +1</w:t>
      </w:r>
    </w:p>
    <w:p w:rsidR="005F03E5" w:rsidRPr="005F03E5" w:rsidRDefault="005F03E5" w:rsidP="005F03E5">
      <w:pPr>
        <w:numPr>
          <w:ilvl w:val="0"/>
          <w:numId w:val="27"/>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xml:space="preserve">: Лидерство в инновациях, но проблемы с чипами в 2020-х годах привели к упрощению моделей (отсутствие экранов в BMW, навигаций в </w:t>
      </w:r>
      <w:proofErr w:type="spellStart"/>
      <w:r w:rsidRPr="005F03E5">
        <w:rPr>
          <w:rFonts w:ascii="Arial" w:eastAsia="Times New Roman" w:hAnsi="Arial" w:cs="Arial"/>
          <w:sz w:val="24"/>
          <w:szCs w:val="24"/>
          <w:lang w:eastAsia="ru-RU"/>
        </w:rPr>
        <w:t>Nissan</w:t>
      </w:r>
      <w:proofErr w:type="spellEnd"/>
      <w:r w:rsidRPr="005F03E5">
        <w:rPr>
          <w:rFonts w:ascii="Arial" w:eastAsia="Times New Roman" w:hAnsi="Arial" w:cs="Arial"/>
          <w:sz w:val="24"/>
          <w:szCs w:val="24"/>
          <w:lang w:eastAsia="ru-RU"/>
        </w:rPr>
        <w:t>).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Китай</w:t>
      </w:r>
    </w:p>
    <w:p w:rsidR="005F03E5" w:rsidRPr="005F03E5" w:rsidRDefault="005F03E5" w:rsidP="005F03E5">
      <w:pPr>
        <w:numPr>
          <w:ilvl w:val="0"/>
          <w:numId w:val="2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xml:space="preserve">: BYD и </w:t>
      </w:r>
      <w:proofErr w:type="spellStart"/>
      <w:r w:rsidRPr="005F03E5">
        <w:rPr>
          <w:rFonts w:ascii="Arial" w:eastAsia="Times New Roman" w:hAnsi="Arial" w:cs="Arial"/>
          <w:sz w:val="24"/>
          <w:szCs w:val="24"/>
          <w:lang w:eastAsia="ru-RU"/>
        </w:rPr>
        <w:t>Great</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Wall</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Motor</w:t>
      </w:r>
      <w:proofErr w:type="spellEnd"/>
      <w:r w:rsidRPr="005F03E5">
        <w:rPr>
          <w:rFonts w:ascii="Arial" w:eastAsia="Times New Roman" w:hAnsi="Arial" w:cs="Arial"/>
          <w:sz w:val="24"/>
          <w:szCs w:val="24"/>
          <w:lang w:eastAsia="ru-RU"/>
        </w:rPr>
        <w:t xml:space="preserve"> активно захватывают рынок электромобилей и гибридов, инвестируя в развивающиеся страны (Бразилия, Индонезия). </w:t>
      </w:r>
    </w:p>
    <w:p w:rsidR="005F03E5" w:rsidRPr="005F03E5" w:rsidRDefault="005F03E5" w:rsidP="005F03E5">
      <w:pPr>
        <w:numPr>
          <w:ilvl w:val="0"/>
          <w:numId w:val="28"/>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Быстрый рост, но вопросы к долговечности и безопасности некоторых моделей.</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Россия</w:t>
      </w:r>
    </w:p>
    <w:p w:rsidR="005F03E5" w:rsidRPr="005F03E5" w:rsidRDefault="005F03E5" w:rsidP="005F03E5">
      <w:pPr>
        <w:numPr>
          <w:ilvl w:val="0"/>
          <w:numId w:val="2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Особенности развития</w:t>
      </w:r>
      <w:r w:rsidRPr="005F03E5">
        <w:rPr>
          <w:rFonts w:ascii="Arial" w:eastAsia="Times New Roman" w:hAnsi="Arial" w:cs="Arial"/>
          <w:sz w:val="24"/>
          <w:szCs w:val="24"/>
          <w:lang w:eastAsia="ru-RU"/>
        </w:rPr>
        <w:t xml:space="preserve">: Кризис 1990-х, восстановление в 2000-х за счёт локализации иностранных брендов (BMW, </w:t>
      </w:r>
      <w:proofErr w:type="spellStart"/>
      <w:r w:rsidRPr="005F03E5">
        <w:rPr>
          <w:rFonts w:ascii="Arial" w:eastAsia="Times New Roman" w:hAnsi="Arial" w:cs="Arial"/>
          <w:sz w:val="24"/>
          <w:szCs w:val="24"/>
          <w:lang w:eastAsia="ru-RU"/>
        </w:rPr>
        <w:t>Ford</w:t>
      </w:r>
      <w:proofErr w:type="spellEnd"/>
      <w:r w:rsidRPr="005F03E5">
        <w:rPr>
          <w:rFonts w:ascii="Arial" w:eastAsia="Times New Roman" w:hAnsi="Arial" w:cs="Arial"/>
          <w:sz w:val="24"/>
          <w:szCs w:val="24"/>
          <w:lang w:eastAsia="ru-RU"/>
        </w:rPr>
        <w:t xml:space="preserve">). Проекты вроде </w:t>
      </w:r>
      <w:proofErr w:type="spellStart"/>
      <w:r w:rsidRPr="005F03E5">
        <w:rPr>
          <w:rFonts w:ascii="Arial" w:eastAsia="Times New Roman" w:hAnsi="Arial" w:cs="Arial"/>
          <w:sz w:val="24"/>
          <w:szCs w:val="24"/>
          <w:lang w:eastAsia="ru-RU"/>
        </w:rPr>
        <w:t>Aurus</w:t>
      </w:r>
      <w:proofErr w:type="spellEnd"/>
      <w:r w:rsidRPr="005F03E5">
        <w:rPr>
          <w:rFonts w:ascii="Arial" w:eastAsia="Times New Roman" w:hAnsi="Arial" w:cs="Arial"/>
          <w:sz w:val="24"/>
          <w:szCs w:val="24"/>
          <w:lang w:eastAsia="ru-RU"/>
        </w:rPr>
        <w:t xml:space="preserve"> демонстрируют попытки создания премиальных моделей.</w:t>
      </w:r>
    </w:p>
    <w:p w:rsidR="005F03E5" w:rsidRPr="005F03E5" w:rsidRDefault="005F03E5" w:rsidP="005F03E5">
      <w:pPr>
        <w:numPr>
          <w:ilvl w:val="0"/>
          <w:numId w:val="29"/>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Качество</w:t>
      </w:r>
      <w:r w:rsidRPr="005F03E5">
        <w:rPr>
          <w:rFonts w:ascii="Arial" w:eastAsia="Times New Roman" w:hAnsi="Arial" w:cs="Arial"/>
          <w:sz w:val="24"/>
          <w:szCs w:val="24"/>
          <w:lang w:eastAsia="ru-RU"/>
        </w:rPr>
        <w:t xml:space="preserve">: Зависимость от </w:t>
      </w:r>
      <w:proofErr w:type="gramStart"/>
      <w:r w:rsidRPr="005F03E5">
        <w:rPr>
          <w:rFonts w:ascii="Arial" w:eastAsia="Times New Roman" w:hAnsi="Arial" w:cs="Arial"/>
          <w:sz w:val="24"/>
          <w:szCs w:val="24"/>
          <w:lang w:eastAsia="ru-RU"/>
        </w:rPr>
        <w:t>импортных</w:t>
      </w:r>
      <w:proofErr w:type="gramEnd"/>
      <w:r w:rsidRPr="005F03E5">
        <w:rPr>
          <w:rFonts w:ascii="Arial" w:eastAsia="Times New Roman" w:hAnsi="Arial" w:cs="Arial"/>
          <w:sz w:val="24"/>
          <w:szCs w:val="24"/>
          <w:lang w:eastAsia="ru-RU"/>
        </w:rPr>
        <w:t xml:space="preserve"> комплектующих, но успехи в грузовом сегменте (КамАЗ). </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Глобализация и качество</w:t>
      </w:r>
      <w:r w:rsidRPr="005F03E5">
        <w:rPr>
          <w:rFonts w:ascii="Arial" w:eastAsia="Times New Roman" w:hAnsi="Arial" w:cs="Arial"/>
          <w:sz w:val="24"/>
          <w:szCs w:val="24"/>
          <w:lang w:eastAsia="ru-RU"/>
        </w:rPr>
        <w:t>:</w:t>
      </w:r>
    </w:p>
    <w:p w:rsidR="005F03E5" w:rsidRPr="005F03E5" w:rsidRDefault="005F03E5" w:rsidP="005F03E5">
      <w:pPr>
        <w:numPr>
          <w:ilvl w:val="0"/>
          <w:numId w:val="3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Перенос произво</w:t>
      </w:r>
      <w:proofErr w:type="gramStart"/>
      <w:r w:rsidRPr="005F03E5">
        <w:rPr>
          <w:rFonts w:ascii="Arial" w:eastAsia="Times New Roman" w:hAnsi="Arial" w:cs="Arial"/>
          <w:sz w:val="24"/>
          <w:szCs w:val="24"/>
          <w:lang w:eastAsia="ru-RU"/>
        </w:rPr>
        <w:t>дств в р</w:t>
      </w:r>
      <w:proofErr w:type="gramEnd"/>
      <w:r w:rsidRPr="005F03E5">
        <w:rPr>
          <w:rFonts w:ascii="Arial" w:eastAsia="Times New Roman" w:hAnsi="Arial" w:cs="Arial"/>
          <w:sz w:val="24"/>
          <w:szCs w:val="24"/>
          <w:lang w:eastAsia="ru-RU"/>
        </w:rPr>
        <w:t>азвивающиеся страны снижает издержки, но может ухудшать качество из-за локальных стандартов. </w:t>
      </w:r>
    </w:p>
    <w:p w:rsidR="005F03E5" w:rsidRPr="005F03E5" w:rsidRDefault="005F03E5" w:rsidP="005F03E5">
      <w:pPr>
        <w:numPr>
          <w:ilvl w:val="0"/>
          <w:numId w:val="30"/>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Экологические нормы (например, Евро-5) вынуждают производителей разрабатывать экономичные двигатели и электромобили. </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Функциональные зависимости</w:t>
      </w:r>
    </w:p>
    <w:tbl>
      <w:tblPr>
        <w:tblW w:w="11100" w:type="dxa"/>
        <w:tblCellMar>
          <w:top w:w="15" w:type="dxa"/>
          <w:left w:w="15" w:type="dxa"/>
          <w:bottom w:w="15" w:type="dxa"/>
          <w:right w:w="15" w:type="dxa"/>
        </w:tblCellMar>
        <w:tblLook w:val="04A0" w:firstRow="1" w:lastRow="0" w:firstColumn="1" w:lastColumn="0" w:noHBand="0" w:noVBand="1"/>
      </w:tblPr>
      <w:tblGrid>
        <w:gridCol w:w="3380"/>
        <w:gridCol w:w="7720"/>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Фактор</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Влияние на качество</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Конкуренция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Стимулирует инновации (США, Европа) </w:t>
            </w:r>
            <w:proofErr w:type="spellStart"/>
            <w:r w:rsidRPr="005F03E5">
              <w:rPr>
                <w:rFonts w:ascii="Arial" w:eastAsia="Times New Roman" w:hAnsi="Arial" w:cs="Arial"/>
                <w:sz w:val="21"/>
                <w:szCs w:val="21"/>
                <w:lang w:eastAsia="ru-RU"/>
              </w:rPr>
              <w:t>vs</w:t>
            </w:r>
            <w:proofErr w:type="spellEnd"/>
            <w:r w:rsidRPr="005F03E5">
              <w:rPr>
                <w:rFonts w:ascii="Arial" w:eastAsia="Times New Roman" w:hAnsi="Arial" w:cs="Arial"/>
                <w:sz w:val="21"/>
                <w:szCs w:val="21"/>
                <w:lang w:eastAsia="ru-RU"/>
              </w:rPr>
              <w:t>. бюрократия (СССР)</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Государственная поддержка</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Ускоряет развитие (Китай, СССР в 1930-х) </w:t>
            </w:r>
            <w:proofErr w:type="spellStart"/>
            <w:r w:rsidRPr="005F03E5">
              <w:rPr>
                <w:rFonts w:ascii="Arial" w:eastAsia="Times New Roman" w:hAnsi="Arial" w:cs="Arial"/>
                <w:sz w:val="21"/>
                <w:szCs w:val="21"/>
                <w:lang w:eastAsia="ru-RU"/>
              </w:rPr>
              <w:t>vs</w:t>
            </w:r>
            <w:proofErr w:type="spellEnd"/>
            <w:r w:rsidRPr="005F03E5">
              <w:rPr>
                <w:rFonts w:ascii="Arial" w:eastAsia="Times New Roman" w:hAnsi="Arial" w:cs="Arial"/>
                <w:sz w:val="21"/>
                <w:szCs w:val="21"/>
                <w:lang w:eastAsia="ru-RU"/>
              </w:rPr>
              <w:t>. риски перепроизводства</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Глобализация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Доступ к технологиям </w:t>
            </w:r>
            <w:proofErr w:type="spellStart"/>
            <w:r w:rsidRPr="005F03E5">
              <w:rPr>
                <w:rFonts w:ascii="Arial" w:eastAsia="Times New Roman" w:hAnsi="Arial" w:cs="Arial"/>
                <w:sz w:val="21"/>
                <w:szCs w:val="21"/>
                <w:lang w:eastAsia="ru-RU"/>
              </w:rPr>
              <w:t>vs</w:t>
            </w:r>
            <w:proofErr w:type="spellEnd"/>
            <w:r w:rsidRPr="005F03E5">
              <w:rPr>
                <w:rFonts w:ascii="Arial" w:eastAsia="Times New Roman" w:hAnsi="Arial" w:cs="Arial"/>
                <w:sz w:val="21"/>
                <w:szCs w:val="21"/>
                <w:lang w:eastAsia="ru-RU"/>
              </w:rPr>
              <w:t>. уязвимость перед санкциями</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Экологические стандарты</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Повышение затрат на разработку </w:t>
            </w:r>
            <w:proofErr w:type="spellStart"/>
            <w:r w:rsidRPr="005F03E5">
              <w:rPr>
                <w:rFonts w:ascii="Arial" w:eastAsia="Times New Roman" w:hAnsi="Arial" w:cs="Arial"/>
                <w:sz w:val="21"/>
                <w:szCs w:val="21"/>
                <w:lang w:eastAsia="ru-RU"/>
              </w:rPr>
              <w:t>vs</w:t>
            </w:r>
            <w:proofErr w:type="spellEnd"/>
            <w:r w:rsidRPr="005F03E5">
              <w:rPr>
                <w:rFonts w:ascii="Arial" w:eastAsia="Times New Roman" w:hAnsi="Arial" w:cs="Arial"/>
                <w:sz w:val="21"/>
                <w:szCs w:val="21"/>
                <w:lang w:eastAsia="ru-RU"/>
              </w:rPr>
              <w:t>. снижение выбросов</w:t>
            </w:r>
          </w:p>
        </w:tc>
      </w:tr>
    </w:tbl>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Выводы</w:t>
      </w:r>
      <w:r w:rsidRPr="005F03E5">
        <w:rPr>
          <w:rFonts w:ascii="Arial" w:eastAsia="Times New Roman" w:hAnsi="Arial" w:cs="Arial"/>
          <w:sz w:val="24"/>
          <w:szCs w:val="24"/>
          <w:lang w:eastAsia="ru-RU"/>
        </w:rPr>
        <w:t>:</w:t>
      </w:r>
    </w:p>
    <w:p w:rsidR="005F03E5" w:rsidRPr="005F03E5" w:rsidRDefault="005F03E5" w:rsidP="005F03E5">
      <w:pPr>
        <w:numPr>
          <w:ilvl w:val="0"/>
          <w:numId w:val="3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lastRenderedPageBreak/>
        <w:t>Качество продукции в авиастроении и автомобилестроении определяется не только технологиями, но и экономической системой, геополитикой и глобальными трендами.</w:t>
      </w:r>
    </w:p>
    <w:p w:rsidR="005F03E5" w:rsidRPr="005F03E5" w:rsidRDefault="005F03E5" w:rsidP="005F03E5">
      <w:pPr>
        <w:numPr>
          <w:ilvl w:val="0"/>
          <w:numId w:val="3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Глобализация создаёт синергию (международная кооперация), но также риски (санкции, логистические сбои).</w:t>
      </w:r>
    </w:p>
    <w:p w:rsidR="005F03E5" w:rsidRPr="005F03E5" w:rsidRDefault="005F03E5" w:rsidP="005F03E5">
      <w:pPr>
        <w:numPr>
          <w:ilvl w:val="0"/>
          <w:numId w:val="31"/>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sz w:val="24"/>
          <w:szCs w:val="24"/>
          <w:lang w:eastAsia="ru-RU"/>
        </w:rPr>
        <w:t>Для поддержания конкурентоспособности критически важны инвестиции в R&amp;D, гибкость производства и адаптация к экологическим требованиям.</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Для углублённого анализа можно изучить влияние </w:t>
      </w:r>
      <w:proofErr w:type="spellStart"/>
      <w:r w:rsidRPr="005F03E5">
        <w:rPr>
          <w:rFonts w:ascii="Arial" w:eastAsia="Times New Roman" w:hAnsi="Arial" w:cs="Arial"/>
          <w:sz w:val="24"/>
          <w:szCs w:val="24"/>
          <w:lang w:eastAsia="ru-RU"/>
        </w:rPr>
        <w:t>цифровизации</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xml:space="preserve"> в автомобилях, моделирование самолётов) и роль малых стран (например, Бразилия в автопроме).</w:t>
      </w:r>
    </w:p>
    <w:p w:rsidR="005F03E5" w:rsidRPr="005F03E5" w:rsidRDefault="005F03E5" w:rsidP="005F03E5">
      <w:pPr>
        <w:shd w:val="clear" w:color="auto" w:fill="FFFFFF"/>
        <w:spacing w:after="0" w:line="30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 xml:space="preserve">провести углублённый анализ с целью изучить влияние </w:t>
      </w:r>
      <w:proofErr w:type="spellStart"/>
      <w:r w:rsidRPr="005F03E5">
        <w:rPr>
          <w:rFonts w:ascii="Arial" w:eastAsia="Times New Roman" w:hAnsi="Arial" w:cs="Arial"/>
          <w:sz w:val="24"/>
          <w:szCs w:val="24"/>
          <w:lang w:eastAsia="ru-RU"/>
        </w:rPr>
        <w:t>цифровизации</w:t>
      </w:r>
      <w:proofErr w:type="spellEnd"/>
      <w:r w:rsidRPr="005F03E5">
        <w:rPr>
          <w:rFonts w:ascii="Arial" w:eastAsia="Times New Roman" w:hAnsi="Arial" w:cs="Arial"/>
          <w:sz w:val="24"/>
          <w:szCs w:val="24"/>
          <w:lang w:eastAsia="ru-RU"/>
        </w:rPr>
        <w:t xml:space="preserve">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xml:space="preserve"> в автомобилях, моделирование самолётов</w:t>
      </w:r>
      <w:proofErr w:type="gramStart"/>
      <w:r w:rsidRPr="005F03E5">
        <w:rPr>
          <w:rFonts w:ascii="Arial" w:eastAsia="Times New Roman" w:hAnsi="Arial" w:cs="Arial"/>
          <w:sz w:val="24"/>
          <w:szCs w:val="24"/>
          <w:lang w:eastAsia="ru-RU"/>
        </w:rPr>
        <w:t xml:space="preserve">):: </w:t>
      </w:r>
      <w:proofErr w:type="gramEnd"/>
      <w:r w:rsidRPr="005F03E5">
        <w:rPr>
          <w:rFonts w:ascii="Arial" w:eastAsia="Times New Roman" w:hAnsi="Arial" w:cs="Arial"/>
          <w:sz w:val="24"/>
          <w:szCs w:val="24"/>
          <w:lang w:eastAsia="ru-RU"/>
        </w:rPr>
        <w:t>привести количественные функциональные зависимости</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proofErr w:type="spellStart"/>
      <w:r w:rsidRPr="005F03E5">
        <w:rPr>
          <w:rFonts w:ascii="Arial" w:eastAsia="Times New Roman" w:hAnsi="Arial" w:cs="Arial"/>
          <w:sz w:val="24"/>
          <w:szCs w:val="24"/>
          <w:lang w:eastAsia="ru-RU"/>
        </w:rPr>
        <w:t>Цифровизация</w:t>
      </w:r>
      <w:proofErr w:type="spellEnd"/>
      <w:r w:rsidRPr="005F03E5">
        <w:rPr>
          <w:rFonts w:ascii="Arial" w:eastAsia="Times New Roman" w:hAnsi="Arial" w:cs="Arial"/>
          <w:sz w:val="24"/>
          <w:szCs w:val="24"/>
          <w:lang w:eastAsia="ru-RU"/>
        </w:rPr>
        <w:t xml:space="preserve"> оказывает значительное влияние на авиастроение и автомобилестроение, трансформируя процессы проектирования, производства, эксплуатации и обслуживания. Рассмотрим ключевые аспекты и количественные зависимости.</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Авиастроение</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Моделирование самолётов</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Цифровые технологии, включая компьютерное моделирование и CFD (вычислительную гидродинамику), позволяют оптимизировать аэродинамику, конструкцию и эксплуатационные характеристики самолётов. Например:</w:t>
      </w:r>
    </w:p>
    <w:p w:rsidR="005F03E5" w:rsidRPr="005F03E5" w:rsidRDefault="005F03E5" w:rsidP="005F03E5">
      <w:pPr>
        <w:numPr>
          <w:ilvl w:val="0"/>
          <w:numId w:val="3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Аэродинамическое проектирование</w:t>
      </w:r>
      <w:r w:rsidRPr="005F03E5">
        <w:rPr>
          <w:rFonts w:ascii="Arial" w:eastAsia="Times New Roman" w:hAnsi="Arial" w:cs="Arial"/>
          <w:sz w:val="24"/>
          <w:szCs w:val="24"/>
          <w:lang w:eastAsia="ru-RU"/>
        </w:rPr>
        <w:t xml:space="preserve">: CFD-моделирование помогает прогнозировать поток воздуха вокруг самолёта, оптимизировать форму крыла и снизить сопротивление. Это приводит к уменьшению расхода топлива. По данным </w:t>
      </w:r>
      <w:proofErr w:type="spellStart"/>
      <w:r w:rsidRPr="005F03E5">
        <w:rPr>
          <w:rFonts w:ascii="Arial" w:eastAsia="Times New Roman" w:hAnsi="Arial" w:cs="Arial"/>
          <w:sz w:val="24"/>
          <w:szCs w:val="24"/>
          <w:lang w:eastAsia="ru-RU"/>
        </w:rPr>
        <w:t>Airbus</w:t>
      </w:r>
      <w:proofErr w:type="spellEnd"/>
      <w:r w:rsidRPr="005F03E5">
        <w:rPr>
          <w:rFonts w:ascii="Arial" w:eastAsia="Times New Roman" w:hAnsi="Arial" w:cs="Arial"/>
          <w:sz w:val="24"/>
          <w:szCs w:val="24"/>
          <w:lang w:eastAsia="ru-RU"/>
        </w:rPr>
        <w:t>, современные самолёты на 46% экономичнее первых моделей A300 благодаря таким технологиям. </w:t>
      </w:r>
    </w:p>
    <w:p w:rsidR="005F03E5" w:rsidRPr="005F03E5" w:rsidRDefault="005F03E5" w:rsidP="005F03E5">
      <w:pPr>
        <w:numPr>
          <w:ilvl w:val="0"/>
          <w:numId w:val="3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Цифровые двойники</w:t>
      </w:r>
      <w:r w:rsidRPr="005F03E5">
        <w:rPr>
          <w:rFonts w:ascii="Arial" w:eastAsia="Times New Roman" w:hAnsi="Arial" w:cs="Arial"/>
          <w:sz w:val="24"/>
          <w:szCs w:val="24"/>
          <w:lang w:eastAsia="ru-RU"/>
        </w:rPr>
        <w:t>: виртуальные копии самолётов используются для моделирования поведения компонентов на всех этапах жизненного цикла. Это минимизирует физические испытания, ускоряет разработку и снижает затраты. Например, при создании двигателя АИ-222-25 применяются платформы с элементами ИИ для прогнозирования износа деталей. </w:t>
      </w:r>
    </w:p>
    <w:p w:rsidR="005F03E5" w:rsidRPr="005F03E5" w:rsidRDefault="005F03E5" w:rsidP="005F03E5">
      <w:pPr>
        <w:numPr>
          <w:ilvl w:val="0"/>
          <w:numId w:val="32"/>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lastRenderedPageBreak/>
        <w:t xml:space="preserve">Системы </w:t>
      </w:r>
      <w:proofErr w:type="spellStart"/>
      <w:r w:rsidRPr="005F03E5">
        <w:rPr>
          <w:rFonts w:ascii="Arial" w:eastAsia="Times New Roman" w:hAnsi="Arial" w:cs="Arial"/>
          <w:b/>
          <w:bCs/>
          <w:sz w:val="24"/>
          <w:szCs w:val="24"/>
          <w:lang w:eastAsia="ru-RU"/>
        </w:rPr>
        <w:t>авионики</w:t>
      </w:r>
      <w:proofErr w:type="spellEnd"/>
      <w:r w:rsidRPr="005F03E5">
        <w:rPr>
          <w:rFonts w:ascii="Arial" w:eastAsia="Times New Roman" w:hAnsi="Arial" w:cs="Arial"/>
          <w:sz w:val="24"/>
          <w:szCs w:val="24"/>
          <w:lang w:eastAsia="ru-RU"/>
        </w:rPr>
        <w:t xml:space="preserve">: российские разработки, такие как операционная система </w:t>
      </w:r>
      <w:proofErr w:type="spellStart"/>
      <w:r w:rsidRPr="005F03E5">
        <w:rPr>
          <w:rFonts w:ascii="Arial" w:eastAsia="Times New Roman" w:hAnsi="Arial" w:cs="Arial"/>
          <w:sz w:val="24"/>
          <w:szCs w:val="24"/>
          <w:lang w:eastAsia="ru-RU"/>
        </w:rPr>
        <w:t>JetOS</w:t>
      </w:r>
      <w:proofErr w:type="spellEnd"/>
      <w:r w:rsidRPr="005F03E5">
        <w:rPr>
          <w:rFonts w:ascii="Arial" w:eastAsia="Times New Roman" w:hAnsi="Arial" w:cs="Arial"/>
          <w:sz w:val="24"/>
          <w:szCs w:val="24"/>
          <w:lang w:eastAsia="ru-RU"/>
        </w:rPr>
        <w:t>, обеспечивают сбор и обработку данных с бортовых систем в реальном времени. Она уже применяется в самолёте Як-130 и лайнере МС-21. </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Количественные зависимости</w:t>
      </w:r>
    </w:p>
    <w:tbl>
      <w:tblPr>
        <w:tblW w:w="11100" w:type="dxa"/>
        <w:tblCellMar>
          <w:top w:w="15" w:type="dxa"/>
          <w:left w:w="15" w:type="dxa"/>
          <w:bottom w:w="15" w:type="dxa"/>
          <w:right w:w="15" w:type="dxa"/>
        </w:tblCellMar>
        <w:tblLook w:val="04A0" w:firstRow="1" w:lastRow="0" w:firstColumn="1" w:lastColumn="0" w:noHBand="0" w:noVBand="1"/>
      </w:tblPr>
      <w:tblGrid>
        <w:gridCol w:w="3105"/>
        <w:gridCol w:w="7995"/>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Параметр</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xml:space="preserve">Влияние </w:t>
            </w:r>
            <w:proofErr w:type="spellStart"/>
            <w:r w:rsidRPr="005F03E5">
              <w:rPr>
                <w:rFonts w:ascii="Arial" w:eastAsia="Times New Roman" w:hAnsi="Arial" w:cs="Arial"/>
                <w:sz w:val="21"/>
                <w:szCs w:val="21"/>
                <w:lang w:eastAsia="ru-RU"/>
              </w:rPr>
              <w:t>цифровизации</w:t>
            </w:r>
            <w:proofErr w:type="spellEnd"/>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Расход топлива</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Снижение на 46% за счёт оптимизац</w:t>
            </w:r>
            <w:proofErr w:type="gramStart"/>
            <w:r w:rsidRPr="005F03E5">
              <w:rPr>
                <w:rFonts w:ascii="Arial" w:eastAsia="Times New Roman" w:hAnsi="Arial" w:cs="Arial"/>
                <w:sz w:val="21"/>
                <w:szCs w:val="21"/>
                <w:lang w:eastAsia="ru-RU"/>
              </w:rPr>
              <w:t>ии аэ</w:t>
            </w:r>
            <w:proofErr w:type="gramEnd"/>
            <w:r w:rsidRPr="005F03E5">
              <w:rPr>
                <w:rFonts w:ascii="Arial" w:eastAsia="Times New Roman" w:hAnsi="Arial" w:cs="Arial"/>
                <w:sz w:val="21"/>
                <w:szCs w:val="21"/>
                <w:lang w:eastAsia="ru-RU"/>
              </w:rPr>
              <w:t>родинамики </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Сроки разработки</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Сокращение времени вывода продукции на рынок </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Затраты на испытания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Уменьшение за счёт использования цифровых двойников</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Безопасность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Повышение за счёт прогнозирования отказов оборудования</w:t>
            </w:r>
          </w:p>
        </w:tc>
      </w:tr>
    </w:tbl>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Автомобилестроение</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proofErr w:type="spellStart"/>
      <w:r w:rsidRPr="005F03E5">
        <w:rPr>
          <w:rFonts w:ascii="Arial" w:eastAsia="Times New Roman" w:hAnsi="Arial" w:cs="Arial"/>
          <w:b/>
          <w:bCs/>
          <w:sz w:val="24"/>
          <w:szCs w:val="24"/>
          <w:lang w:eastAsia="ru-RU"/>
        </w:rPr>
        <w:t>IoT</w:t>
      </w:r>
      <w:proofErr w:type="spellEnd"/>
      <w:r w:rsidRPr="005F03E5">
        <w:rPr>
          <w:rFonts w:ascii="Arial" w:eastAsia="Times New Roman" w:hAnsi="Arial" w:cs="Arial"/>
          <w:b/>
          <w:bCs/>
          <w:sz w:val="24"/>
          <w:szCs w:val="24"/>
          <w:lang w:eastAsia="ru-RU"/>
        </w:rPr>
        <w:t xml:space="preserve"> в автомобилях</w:t>
      </w:r>
    </w:p>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sz w:val="24"/>
          <w:szCs w:val="24"/>
          <w:lang w:eastAsia="ru-RU"/>
        </w:rPr>
        <w:t>Интернет вещей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интегрируется в автомобили для улучшения безопасности, комфорта и управления. Ключевые направления:</w:t>
      </w:r>
    </w:p>
    <w:p w:rsidR="005F03E5" w:rsidRPr="005F03E5" w:rsidRDefault="005F03E5" w:rsidP="005F03E5">
      <w:pPr>
        <w:numPr>
          <w:ilvl w:val="0"/>
          <w:numId w:val="3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Прогнозирующее обслуживание</w:t>
      </w:r>
      <w:r w:rsidRPr="005F03E5">
        <w:rPr>
          <w:rFonts w:ascii="Arial" w:eastAsia="Times New Roman" w:hAnsi="Arial" w:cs="Arial"/>
          <w:sz w:val="24"/>
          <w:szCs w:val="24"/>
          <w:lang w:eastAsia="ru-RU"/>
        </w:rPr>
        <w:t>: датчики отслеживают состояние компонентов, предсказывая поломки до их возникновения. Это снижает простои и затраты на ремонт. </w:t>
      </w:r>
    </w:p>
    <w:p w:rsidR="005F03E5" w:rsidRPr="005F03E5" w:rsidRDefault="005F03E5" w:rsidP="005F03E5">
      <w:pPr>
        <w:numPr>
          <w:ilvl w:val="0"/>
          <w:numId w:val="3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Системы ADAS (</w:t>
      </w:r>
      <w:proofErr w:type="spellStart"/>
      <w:r w:rsidRPr="005F03E5">
        <w:rPr>
          <w:rFonts w:ascii="Arial" w:eastAsia="Times New Roman" w:hAnsi="Arial" w:cs="Arial"/>
          <w:b/>
          <w:bCs/>
          <w:sz w:val="24"/>
          <w:szCs w:val="24"/>
          <w:lang w:eastAsia="ru-RU"/>
        </w:rPr>
        <w:t>Advanced</w:t>
      </w:r>
      <w:proofErr w:type="spellEnd"/>
      <w:r w:rsidRPr="005F03E5">
        <w:rPr>
          <w:rFonts w:ascii="Arial" w:eastAsia="Times New Roman" w:hAnsi="Arial" w:cs="Arial"/>
          <w:b/>
          <w:bCs/>
          <w:sz w:val="24"/>
          <w:szCs w:val="24"/>
          <w:lang w:eastAsia="ru-RU"/>
        </w:rPr>
        <w:t xml:space="preserve"> </w:t>
      </w:r>
      <w:proofErr w:type="spellStart"/>
      <w:r w:rsidRPr="005F03E5">
        <w:rPr>
          <w:rFonts w:ascii="Arial" w:eastAsia="Times New Roman" w:hAnsi="Arial" w:cs="Arial"/>
          <w:b/>
          <w:bCs/>
          <w:sz w:val="24"/>
          <w:szCs w:val="24"/>
          <w:lang w:eastAsia="ru-RU"/>
        </w:rPr>
        <w:t>Driver</w:t>
      </w:r>
      <w:proofErr w:type="spellEnd"/>
      <w:r w:rsidRPr="005F03E5">
        <w:rPr>
          <w:rFonts w:ascii="Arial" w:eastAsia="Times New Roman" w:hAnsi="Arial" w:cs="Arial"/>
          <w:b/>
          <w:bCs/>
          <w:sz w:val="24"/>
          <w:szCs w:val="24"/>
          <w:lang w:eastAsia="ru-RU"/>
        </w:rPr>
        <w:t xml:space="preserve"> </w:t>
      </w:r>
      <w:proofErr w:type="spellStart"/>
      <w:r w:rsidRPr="005F03E5">
        <w:rPr>
          <w:rFonts w:ascii="Arial" w:eastAsia="Times New Roman" w:hAnsi="Arial" w:cs="Arial"/>
          <w:b/>
          <w:bCs/>
          <w:sz w:val="24"/>
          <w:szCs w:val="24"/>
          <w:lang w:eastAsia="ru-RU"/>
        </w:rPr>
        <w:t>Assistance</w:t>
      </w:r>
      <w:proofErr w:type="spellEnd"/>
      <w:r w:rsidRPr="005F03E5">
        <w:rPr>
          <w:rFonts w:ascii="Arial" w:eastAsia="Times New Roman" w:hAnsi="Arial" w:cs="Arial"/>
          <w:b/>
          <w:bCs/>
          <w:sz w:val="24"/>
          <w:szCs w:val="24"/>
          <w:lang w:eastAsia="ru-RU"/>
        </w:rPr>
        <w:t xml:space="preserve"> </w:t>
      </w:r>
      <w:proofErr w:type="spellStart"/>
      <w:r w:rsidRPr="005F03E5">
        <w:rPr>
          <w:rFonts w:ascii="Arial" w:eastAsia="Times New Roman" w:hAnsi="Arial" w:cs="Arial"/>
          <w:b/>
          <w:bCs/>
          <w:sz w:val="24"/>
          <w:szCs w:val="24"/>
          <w:lang w:eastAsia="ru-RU"/>
        </w:rPr>
        <w:t>Systems</w:t>
      </w:r>
      <w:proofErr w:type="spellEnd"/>
      <w:r w:rsidRPr="005F03E5">
        <w:rPr>
          <w:rFonts w:ascii="Arial" w:eastAsia="Times New Roman" w:hAnsi="Arial" w:cs="Arial"/>
          <w:b/>
          <w:bCs/>
          <w:sz w:val="24"/>
          <w:szCs w:val="24"/>
          <w:lang w:eastAsia="ru-RU"/>
        </w:rPr>
        <w:t>)</w:t>
      </w:r>
      <w:r w:rsidRPr="005F03E5">
        <w:rPr>
          <w:rFonts w:ascii="Arial" w:eastAsia="Times New Roman" w:hAnsi="Arial" w:cs="Arial"/>
          <w:sz w:val="24"/>
          <w:szCs w:val="24"/>
          <w:lang w:eastAsia="ru-RU"/>
        </w:rPr>
        <w:t xml:space="preserve">: функции вроде адаптивного </w:t>
      </w:r>
      <w:proofErr w:type="gramStart"/>
      <w:r w:rsidRPr="005F03E5">
        <w:rPr>
          <w:rFonts w:ascii="Arial" w:eastAsia="Times New Roman" w:hAnsi="Arial" w:cs="Arial"/>
          <w:sz w:val="24"/>
          <w:szCs w:val="24"/>
          <w:lang w:eastAsia="ru-RU"/>
        </w:rPr>
        <w:t>круиз-контроля</w:t>
      </w:r>
      <w:proofErr w:type="gramEnd"/>
      <w:r w:rsidRPr="005F03E5">
        <w:rPr>
          <w:rFonts w:ascii="Arial" w:eastAsia="Times New Roman" w:hAnsi="Arial" w:cs="Arial"/>
          <w:sz w:val="24"/>
          <w:szCs w:val="24"/>
          <w:lang w:eastAsia="ru-RU"/>
        </w:rPr>
        <w:t>, контроля слепых зон и экстренного торможения основаны на данных с датчиков и ИИ. По оценкам, внедрение таких систем может снизить смертность в ДТП на 20%. </w:t>
      </w:r>
    </w:p>
    <w:p w:rsidR="005F03E5" w:rsidRPr="005F03E5" w:rsidRDefault="005F03E5" w:rsidP="005F03E5">
      <w:pPr>
        <w:numPr>
          <w:ilvl w:val="0"/>
          <w:numId w:val="33"/>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Подключённые автомобили</w:t>
      </w:r>
      <w:r w:rsidRPr="005F03E5">
        <w:rPr>
          <w:rFonts w:ascii="Arial" w:eastAsia="Times New Roman" w:hAnsi="Arial" w:cs="Arial"/>
          <w:sz w:val="24"/>
          <w:szCs w:val="24"/>
          <w:lang w:eastAsia="ru-RU"/>
        </w:rPr>
        <w:t xml:space="preserve">: к 2025 году ожидается, что 60% новых транспортных средств будут подключены к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Эти автомобили оснащены датчиками, которые контролируют окружающую среду и передают данные для управления движением. </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 xml:space="preserve">Рынок </w:t>
      </w:r>
      <w:proofErr w:type="spellStart"/>
      <w:r w:rsidRPr="005F03E5">
        <w:rPr>
          <w:rFonts w:ascii="Arial" w:eastAsia="Times New Roman" w:hAnsi="Arial" w:cs="Arial"/>
          <w:b/>
          <w:bCs/>
          <w:sz w:val="24"/>
          <w:szCs w:val="24"/>
          <w:lang w:eastAsia="ru-RU"/>
        </w:rPr>
        <w:t>IoT</w:t>
      </w:r>
      <w:proofErr w:type="spellEnd"/>
      <w:r w:rsidRPr="005F03E5">
        <w:rPr>
          <w:rFonts w:ascii="Arial" w:eastAsia="Times New Roman" w:hAnsi="Arial" w:cs="Arial"/>
          <w:b/>
          <w:bCs/>
          <w:sz w:val="24"/>
          <w:szCs w:val="24"/>
          <w:lang w:eastAsia="ru-RU"/>
        </w:rPr>
        <w:t xml:space="preserve"> в автомобилестроении</w:t>
      </w:r>
    </w:p>
    <w:tbl>
      <w:tblPr>
        <w:tblW w:w="11100" w:type="dxa"/>
        <w:tblCellMar>
          <w:top w:w="15" w:type="dxa"/>
          <w:left w:w="15" w:type="dxa"/>
          <w:bottom w:w="15" w:type="dxa"/>
          <w:right w:w="15" w:type="dxa"/>
        </w:tblCellMar>
        <w:tblLook w:val="04A0" w:firstRow="1" w:lastRow="0" w:firstColumn="1" w:lastColumn="0" w:noHBand="0" w:noVBand="1"/>
      </w:tblPr>
      <w:tblGrid>
        <w:gridCol w:w="1285"/>
        <w:gridCol w:w="5133"/>
        <w:gridCol w:w="4682"/>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lastRenderedPageBreak/>
              <w:t>Год</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Размер рынка (</w:t>
            </w:r>
            <w:proofErr w:type="gramStart"/>
            <w:r w:rsidRPr="005F03E5">
              <w:rPr>
                <w:rFonts w:ascii="Arial" w:eastAsia="Times New Roman" w:hAnsi="Arial" w:cs="Arial"/>
                <w:sz w:val="21"/>
                <w:szCs w:val="21"/>
                <w:lang w:eastAsia="ru-RU"/>
              </w:rPr>
              <w:t>млрд</w:t>
            </w:r>
            <w:proofErr w:type="gramEnd"/>
            <w:r w:rsidRPr="005F03E5">
              <w:rPr>
                <w:rFonts w:ascii="Arial" w:eastAsia="Times New Roman" w:hAnsi="Arial" w:cs="Arial"/>
                <w:sz w:val="21"/>
                <w:szCs w:val="21"/>
                <w:lang w:eastAsia="ru-RU"/>
              </w:rPr>
              <w:t xml:space="preserve"> USD)</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CAGR</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2024</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45</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12,5% (с 2026 по 2033) </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2033</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125</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 </w:t>
            </w:r>
          </w:p>
        </w:tc>
      </w:tr>
    </w:tbl>
    <w:p w:rsidR="005F03E5" w:rsidRPr="005F03E5" w:rsidRDefault="005F03E5" w:rsidP="005F03E5">
      <w:pPr>
        <w:shd w:val="clear" w:color="auto" w:fill="FFFFFF"/>
        <w:spacing w:after="0" w:line="420" w:lineRule="atLeast"/>
        <w:rPr>
          <w:rFonts w:ascii="Arial" w:eastAsia="Times New Roman" w:hAnsi="Arial" w:cs="Arial"/>
          <w:sz w:val="24"/>
          <w:szCs w:val="24"/>
          <w:lang w:eastAsia="ru-RU"/>
        </w:rPr>
      </w:pPr>
      <w:r w:rsidRPr="005F03E5">
        <w:rPr>
          <w:rFonts w:ascii="Arial" w:eastAsia="Times New Roman" w:hAnsi="Arial" w:cs="Arial"/>
          <w:b/>
          <w:bCs/>
          <w:sz w:val="24"/>
          <w:szCs w:val="24"/>
          <w:lang w:eastAsia="ru-RU"/>
        </w:rPr>
        <w:t>Другие технологии</w:t>
      </w:r>
    </w:p>
    <w:p w:rsidR="005F03E5" w:rsidRPr="005F03E5" w:rsidRDefault="005F03E5" w:rsidP="005F03E5">
      <w:pPr>
        <w:numPr>
          <w:ilvl w:val="0"/>
          <w:numId w:val="3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Машинное обучение в производстве</w:t>
      </w:r>
      <w:r w:rsidRPr="005F03E5">
        <w:rPr>
          <w:rFonts w:ascii="Arial" w:eastAsia="Times New Roman" w:hAnsi="Arial" w:cs="Arial"/>
          <w:sz w:val="24"/>
          <w:szCs w:val="24"/>
          <w:lang w:eastAsia="ru-RU"/>
        </w:rPr>
        <w:t>: роботизированные системы с элементами ИИ контролируют качество сборки и оптимизируют производственные процессы в реальном времени. </w:t>
      </w:r>
    </w:p>
    <w:p w:rsidR="005F03E5" w:rsidRPr="005F03E5" w:rsidRDefault="005F03E5" w:rsidP="005F03E5">
      <w:pPr>
        <w:numPr>
          <w:ilvl w:val="0"/>
          <w:numId w:val="34"/>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3D-печать и CAD</w:t>
      </w:r>
      <w:r w:rsidRPr="005F03E5">
        <w:rPr>
          <w:rFonts w:ascii="Arial" w:eastAsia="Times New Roman" w:hAnsi="Arial" w:cs="Arial"/>
          <w:sz w:val="24"/>
          <w:szCs w:val="24"/>
          <w:lang w:eastAsia="ru-RU"/>
        </w:rPr>
        <w:t>: ускоряют создание прототипов и тестирование новых концепций. </w:t>
      </w:r>
    </w:p>
    <w:p w:rsidR="005F03E5" w:rsidRPr="005F03E5" w:rsidRDefault="005F03E5" w:rsidP="005F03E5">
      <w:pPr>
        <w:shd w:val="clear" w:color="auto" w:fill="FFFFFF"/>
        <w:spacing w:before="30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Сравнение отраслей</w:t>
      </w:r>
    </w:p>
    <w:tbl>
      <w:tblPr>
        <w:tblW w:w="11100" w:type="dxa"/>
        <w:tblCellMar>
          <w:top w:w="15" w:type="dxa"/>
          <w:left w:w="15" w:type="dxa"/>
          <w:bottom w:w="15" w:type="dxa"/>
          <w:right w:w="15" w:type="dxa"/>
        </w:tblCellMar>
        <w:tblLook w:val="04A0" w:firstRow="1" w:lastRow="0" w:firstColumn="1" w:lastColumn="0" w:noHBand="0" w:noVBand="1"/>
      </w:tblPr>
      <w:tblGrid>
        <w:gridCol w:w="2424"/>
        <w:gridCol w:w="4071"/>
        <w:gridCol w:w="4605"/>
      </w:tblGrid>
      <w:tr w:rsidR="005F03E5" w:rsidRPr="005F03E5" w:rsidTr="005F03E5">
        <w:trPr>
          <w:tblHeader/>
        </w:trPr>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Критерий</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Авиастроение</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Автомобилестроение</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Ключевые технологии</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CFD, цифровые двойники, ИИ для прогнозирования отказов</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proofErr w:type="spellStart"/>
            <w:r w:rsidRPr="005F03E5">
              <w:rPr>
                <w:rFonts w:ascii="Arial" w:eastAsia="Times New Roman" w:hAnsi="Arial" w:cs="Arial"/>
                <w:sz w:val="21"/>
                <w:szCs w:val="21"/>
                <w:lang w:eastAsia="ru-RU"/>
              </w:rPr>
              <w:t>IoT</w:t>
            </w:r>
            <w:proofErr w:type="spellEnd"/>
            <w:r w:rsidRPr="005F03E5">
              <w:rPr>
                <w:rFonts w:ascii="Arial" w:eastAsia="Times New Roman" w:hAnsi="Arial" w:cs="Arial"/>
                <w:sz w:val="21"/>
                <w:szCs w:val="21"/>
                <w:lang w:eastAsia="ru-RU"/>
              </w:rPr>
              <w:t>, ADAS, машинное обучение в производстве</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Влияние на безопасность</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Повышение за счёт моделирования и прогнозирования</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Снижение аварийности благодаря системам помощи водителю</w:t>
            </w:r>
          </w:p>
        </w:tc>
      </w:tr>
      <w:tr w:rsidR="005F03E5" w:rsidRPr="005F03E5" w:rsidTr="005F03E5">
        <w:tc>
          <w:tcPr>
            <w:tcW w:w="0" w:type="auto"/>
            <w:tcMar>
              <w:top w:w="120" w:type="dxa"/>
              <w:left w:w="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b/>
                <w:bCs/>
                <w:sz w:val="21"/>
                <w:szCs w:val="21"/>
                <w:lang w:eastAsia="ru-RU"/>
              </w:rPr>
              <w:t>Экономический эффект</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Сокращение затрат на испытания и разработку</w:t>
            </w:r>
          </w:p>
        </w:tc>
        <w:tc>
          <w:tcPr>
            <w:tcW w:w="0" w:type="auto"/>
            <w:tcMar>
              <w:top w:w="120" w:type="dxa"/>
              <w:left w:w="360" w:type="dxa"/>
              <w:bottom w:w="120" w:type="dxa"/>
              <w:right w:w="360" w:type="dxa"/>
            </w:tcMar>
            <w:vAlign w:val="center"/>
            <w:hideMark/>
          </w:tcPr>
          <w:p w:rsidR="005F03E5" w:rsidRPr="005F03E5" w:rsidRDefault="005F03E5" w:rsidP="005F03E5">
            <w:pPr>
              <w:spacing w:before="120" w:after="120" w:line="420" w:lineRule="atLeast"/>
              <w:rPr>
                <w:rFonts w:ascii="Arial" w:eastAsia="Times New Roman" w:hAnsi="Arial" w:cs="Arial"/>
                <w:sz w:val="21"/>
                <w:szCs w:val="21"/>
                <w:lang w:eastAsia="ru-RU"/>
              </w:rPr>
            </w:pPr>
            <w:r w:rsidRPr="005F03E5">
              <w:rPr>
                <w:rFonts w:ascii="Arial" w:eastAsia="Times New Roman" w:hAnsi="Arial" w:cs="Arial"/>
                <w:sz w:val="21"/>
                <w:szCs w:val="21"/>
                <w:lang w:eastAsia="ru-RU"/>
              </w:rPr>
              <w:t>Оптимизация производства и снижение расходов на обслуживание</w:t>
            </w:r>
          </w:p>
        </w:tc>
      </w:tr>
    </w:tbl>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Функциональные зависимости</w:t>
      </w:r>
    </w:p>
    <w:p w:rsidR="005F03E5" w:rsidRPr="005F03E5" w:rsidRDefault="005F03E5" w:rsidP="005F03E5">
      <w:pPr>
        <w:numPr>
          <w:ilvl w:val="0"/>
          <w:numId w:val="3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Зависимость расхода топлива от аэродинамики</w:t>
      </w:r>
      <w:r w:rsidRPr="005F03E5">
        <w:rPr>
          <w:rFonts w:ascii="Arial" w:eastAsia="Times New Roman" w:hAnsi="Arial" w:cs="Arial"/>
          <w:sz w:val="24"/>
          <w:szCs w:val="24"/>
          <w:lang w:eastAsia="ru-RU"/>
        </w:rPr>
        <w:t>: </w:t>
      </w:r>
      <w:r w:rsidRPr="005F03E5">
        <w:rPr>
          <w:rFonts w:ascii="Times New Roman" w:eastAsia="Times New Roman" w:hAnsi="Times New Roman" w:cs="Times New Roman"/>
          <w:sz w:val="24"/>
          <w:szCs w:val="24"/>
          <w:bdr w:val="none" w:sz="0" w:space="0" w:color="auto" w:frame="1"/>
          <w:lang w:eastAsia="ru-RU"/>
        </w:rPr>
        <w:t>SFC=удельный расход топливакрейсерское число Маха×коэффициент превышения подъёмной силы над </w:t>
      </w:r>
      <w:proofErr w:type="gramStart"/>
      <w:r w:rsidRPr="005F03E5">
        <w:rPr>
          <w:rFonts w:ascii="Times New Roman" w:eastAsia="Times New Roman" w:hAnsi="Times New Roman" w:cs="Times New Roman"/>
          <w:sz w:val="24"/>
          <w:szCs w:val="24"/>
          <w:bdr w:val="none" w:sz="0" w:space="0" w:color="auto" w:frame="1"/>
          <w:lang w:eastAsia="ru-RU"/>
        </w:rPr>
        <w:t>лобовым</w:t>
      </w:r>
      <w:proofErr w:type="gramEnd"/>
      <w:r w:rsidRPr="005F03E5">
        <w:rPr>
          <w:rFonts w:ascii="Times New Roman" w:eastAsia="Times New Roman" w:hAnsi="Times New Roman" w:cs="Times New Roman"/>
          <w:sz w:val="24"/>
          <w:szCs w:val="24"/>
          <w:bdr w:val="none" w:sz="0" w:space="0" w:color="auto" w:frame="1"/>
          <w:lang w:eastAsia="ru-RU"/>
        </w:rPr>
        <w:t> сопротивлением</w:t>
      </w:r>
      <w:r w:rsidRPr="005F03E5">
        <w:rPr>
          <w:rFonts w:ascii="KaTeX_Math" w:eastAsia="Times New Roman" w:hAnsi="KaTeX_Math" w:cs="Times New Roman"/>
          <w:i/>
          <w:iCs/>
          <w:sz w:val="24"/>
          <w:szCs w:val="24"/>
          <w:lang w:eastAsia="ru-RU"/>
        </w:rPr>
        <w:t>SFC</w:t>
      </w:r>
      <w:r w:rsidRPr="005F03E5">
        <w:rPr>
          <w:rFonts w:ascii="Times New Roman" w:eastAsia="Times New Roman" w:hAnsi="Times New Roman" w:cs="Times New Roman"/>
          <w:sz w:val="24"/>
          <w:szCs w:val="24"/>
          <w:lang w:eastAsia="ru-RU"/>
        </w:rPr>
        <w:t>=</w:t>
      </w:r>
      <w:r w:rsidRPr="005F03E5">
        <w:rPr>
          <w:rFonts w:ascii="Times New Roman" w:eastAsia="Times New Roman" w:hAnsi="Times New Roman" w:cs="Times New Roman"/>
          <w:sz w:val="17"/>
          <w:szCs w:val="17"/>
          <w:lang w:eastAsia="ru-RU"/>
        </w:rPr>
        <w:t>крейсерское число Маха×коэффициент превышения подъёмной силы над лобовым сопротивлениемудельный расход топлива</w:t>
      </w:r>
      <w:r w:rsidRPr="005F03E5">
        <w:rPr>
          <w:rFonts w:ascii="Times New Roman" w:eastAsia="Times New Roman" w:hAnsi="Times New Roman" w:cs="Times New Roman"/>
          <w:sz w:val="2"/>
          <w:szCs w:val="2"/>
          <w:lang w:eastAsia="ru-RU"/>
        </w:rPr>
        <w:t>​</w:t>
      </w:r>
      <w:r w:rsidRPr="005F03E5">
        <w:rPr>
          <w:rFonts w:ascii="Arial" w:eastAsia="Times New Roman" w:hAnsi="Arial" w:cs="Arial"/>
          <w:sz w:val="24"/>
          <w:szCs w:val="24"/>
          <w:lang w:eastAsia="ru-RU"/>
        </w:rPr>
        <w:t xml:space="preserve"> Оптимизация </w:t>
      </w:r>
      <w:r w:rsidRPr="005F03E5">
        <w:rPr>
          <w:rFonts w:ascii="Arial" w:eastAsia="Times New Roman" w:hAnsi="Arial" w:cs="Arial"/>
          <w:sz w:val="24"/>
          <w:szCs w:val="24"/>
          <w:lang w:eastAsia="ru-RU"/>
        </w:rPr>
        <w:lastRenderedPageBreak/>
        <w:t xml:space="preserve">аэродинамики (например, за счёт </w:t>
      </w:r>
      <w:proofErr w:type="spellStart"/>
      <w:r w:rsidRPr="005F03E5">
        <w:rPr>
          <w:rFonts w:ascii="Arial" w:eastAsia="Times New Roman" w:hAnsi="Arial" w:cs="Arial"/>
          <w:sz w:val="24"/>
          <w:szCs w:val="24"/>
          <w:lang w:eastAsia="ru-RU"/>
        </w:rPr>
        <w:t>законцовок</w:t>
      </w:r>
      <w:proofErr w:type="spellEnd"/>
      <w:r w:rsidRPr="005F03E5">
        <w:rPr>
          <w:rFonts w:ascii="Arial" w:eastAsia="Times New Roman" w:hAnsi="Arial" w:cs="Arial"/>
          <w:sz w:val="24"/>
          <w:szCs w:val="24"/>
          <w:lang w:eastAsia="ru-RU"/>
        </w:rPr>
        <w:t xml:space="preserve"> крыла) снижает SFC, повышая экономичность. </w:t>
      </w:r>
    </w:p>
    <w:p w:rsidR="005F03E5" w:rsidRPr="005F03E5" w:rsidRDefault="005F03E5" w:rsidP="005F03E5">
      <w:pPr>
        <w:numPr>
          <w:ilvl w:val="0"/>
          <w:numId w:val="3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Зависимость безопасности от IoT</w:t>
      </w:r>
      <w:r w:rsidRPr="005F03E5">
        <w:rPr>
          <w:rFonts w:ascii="Arial" w:eastAsia="Times New Roman" w:hAnsi="Arial" w:cs="Arial"/>
          <w:sz w:val="24"/>
          <w:szCs w:val="24"/>
          <w:lang w:eastAsia="ru-RU"/>
        </w:rPr>
        <w:t>: </w:t>
      </w:r>
      <w:r w:rsidRPr="005F03E5">
        <w:rPr>
          <w:rFonts w:ascii="Times New Roman" w:eastAsia="Times New Roman" w:hAnsi="Times New Roman" w:cs="Times New Roman"/>
          <w:sz w:val="24"/>
          <w:szCs w:val="24"/>
          <w:bdr w:val="none" w:sz="0" w:space="0" w:color="auto" w:frame="1"/>
          <w:lang w:eastAsia="ru-RU"/>
        </w:rPr>
        <w:t>P(авария)=f(количество датчиков</w:t>
      </w:r>
      <w:proofErr w:type="gramStart"/>
      <w:r w:rsidRPr="005F03E5">
        <w:rPr>
          <w:rFonts w:ascii="Times New Roman" w:eastAsia="Times New Roman" w:hAnsi="Times New Roman" w:cs="Times New Roman"/>
          <w:sz w:val="24"/>
          <w:szCs w:val="24"/>
          <w:bdr w:val="none" w:sz="0" w:space="0" w:color="auto" w:frame="1"/>
          <w:lang w:eastAsia="ru-RU"/>
        </w:rPr>
        <w:t>,с</w:t>
      </w:r>
      <w:proofErr w:type="gramEnd"/>
      <w:r w:rsidRPr="005F03E5">
        <w:rPr>
          <w:rFonts w:ascii="Times New Roman" w:eastAsia="Times New Roman" w:hAnsi="Times New Roman" w:cs="Times New Roman"/>
          <w:sz w:val="24"/>
          <w:szCs w:val="24"/>
          <w:bdr w:val="none" w:sz="0" w:space="0" w:color="auto" w:frame="1"/>
          <w:lang w:eastAsia="ru-RU"/>
        </w:rPr>
        <w:t>корость обработки данных,эффективность ADAS)</w:t>
      </w:r>
      <w:r w:rsidRPr="005F03E5">
        <w:rPr>
          <w:rFonts w:ascii="KaTeX_Math" w:eastAsia="Times New Roman" w:hAnsi="KaTeX_Math" w:cs="Times New Roman"/>
          <w:i/>
          <w:iCs/>
          <w:sz w:val="24"/>
          <w:szCs w:val="24"/>
          <w:lang w:eastAsia="ru-RU"/>
        </w:rPr>
        <w:t>P</w:t>
      </w:r>
      <w:r w:rsidRPr="005F03E5">
        <w:rPr>
          <w:rFonts w:ascii="Times New Roman" w:eastAsia="Times New Roman" w:hAnsi="Times New Roman" w:cs="Times New Roman"/>
          <w:sz w:val="24"/>
          <w:szCs w:val="24"/>
          <w:lang w:eastAsia="ru-RU"/>
        </w:rPr>
        <w:t>(авария)=</w:t>
      </w:r>
      <w:r w:rsidRPr="005F03E5">
        <w:rPr>
          <w:rFonts w:ascii="KaTeX_Math" w:eastAsia="Times New Roman" w:hAnsi="KaTeX_Math" w:cs="Times New Roman"/>
          <w:i/>
          <w:iCs/>
          <w:sz w:val="24"/>
          <w:szCs w:val="24"/>
          <w:lang w:eastAsia="ru-RU"/>
        </w:rPr>
        <w:t>f</w:t>
      </w:r>
      <w:r w:rsidRPr="005F03E5">
        <w:rPr>
          <w:rFonts w:ascii="Times New Roman" w:eastAsia="Times New Roman" w:hAnsi="Times New Roman" w:cs="Times New Roman"/>
          <w:sz w:val="24"/>
          <w:szCs w:val="24"/>
          <w:lang w:eastAsia="ru-RU"/>
        </w:rPr>
        <w:t>(количество датчиков,скорость обработки данных,эффективность ADAS)</w:t>
      </w:r>
      <w:r w:rsidRPr="005F03E5">
        <w:rPr>
          <w:rFonts w:ascii="Arial" w:eastAsia="Times New Roman" w:hAnsi="Arial" w:cs="Arial"/>
          <w:sz w:val="24"/>
          <w:szCs w:val="24"/>
          <w:lang w:eastAsia="ru-RU"/>
        </w:rPr>
        <w:t> Увеличение числа датчиков и скорость их обработки прямо влияют на снижение риска аварий. </w:t>
      </w:r>
    </w:p>
    <w:p w:rsidR="005F03E5" w:rsidRPr="005F03E5" w:rsidRDefault="005F03E5" w:rsidP="005F03E5">
      <w:pPr>
        <w:numPr>
          <w:ilvl w:val="0"/>
          <w:numId w:val="35"/>
        </w:numPr>
        <w:shd w:val="clear" w:color="auto" w:fill="FFFFFF"/>
        <w:spacing w:before="120" w:after="120" w:line="420" w:lineRule="atLeast"/>
        <w:ind w:left="0"/>
        <w:rPr>
          <w:rFonts w:ascii="Arial" w:eastAsia="Times New Roman" w:hAnsi="Arial" w:cs="Arial"/>
          <w:sz w:val="24"/>
          <w:szCs w:val="24"/>
          <w:lang w:eastAsia="ru-RU"/>
        </w:rPr>
      </w:pPr>
      <w:r w:rsidRPr="005F03E5">
        <w:rPr>
          <w:rFonts w:ascii="Arial" w:eastAsia="Times New Roman" w:hAnsi="Arial" w:cs="Arial"/>
          <w:b/>
          <w:bCs/>
          <w:sz w:val="24"/>
          <w:szCs w:val="24"/>
          <w:lang w:eastAsia="ru-RU"/>
        </w:rPr>
        <w:t>Зависимость сроков разработки от цифровизации</w:t>
      </w:r>
      <w:r w:rsidRPr="005F03E5">
        <w:rPr>
          <w:rFonts w:ascii="Arial" w:eastAsia="Times New Roman" w:hAnsi="Arial" w:cs="Arial"/>
          <w:sz w:val="24"/>
          <w:szCs w:val="24"/>
          <w:lang w:eastAsia="ru-RU"/>
        </w:rPr>
        <w:t>: </w:t>
      </w:r>
      <w:r w:rsidRPr="005F03E5">
        <w:rPr>
          <w:rFonts w:ascii="Times New Roman" w:eastAsia="Times New Roman" w:hAnsi="Times New Roman" w:cs="Times New Roman"/>
          <w:sz w:val="24"/>
          <w:szCs w:val="24"/>
          <w:bdr w:val="none" w:sz="0" w:space="0" w:color="auto" w:frame="1"/>
          <w:lang w:eastAsia="ru-RU"/>
        </w:rPr>
        <w:t>Tразработки=k×(1мощность вычислительных систем+1количество цифровых инструментов)</w:t>
      </w:r>
      <w:r w:rsidRPr="005F03E5">
        <w:rPr>
          <w:rFonts w:ascii="KaTeX_Math" w:eastAsia="Times New Roman" w:hAnsi="KaTeX_Math" w:cs="Times New Roman"/>
          <w:i/>
          <w:iCs/>
          <w:sz w:val="24"/>
          <w:szCs w:val="24"/>
          <w:lang w:eastAsia="ru-RU"/>
        </w:rPr>
        <w:t>T</w:t>
      </w:r>
      <w:r w:rsidRPr="005F03E5">
        <w:rPr>
          <w:rFonts w:ascii="Times New Roman" w:eastAsia="Times New Roman" w:hAnsi="Times New Roman" w:cs="Times New Roman"/>
          <w:sz w:val="17"/>
          <w:szCs w:val="17"/>
          <w:lang w:eastAsia="ru-RU"/>
        </w:rPr>
        <w:t>разработки</w:t>
      </w:r>
      <w:r w:rsidRPr="005F03E5">
        <w:rPr>
          <w:rFonts w:ascii="Times New Roman" w:eastAsia="Times New Roman" w:hAnsi="Times New Roman" w:cs="Times New Roman"/>
          <w:sz w:val="2"/>
          <w:szCs w:val="2"/>
          <w:lang w:eastAsia="ru-RU"/>
        </w:rPr>
        <w:t>​</w:t>
      </w:r>
      <w:r w:rsidRPr="005F03E5">
        <w:rPr>
          <w:rFonts w:ascii="Times New Roman" w:eastAsia="Times New Roman" w:hAnsi="Times New Roman" w:cs="Times New Roman"/>
          <w:sz w:val="24"/>
          <w:szCs w:val="24"/>
          <w:lang w:eastAsia="ru-RU"/>
        </w:rPr>
        <w:t>=</w:t>
      </w:r>
      <w:r w:rsidRPr="005F03E5">
        <w:rPr>
          <w:rFonts w:ascii="KaTeX_Math" w:eastAsia="Times New Roman" w:hAnsi="KaTeX_Math" w:cs="Times New Roman"/>
          <w:i/>
          <w:iCs/>
          <w:sz w:val="24"/>
          <w:szCs w:val="24"/>
          <w:lang w:eastAsia="ru-RU"/>
        </w:rPr>
        <w:t>k</w:t>
      </w:r>
      <w:r w:rsidRPr="005F03E5">
        <w:rPr>
          <w:rFonts w:ascii="Times New Roman" w:eastAsia="Times New Roman" w:hAnsi="Times New Roman" w:cs="Times New Roman"/>
          <w:sz w:val="24"/>
          <w:szCs w:val="24"/>
          <w:lang w:eastAsia="ru-RU"/>
        </w:rPr>
        <w:t>×</w:t>
      </w:r>
      <w:r w:rsidRPr="005F03E5">
        <w:rPr>
          <w:rFonts w:ascii="KaTeX_Size2" w:eastAsia="Times New Roman" w:hAnsi="KaTeX_Size2" w:cs="Times New Roman"/>
          <w:sz w:val="24"/>
          <w:szCs w:val="24"/>
          <w:lang w:eastAsia="ru-RU"/>
        </w:rPr>
        <w:t>(</w:t>
      </w:r>
      <w:r w:rsidRPr="005F03E5">
        <w:rPr>
          <w:rFonts w:ascii="Times New Roman" w:eastAsia="Times New Roman" w:hAnsi="Times New Roman" w:cs="Times New Roman"/>
          <w:sz w:val="17"/>
          <w:szCs w:val="17"/>
          <w:lang w:eastAsia="ru-RU"/>
        </w:rPr>
        <w:t>мощность вычислительных систем</w:t>
      </w:r>
      <w:proofErr w:type="gramStart"/>
      <w:r w:rsidRPr="005F03E5">
        <w:rPr>
          <w:rFonts w:ascii="Times New Roman" w:eastAsia="Times New Roman" w:hAnsi="Times New Roman" w:cs="Times New Roman"/>
          <w:sz w:val="17"/>
          <w:szCs w:val="17"/>
          <w:lang w:eastAsia="ru-RU"/>
        </w:rPr>
        <w:t>1</w:t>
      </w:r>
      <w:proofErr w:type="gramEnd"/>
      <w:r w:rsidRPr="005F03E5">
        <w:rPr>
          <w:rFonts w:ascii="Times New Roman" w:eastAsia="Times New Roman" w:hAnsi="Times New Roman" w:cs="Times New Roman"/>
          <w:sz w:val="2"/>
          <w:szCs w:val="2"/>
          <w:lang w:eastAsia="ru-RU"/>
        </w:rPr>
        <w:t>​</w:t>
      </w:r>
      <w:r w:rsidRPr="005F03E5">
        <w:rPr>
          <w:rFonts w:ascii="Times New Roman" w:eastAsia="Times New Roman" w:hAnsi="Times New Roman" w:cs="Times New Roman"/>
          <w:sz w:val="24"/>
          <w:szCs w:val="24"/>
          <w:lang w:eastAsia="ru-RU"/>
        </w:rPr>
        <w:t>+</w:t>
      </w:r>
      <w:r w:rsidRPr="005F03E5">
        <w:rPr>
          <w:rFonts w:ascii="Times New Roman" w:eastAsia="Times New Roman" w:hAnsi="Times New Roman" w:cs="Times New Roman"/>
          <w:sz w:val="17"/>
          <w:szCs w:val="17"/>
          <w:lang w:eastAsia="ru-RU"/>
        </w:rPr>
        <w:t>количество цифровых инструментов1</w:t>
      </w:r>
      <w:r w:rsidRPr="005F03E5">
        <w:rPr>
          <w:rFonts w:ascii="Times New Roman" w:eastAsia="Times New Roman" w:hAnsi="Times New Roman" w:cs="Times New Roman"/>
          <w:sz w:val="2"/>
          <w:szCs w:val="2"/>
          <w:lang w:eastAsia="ru-RU"/>
        </w:rPr>
        <w:t>​</w:t>
      </w:r>
      <w:r w:rsidRPr="005F03E5">
        <w:rPr>
          <w:rFonts w:ascii="KaTeX_Size2" w:eastAsia="Times New Roman" w:hAnsi="KaTeX_Size2" w:cs="Times New Roman"/>
          <w:sz w:val="24"/>
          <w:szCs w:val="24"/>
          <w:lang w:eastAsia="ru-RU"/>
        </w:rPr>
        <w:t>)</w:t>
      </w:r>
      <w:r w:rsidRPr="005F03E5">
        <w:rPr>
          <w:rFonts w:ascii="Arial" w:eastAsia="Times New Roman" w:hAnsi="Arial" w:cs="Arial"/>
          <w:sz w:val="24"/>
          <w:szCs w:val="24"/>
          <w:lang w:eastAsia="ru-RU"/>
        </w:rPr>
        <w:t> Чем выше мощность вычислительных систем и больше цифровых инструментов, тем короче сроки разработки. </w:t>
      </w:r>
    </w:p>
    <w:p w:rsidR="005F03E5" w:rsidRPr="005F03E5" w:rsidRDefault="005F03E5" w:rsidP="005F03E5">
      <w:pPr>
        <w:shd w:val="clear" w:color="auto" w:fill="FFFFFF"/>
        <w:spacing w:before="300" w:after="120" w:line="360" w:lineRule="atLeast"/>
        <w:outlineLvl w:val="2"/>
        <w:rPr>
          <w:rFonts w:ascii="Arial" w:eastAsia="Times New Roman" w:hAnsi="Arial" w:cs="Arial"/>
          <w:sz w:val="30"/>
          <w:szCs w:val="30"/>
          <w:lang w:eastAsia="ru-RU"/>
        </w:rPr>
      </w:pPr>
      <w:r w:rsidRPr="005F03E5">
        <w:rPr>
          <w:rFonts w:ascii="Arial" w:eastAsia="Times New Roman" w:hAnsi="Arial" w:cs="Arial"/>
          <w:sz w:val="30"/>
          <w:szCs w:val="30"/>
          <w:lang w:eastAsia="ru-RU"/>
        </w:rPr>
        <w:t>Выводы</w:t>
      </w:r>
    </w:p>
    <w:p w:rsidR="005F03E5" w:rsidRPr="005F03E5" w:rsidRDefault="005F03E5" w:rsidP="005F03E5">
      <w:pPr>
        <w:shd w:val="clear" w:color="auto" w:fill="FFFFFF"/>
        <w:spacing w:line="420" w:lineRule="atLeast"/>
        <w:rPr>
          <w:rFonts w:ascii="Arial" w:eastAsia="Times New Roman" w:hAnsi="Arial" w:cs="Arial"/>
          <w:sz w:val="24"/>
          <w:szCs w:val="24"/>
          <w:lang w:eastAsia="ru-RU"/>
        </w:rPr>
      </w:pPr>
      <w:proofErr w:type="spellStart"/>
      <w:r w:rsidRPr="005F03E5">
        <w:rPr>
          <w:rFonts w:ascii="Arial" w:eastAsia="Times New Roman" w:hAnsi="Arial" w:cs="Arial"/>
          <w:sz w:val="24"/>
          <w:szCs w:val="24"/>
          <w:lang w:eastAsia="ru-RU"/>
        </w:rPr>
        <w:t>Цифровизация</w:t>
      </w:r>
      <w:proofErr w:type="spellEnd"/>
      <w:r w:rsidRPr="005F03E5">
        <w:rPr>
          <w:rFonts w:ascii="Arial" w:eastAsia="Times New Roman" w:hAnsi="Arial" w:cs="Arial"/>
          <w:sz w:val="24"/>
          <w:szCs w:val="24"/>
          <w:lang w:eastAsia="ru-RU"/>
        </w:rPr>
        <w:t xml:space="preserve"> в авиастроении и автомобилестроении приводит к существенному улучшению качества продукции, повышению безопасности и снижению затрат. В авиастроении ключевую роль играют моделирование и цифровые двойники, а в автомобилестроении — </w:t>
      </w:r>
      <w:proofErr w:type="spellStart"/>
      <w:r w:rsidRPr="005F03E5">
        <w:rPr>
          <w:rFonts w:ascii="Arial" w:eastAsia="Times New Roman" w:hAnsi="Arial" w:cs="Arial"/>
          <w:sz w:val="24"/>
          <w:szCs w:val="24"/>
          <w:lang w:eastAsia="ru-RU"/>
        </w:rPr>
        <w:t>IoT</w:t>
      </w:r>
      <w:proofErr w:type="spellEnd"/>
      <w:r w:rsidRPr="005F03E5">
        <w:rPr>
          <w:rFonts w:ascii="Arial" w:eastAsia="Times New Roman" w:hAnsi="Arial" w:cs="Arial"/>
          <w:sz w:val="24"/>
          <w:szCs w:val="24"/>
          <w:lang w:eastAsia="ru-RU"/>
        </w:rPr>
        <w:t xml:space="preserve"> и системы помощи водителю. Количественные зависимости показывают, что инвестиции в цифровые технологии окупаются за счёт повышения эффективности и конкурентоспособности. Однако для полной реализации потенциала требуется синхронизация </w:t>
      </w:r>
      <w:proofErr w:type="gramStart"/>
      <w:r w:rsidRPr="005F03E5">
        <w:rPr>
          <w:rFonts w:ascii="Arial" w:eastAsia="Times New Roman" w:hAnsi="Arial" w:cs="Arial"/>
          <w:sz w:val="24"/>
          <w:szCs w:val="24"/>
          <w:lang w:eastAsia="ru-RU"/>
        </w:rPr>
        <w:t>усилий всех участников цепочки создания стоимости</w:t>
      </w:r>
      <w:proofErr w:type="gramEnd"/>
      <w:r w:rsidRPr="005F03E5">
        <w:rPr>
          <w:rFonts w:ascii="Arial" w:eastAsia="Times New Roman" w:hAnsi="Arial" w:cs="Arial"/>
          <w:sz w:val="24"/>
          <w:szCs w:val="24"/>
          <w:lang w:eastAsia="ru-RU"/>
        </w:rPr>
        <w:t xml:space="preserve"> и развитие нормативно-правовой базы.</w:t>
      </w:r>
    </w:p>
    <w:p w:rsidR="005F03E5" w:rsidRDefault="005F03E5"/>
    <w:sectPr w:rsidR="005F03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KaTeX_Size2">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31C86"/>
    <w:multiLevelType w:val="multilevel"/>
    <w:tmpl w:val="FF0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B0F00"/>
    <w:multiLevelType w:val="multilevel"/>
    <w:tmpl w:val="306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7439E"/>
    <w:multiLevelType w:val="multilevel"/>
    <w:tmpl w:val="907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AA174A"/>
    <w:multiLevelType w:val="multilevel"/>
    <w:tmpl w:val="568A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AD32B3"/>
    <w:multiLevelType w:val="multilevel"/>
    <w:tmpl w:val="609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94478E"/>
    <w:multiLevelType w:val="multilevel"/>
    <w:tmpl w:val="BE2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580F58"/>
    <w:multiLevelType w:val="multilevel"/>
    <w:tmpl w:val="961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1E607D"/>
    <w:multiLevelType w:val="multilevel"/>
    <w:tmpl w:val="D0A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0F17E3"/>
    <w:multiLevelType w:val="multilevel"/>
    <w:tmpl w:val="089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730E19"/>
    <w:multiLevelType w:val="multilevel"/>
    <w:tmpl w:val="2C5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B4532E"/>
    <w:multiLevelType w:val="multilevel"/>
    <w:tmpl w:val="A460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F34CBA"/>
    <w:multiLevelType w:val="multilevel"/>
    <w:tmpl w:val="829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310EA3"/>
    <w:multiLevelType w:val="multilevel"/>
    <w:tmpl w:val="760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120E4F"/>
    <w:multiLevelType w:val="multilevel"/>
    <w:tmpl w:val="4F9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D82778"/>
    <w:multiLevelType w:val="multilevel"/>
    <w:tmpl w:val="BE1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44476C6"/>
    <w:multiLevelType w:val="multilevel"/>
    <w:tmpl w:val="B27C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C46216"/>
    <w:multiLevelType w:val="multilevel"/>
    <w:tmpl w:val="61C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BC2D5C"/>
    <w:multiLevelType w:val="multilevel"/>
    <w:tmpl w:val="BDE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062FAC"/>
    <w:multiLevelType w:val="multilevel"/>
    <w:tmpl w:val="21D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E748EC"/>
    <w:multiLevelType w:val="multilevel"/>
    <w:tmpl w:val="B37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884989"/>
    <w:multiLevelType w:val="multilevel"/>
    <w:tmpl w:val="BBE4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3027C2"/>
    <w:multiLevelType w:val="multilevel"/>
    <w:tmpl w:val="F1D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0B5B3C"/>
    <w:multiLevelType w:val="multilevel"/>
    <w:tmpl w:val="D252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A4753C3"/>
    <w:multiLevelType w:val="multilevel"/>
    <w:tmpl w:val="63C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9C0742"/>
    <w:multiLevelType w:val="multilevel"/>
    <w:tmpl w:val="27A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B96271"/>
    <w:multiLevelType w:val="multilevel"/>
    <w:tmpl w:val="B5C4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592633E"/>
    <w:multiLevelType w:val="multilevel"/>
    <w:tmpl w:val="2E8C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816FFC"/>
    <w:multiLevelType w:val="multilevel"/>
    <w:tmpl w:val="E93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CF7828"/>
    <w:multiLevelType w:val="multilevel"/>
    <w:tmpl w:val="CB8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79030E"/>
    <w:multiLevelType w:val="multilevel"/>
    <w:tmpl w:val="A5D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B953D8"/>
    <w:multiLevelType w:val="multilevel"/>
    <w:tmpl w:val="788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6468B9"/>
    <w:multiLevelType w:val="multilevel"/>
    <w:tmpl w:val="9A7C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FB0C49"/>
    <w:multiLevelType w:val="multilevel"/>
    <w:tmpl w:val="1B9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76476E"/>
    <w:multiLevelType w:val="multilevel"/>
    <w:tmpl w:val="2F2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5A1C11"/>
    <w:multiLevelType w:val="multilevel"/>
    <w:tmpl w:val="BC44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34"/>
  </w:num>
  <w:num w:numId="4">
    <w:abstractNumId w:val="25"/>
  </w:num>
  <w:num w:numId="5">
    <w:abstractNumId w:val="10"/>
  </w:num>
  <w:num w:numId="6">
    <w:abstractNumId w:val="18"/>
  </w:num>
  <w:num w:numId="7">
    <w:abstractNumId w:val="6"/>
  </w:num>
  <w:num w:numId="8">
    <w:abstractNumId w:val="16"/>
  </w:num>
  <w:num w:numId="9">
    <w:abstractNumId w:val="0"/>
  </w:num>
  <w:num w:numId="10">
    <w:abstractNumId w:val="29"/>
  </w:num>
  <w:num w:numId="11">
    <w:abstractNumId w:val="22"/>
  </w:num>
  <w:num w:numId="12">
    <w:abstractNumId w:val="30"/>
  </w:num>
  <w:num w:numId="13">
    <w:abstractNumId w:val="15"/>
  </w:num>
  <w:num w:numId="14">
    <w:abstractNumId w:val="5"/>
  </w:num>
  <w:num w:numId="15">
    <w:abstractNumId w:val="13"/>
  </w:num>
  <w:num w:numId="16">
    <w:abstractNumId w:val="26"/>
  </w:num>
  <w:num w:numId="17">
    <w:abstractNumId w:val="32"/>
  </w:num>
  <w:num w:numId="18">
    <w:abstractNumId w:val="7"/>
  </w:num>
  <w:num w:numId="19">
    <w:abstractNumId w:val="2"/>
  </w:num>
  <w:num w:numId="20">
    <w:abstractNumId w:val="19"/>
  </w:num>
  <w:num w:numId="21">
    <w:abstractNumId w:val="9"/>
  </w:num>
  <w:num w:numId="22">
    <w:abstractNumId w:val="12"/>
  </w:num>
  <w:num w:numId="23">
    <w:abstractNumId w:val="11"/>
  </w:num>
  <w:num w:numId="24">
    <w:abstractNumId w:val="27"/>
  </w:num>
  <w:num w:numId="25">
    <w:abstractNumId w:val="1"/>
  </w:num>
  <w:num w:numId="26">
    <w:abstractNumId w:val="31"/>
  </w:num>
  <w:num w:numId="27">
    <w:abstractNumId w:val="17"/>
  </w:num>
  <w:num w:numId="28">
    <w:abstractNumId w:val="8"/>
  </w:num>
  <w:num w:numId="29">
    <w:abstractNumId w:val="4"/>
  </w:num>
  <w:num w:numId="30">
    <w:abstractNumId w:val="23"/>
  </w:num>
  <w:num w:numId="31">
    <w:abstractNumId w:val="28"/>
  </w:num>
  <w:num w:numId="32">
    <w:abstractNumId w:val="33"/>
  </w:num>
  <w:num w:numId="33">
    <w:abstractNumId w:val="24"/>
  </w:num>
  <w:num w:numId="34">
    <w:abstractNumId w:val="3"/>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0A9"/>
    <w:rsid w:val="005F03E5"/>
    <w:rsid w:val="00A000A9"/>
    <w:rsid w:val="00D02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03E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03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77985">
      <w:bodyDiv w:val="1"/>
      <w:marLeft w:val="0"/>
      <w:marRight w:val="0"/>
      <w:marTop w:val="0"/>
      <w:marBottom w:val="0"/>
      <w:divBdr>
        <w:top w:val="none" w:sz="0" w:space="0" w:color="auto"/>
        <w:left w:val="none" w:sz="0" w:space="0" w:color="auto"/>
        <w:bottom w:val="none" w:sz="0" w:space="0" w:color="auto"/>
        <w:right w:val="none" w:sz="0" w:space="0" w:color="auto"/>
      </w:divBdr>
      <w:divsChild>
        <w:div w:id="834226303">
          <w:marLeft w:val="0"/>
          <w:marRight w:val="0"/>
          <w:marTop w:val="0"/>
          <w:marBottom w:val="0"/>
          <w:divBdr>
            <w:top w:val="none" w:sz="0" w:space="0" w:color="auto"/>
            <w:left w:val="none" w:sz="0" w:space="0" w:color="auto"/>
            <w:bottom w:val="none" w:sz="0" w:space="0" w:color="auto"/>
            <w:right w:val="none" w:sz="0" w:space="0" w:color="auto"/>
          </w:divBdr>
          <w:divsChild>
            <w:div w:id="580409531">
              <w:marLeft w:val="0"/>
              <w:marRight w:val="0"/>
              <w:marTop w:val="0"/>
              <w:marBottom w:val="0"/>
              <w:divBdr>
                <w:top w:val="none" w:sz="0" w:space="0" w:color="auto"/>
                <w:left w:val="none" w:sz="0" w:space="0" w:color="auto"/>
                <w:bottom w:val="none" w:sz="0" w:space="0" w:color="auto"/>
                <w:right w:val="none" w:sz="0" w:space="0" w:color="auto"/>
              </w:divBdr>
              <w:divsChild>
                <w:div w:id="511378936">
                  <w:marLeft w:val="720"/>
                  <w:marRight w:val="0"/>
                  <w:marTop w:val="0"/>
                  <w:marBottom w:val="0"/>
                  <w:divBdr>
                    <w:top w:val="none" w:sz="0" w:space="0" w:color="auto"/>
                    <w:left w:val="none" w:sz="0" w:space="0" w:color="auto"/>
                    <w:bottom w:val="none" w:sz="0" w:space="0" w:color="auto"/>
                    <w:right w:val="none" w:sz="0" w:space="0" w:color="auto"/>
                  </w:divBdr>
                  <w:divsChild>
                    <w:div w:id="703290939">
                      <w:marLeft w:val="0"/>
                      <w:marRight w:val="0"/>
                      <w:marTop w:val="0"/>
                      <w:marBottom w:val="0"/>
                      <w:divBdr>
                        <w:top w:val="none" w:sz="0" w:space="0" w:color="auto"/>
                        <w:left w:val="none" w:sz="0" w:space="0" w:color="auto"/>
                        <w:bottom w:val="none" w:sz="0" w:space="0" w:color="auto"/>
                        <w:right w:val="none" w:sz="0" w:space="0" w:color="auto"/>
                      </w:divBdr>
                      <w:divsChild>
                        <w:div w:id="82740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07209">
          <w:marLeft w:val="0"/>
          <w:marRight w:val="0"/>
          <w:marTop w:val="0"/>
          <w:marBottom w:val="0"/>
          <w:divBdr>
            <w:top w:val="none" w:sz="0" w:space="0" w:color="auto"/>
            <w:left w:val="none" w:sz="0" w:space="0" w:color="auto"/>
            <w:bottom w:val="none" w:sz="0" w:space="0" w:color="auto"/>
            <w:right w:val="none" w:sz="0" w:space="0" w:color="auto"/>
          </w:divBdr>
          <w:divsChild>
            <w:div w:id="488180952">
              <w:marLeft w:val="0"/>
              <w:marRight w:val="0"/>
              <w:marTop w:val="0"/>
              <w:marBottom w:val="480"/>
              <w:divBdr>
                <w:top w:val="none" w:sz="0" w:space="0" w:color="auto"/>
                <w:left w:val="none" w:sz="0" w:space="0" w:color="auto"/>
                <w:bottom w:val="none" w:sz="0" w:space="0" w:color="auto"/>
                <w:right w:val="none" w:sz="0" w:space="0" w:color="auto"/>
              </w:divBdr>
              <w:divsChild>
                <w:div w:id="1425568463">
                  <w:marLeft w:val="0"/>
                  <w:marRight w:val="720"/>
                  <w:marTop w:val="0"/>
                  <w:marBottom w:val="0"/>
                  <w:divBdr>
                    <w:top w:val="none" w:sz="0" w:space="0" w:color="auto"/>
                    <w:left w:val="none" w:sz="0" w:space="0" w:color="auto"/>
                    <w:bottom w:val="none" w:sz="0" w:space="0" w:color="auto"/>
                    <w:right w:val="none" w:sz="0" w:space="0" w:color="auto"/>
                  </w:divBdr>
                  <w:divsChild>
                    <w:div w:id="1696006763">
                      <w:marLeft w:val="0"/>
                      <w:marRight w:val="0"/>
                      <w:marTop w:val="0"/>
                      <w:marBottom w:val="0"/>
                      <w:divBdr>
                        <w:top w:val="none" w:sz="0" w:space="0" w:color="auto"/>
                        <w:left w:val="none" w:sz="0" w:space="0" w:color="auto"/>
                        <w:bottom w:val="none" w:sz="0" w:space="0" w:color="auto"/>
                        <w:right w:val="none" w:sz="0" w:space="0" w:color="auto"/>
                      </w:divBdr>
                      <w:divsChild>
                        <w:div w:id="1812016360">
                          <w:marLeft w:val="0"/>
                          <w:marRight w:val="0"/>
                          <w:marTop w:val="0"/>
                          <w:marBottom w:val="0"/>
                          <w:divBdr>
                            <w:top w:val="none" w:sz="0" w:space="0" w:color="auto"/>
                            <w:left w:val="none" w:sz="0" w:space="0" w:color="auto"/>
                            <w:bottom w:val="none" w:sz="0" w:space="0" w:color="auto"/>
                            <w:right w:val="none" w:sz="0" w:space="0" w:color="auto"/>
                          </w:divBdr>
                          <w:divsChild>
                            <w:div w:id="1252422707">
                              <w:marLeft w:val="0"/>
                              <w:marRight w:val="0"/>
                              <w:marTop w:val="100"/>
                              <w:marBottom w:val="100"/>
                              <w:divBdr>
                                <w:top w:val="none" w:sz="0" w:space="0" w:color="auto"/>
                                <w:left w:val="none" w:sz="0" w:space="0" w:color="auto"/>
                                <w:bottom w:val="none" w:sz="0" w:space="0" w:color="auto"/>
                                <w:right w:val="none" w:sz="0" w:space="0" w:color="auto"/>
                              </w:divBdr>
                              <w:divsChild>
                                <w:div w:id="1498959647">
                                  <w:marLeft w:val="0"/>
                                  <w:marRight w:val="0"/>
                                  <w:marTop w:val="0"/>
                                  <w:marBottom w:val="0"/>
                                  <w:divBdr>
                                    <w:top w:val="none" w:sz="0" w:space="0" w:color="auto"/>
                                    <w:left w:val="none" w:sz="0" w:space="0" w:color="auto"/>
                                    <w:bottom w:val="none" w:sz="0" w:space="0" w:color="auto"/>
                                    <w:right w:val="none" w:sz="0" w:space="0" w:color="auto"/>
                                  </w:divBdr>
                                </w:div>
                                <w:div w:id="100341383">
                                  <w:marLeft w:val="0"/>
                                  <w:marRight w:val="0"/>
                                  <w:marTop w:val="0"/>
                                  <w:marBottom w:val="0"/>
                                  <w:divBdr>
                                    <w:top w:val="none" w:sz="0" w:space="0" w:color="auto"/>
                                    <w:left w:val="none" w:sz="0" w:space="0" w:color="auto"/>
                                    <w:bottom w:val="none" w:sz="0" w:space="0" w:color="auto"/>
                                    <w:right w:val="none" w:sz="0" w:space="0" w:color="auto"/>
                                  </w:divBdr>
                                </w:div>
                                <w:div w:id="917399807">
                                  <w:marLeft w:val="0"/>
                                  <w:marRight w:val="0"/>
                                  <w:marTop w:val="0"/>
                                  <w:marBottom w:val="0"/>
                                  <w:divBdr>
                                    <w:top w:val="none" w:sz="0" w:space="0" w:color="auto"/>
                                    <w:left w:val="none" w:sz="0" w:space="0" w:color="auto"/>
                                    <w:bottom w:val="none" w:sz="0" w:space="0" w:color="auto"/>
                                    <w:right w:val="none" w:sz="0" w:space="0" w:color="auto"/>
                                  </w:divBdr>
                                </w:div>
                                <w:div w:id="794376154">
                                  <w:marLeft w:val="0"/>
                                  <w:marRight w:val="0"/>
                                  <w:marTop w:val="0"/>
                                  <w:marBottom w:val="0"/>
                                  <w:divBdr>
                                    <w:top w:val="none" w:sz="0" w:space="0" w:color="auto"/>
                                    <w:left w:val="none" w:sz="0" w:space="0" w:color="auto"/>
                                    <w:bottom w:val="none" w:sz="0" w:space="0" w:color="auto"/>
                                    <w:right w:val="none" w:sz="0" w:space="0" w:color="auto"/>
                                  </w:divBdr>
                                </w:div>
                                <w:div w:id="209344667">
                                  <w:marLeft w:val="0"/>
                                  <w:marRight w:val="0"/>
                                  <w:marTop w:val="0"/>
                                  <w:marBottom w:val="0"/>
                                  <w:divBdr>
                                    <w:top w:val="none" w:sz="0" w:space="0" w:color="auto"/>
                                    <w:left w:val="none" w:sz="0" w:space="0" w:color="auto"/>
                                    <w:bottom w:val="none" w:sz="0" w:space="0" w:color="auto"/>
                                    <w:right w:val="none" w:sz="0" w:space="0" w:color="auto"/>
                                  </w:divBdr>
                                </w:div>
                                <w:div w:id="17669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104706">
          <w:marLeft w:val="0"/>
          <w:marRight w:val="0"/>
          <w:marTop w:val="0"/>
          <w:marBottom w:val="0"/>
          <w:divBdr>
            <w:top w:val="none" w:sz="0" w:space="0" w:color="auto"/>
            <w:left w:val="none" w:sz="0" w:space="0" w:color="auto"/>
            <w:bottom w:val="none" w:sz="0" w:space="0" w:color="auto"/>
            <w:right w:val="none" w:sz="0" w:space="0" w:color="auto"/>
          </w:divBdr>
          <w:divsChild>
            <w:div w:id="1998261279">
              <w:marLeft w:val="0"/>
              <w:marRight w:val="0"/>
              <w:marTop w:val="0"/>
              <w:marBottom w:val="0"/>
              <w:divBdr>
                <w:top w:val="none" w:sz="0" w:space="0" w:color="auto"/>
                <w:left w:val="none" w:sz="0" w:space="0" w:color="auto"/>
                <w:bottom w:val="none" w:sz="0" w:space="0" w:color="auto"/>
                <w:right w:val="none" w:sz="0" w:space="0" w:color="auto"/>
              </w:divBdr>
              <w:divsChild>
                <w:div w:id="1149783020">
                  <w:marLeft w:val="720"/>
                  <w:marRight w:val="0"/>
                  <w:marTop w:val="0"/>
                  <w:marBottom w:val="0"/>
                  <w:divBdr>
                    <w:top w:val="none" w:sz="0" w:space="0" w:color="auto"/>
                    <w:left w:val="none" w:sz="0" w:space="0" w:color="auto"/>
                    <w:bottom w:val="none" w:sz="0" w:space="0" w:color="auto"/>
                    <w:right w:val="none" w:sz="0" w:space="0" w:color="auto"/>
                  </w:divBdr>
                  <w:divsChild>
                    <w:div w:id="1262759397">
                      <w:marLeft w:val="0"/>
                      <w:marRight w:val="0"/>
                      <w:marTop w:val="0"/>
                      <w:marBottom w:val="0"/>
                      <w:divBdr>
                        <w:top w:val="none" w:sz="0" w:space="0" w:color="auto"/>
                        <w:left w:val="none" w:sz="0" w:space="0" w:color="auto"/>
                        <w:bottom w:val="none" w:sz="0" w:space="0" w:color="auto"/>
                        <w:right w:val="none" w:sz="0" w:space="0" w:color="auto"/>
                      </w:divBdr>
                      <w:divsChild>
                        <w:div w:id="19732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02472">
          <w:marLeft w:val="0"/>
          <w:marRight w:val="0"/>
          <w:marTop w:val="0"/>
          <w:marBottom w:val="0"/>
          <w:divBdr>
            <w:top w:val="none" w:sz="0" w:space="0" w:color="auto"/>
            <w:left w:val="none" w:sz="0" w:space="0" w:color="auto"/>
            <w:bottom w:val="none" w:sz="0" w:space="0" w:color="auto"/>
            <w:right w:val="none" w:sz="0" w:space="0" w:color="auto"/>
          </w:divBdr>
          <w:divsChild>
            <w:div w:id="376200273">
              <w:marLeft w:val="0"/>
              <w:marRight w:val="0"/>
              <w:marTop w:val="0"/>
              <w:marBottom w:val="480"/>
              <w:divBdr>
                <w:top w:val="none" w:sz="0" w:space="0" w:color="auto"/>
                <w:left w:val="none" w:sz="0" w:space="0" w:color="auto"/>
                <w:bottom w:val="none" w:sz="0" w:space="0" w:color="auto"/>
                <w:right w:val="none" w:sz="0" w:space="0" w:color="auto"/>
              </w:divBdr>
              <w:divsChild>
                <w:div w:id="1937207460">
                  <w:marLeft w:val="0"/>
                  <w:marRight w:val="720"/>
                  <w:marTop w:val="0"/>
                  <w:marBottom w:val="0"/>
                  <w:divBdr>
                    <w:top w:val="none" w:sz="0" w:space="0" w:color="auto"/>
                    <w:left w:val="none" w:sz="0" w:space="0" w:color="auto"/>
                    <w:bottom w:val="none" w:sz="0" w:space="0" w:color="auto"/>
                    <w:right w:val="none" w:sz="0" w:space="0" w:color="auto"/>
                  </w:divBdr>
                  <w:divsChild>
                    <w:div w:id="1981498082">
                      <w:marLeft w:val="0"/>
                      <w:marRight w:val="0"/>
                      <w:marTop w:val="0"/>
                      <w:marBottom w:val="0"/>
                      <w:divBdr>
                        <w:top w:val="none" w:sz="0" w:space="0" w:color="auto"/>
                        <w:left w:val="none" w:sz="0" w:space="0" w:color="auto"/>
                        <w:bottom w:val="none" w:sz="0" w:space="0" w:color="auto"/>
                        <w:right w:val="none" w:sz="0" w:space="0" w:color="auto"/>
                      </w:divBdr>
                      <w:divsChild>
                        <w:div w:id="545987172">
                          <w:marLeft w:val="0"/>
                          <w:marRight w:val="0"/>
                          <w:marTop w:val="0"/>
                          <w:marBottom w:val="0"/>
                          <w:divBdr>
                            <w:top w:val="none" w:sz="0" w:space="0" w:color="auto"/>
                            <w:left w:val="none" w:sz="0" w:space="0" w:color="auto"/>
                            <w:bottom w:val="none" w:sz="0" w:space="0" w:color="auto"/>
                            <w:right w:val="none" w:sz="0" w:space="0" w:color="auto"/>
                          </w:divBdr>
                          <w:divsChild>
                            <w:div w:id="1982037298">
                              <w:marLeft w:val="0"/>
                              <w:marRight w:val="0"/>
                              <w:marTop w:val="100"/>
                              <w:marBottom w:val="100"/>
                              <w:divBdr>
                                <w:top w:val="none" w:sz="0" w:space="0" w:color="auto"/>
                                <w:left w:val="none" w:sz="0" w:space="0" w:color="auto"/>
                                <w:bottom w:val="none" w:sz="0" w:space="0" w:color="auto"/>
                                <w:right w:val="none" w:sz="0" w:space="0" w:color="auto"/>
                              </w:divBdr>
                              <w:divsChild>
                                <w:div w:id="499588971">
                                  <w:marLeft w:val="0"/>
                                  <w:marRight w:val="0"/>
                                  <w:marTop w:val="0"/>
                                  <w:marBottom w:val="0"/>
                                  <w:divBdr>
                                    <w:top w:val="none" w:sz="0" w:space="0" w:color="auto"/>
                                    <w:left w:val="none" w:sz="0" w:space="0" w:color="auto"/>
                                    <w:bottom w:val="none" w:sz="0" w:space="0" w:color="auto"/>
                                    <w:right w:val="none" w:sz="0" w:space="0" w:color="auto"/>
                                  </w:divBdr>
                                </w:div>
                                <w:div w:id="1156918451">
                                  <w:marLeft w:val="0"/>
                                  <w:marRight w:val="0"/>
                                  <w:marTop w:val="0"/>
                                  <w:marBottom w:val="0"/>
                                  <w:divBdr>
                                    <w:top w:val="none" w:sz="0" w:space="0" w:color="auto"/>
                                    <w:left w:val="none" w:sz="0" w:space="0" w:color="auto"/>
                                    <w:bottom w:val="none" w:sz="0" w:space="0" w:color="auto"/>
                                    <w:right w:val="none" w:sz="0" w:space="0" w:color="auto"/>
                                  </w:divBdr>
                                </w:div>
                                <w:div w:id="19242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049245">
          <w:marLeft w:val="0"/>
          <w:marRight w:val="0"/>
          <w:marTop w:val="0"/>
          <w:marBottom w:val="0"/>
          <w:divBdr>
            <w:top w:val="none" w:sz="0" w:space="0" w:color="auto"/>
            <w:left w:val="none" w:sz="0" w:space="0" w:color="auto"/>
            <w:bottom w:val="none" w:sz="0" w:space="0" w:color="auto"/>
            <w:right w:val="none" w:sz="0" w:space="0" w:color="auto"/>
          </w:divBdr>
          <w:divsChild>
            <w:div w:id="1903060672">
              <w:marLeft w:val="0"/>
              <w:marRight w:val="0"/>
              <w:marTop w:val="0"/>
              <w:marBottom w:val="0"/>
              <w:divBdr>
                <w:top w:val="none" w:sz="0" w:space="0" w:color="auto"/>
                <w:left w:val="none" w:sz="0" w:space="0" w:color="auto"/>
                <w:bottom w:val="none" w:sz="0" w:space="0" w:color="auto"/>
                <w:right w:val="none" w:sz="0" w:space="0" w:color="auto"/>
              </w:divBdr>
              <w:divsChild>
                <w:div w:id="1972250381">
                  <w:marLeft w:val="720"/>
                  <w:marRight w:val="0"/>
                  <w:marTop w:val="0"/>
                  <w:marBottom w:val="0"/>
                  <w:divBdr>
                    <w:top w:val="none" w:sz="0" w:space="0" w:color="auto"/>
                    <w:left w:val="none" w:sz="0" w:space="0" w:color="auto"/>
                    <w:bottom w:val="none" w:sz="0" w:space="0" w:color="auto"/>
                    <w:right w:val="none" w:sz="0" w:space="0" w:color="auto"/>
                  </w:divBdr>
                  <w:divsChild>
                    <w:div w:id="1906648280">
                      <w:marLeft w:val="0"/>
                      <w:marRight w:val="0"/>
                      <w:marTop w:val="0"/>
                      <w:marBottom w:val="0"/>
                      <w:divBdr>
                        <w:top w:val="none" w:sz="0" w:space="0" w:color="auto"/>
                        <w:left w:val="none" w:sz="0" w:space="0" w:color="auto"/>
                        <w:bottom w:val="none" w:sz="0" w:space="0" w:color="auto"/>
                        <w:right w:val="none" w:sz="0" w:space="0" w:color="auto"/>
                      </w:divBdr>
                      <w:divsChild>
                        <w:div w:id="2771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582">
          <w:marLeft w:val="0"/>
          <w:marRight w:val="0"/>
          <w:marTop w:val="0"/>
          <w:marBottom w:val="0"/>
          <w:divBdr>
            <w:top w:val="none" w:sz="0" w:space="0" w:color="auto"/>
            <w:left w:val="none" w:sz="0" w:space="0" w:color="auto"/>
            <w:bottom w:val="none" w:sz="0" w:space="0" w:color="auto"/>
            <w:right w:val="none" w:sz="0" w:space="0" w:color="auto"/>
          </w:divBdr>
          <w:divsChild>
            <w:div w:id="1187207463">
              <w:marLeft w:val="0"/>
              <w:marRight w:val="0"/>
              <w:marTop w:val="0"/>
              <w:marBottom w:val="480"/>
              <w:divBdr>
                <w:top w:val="none" w:sz="0" w:space="0" w:color="auto"/>
                <w:left w:val="none" w:sz="0" w:space="0" w:color="auto"/>
                <w:bottom w:val="none" w:sz="0" w:space="0" w:color="auto"/>
                <w:right w:val="none" w:sz="0" w:space="0" w:color="auto"/>
              </w:divBdr>
              <w:divsChild>
                <w:div w:id="1987854818">
                  <w:marLeft w:val="0"/>
                  <w:marRight w:val="720"/>
                  <w:marTop w:val="0"/>
                  <w:marBottom w:val="0"/>
                  <w:divBdr>
                    <w:top w:val="none" w:sz="0" w:space="0" w:color="auto"/>
                    <w:left w:val="none" w:sz="0" w:space="0" w:color="auto"/>
                    <w:bottom w:val="none" w:sz="0" w:space="0" w:color="auto"/>
                    <w:right w:val="none" w:sz="0" w:space="0" w:color="auto"/>
                  </w:divBdr>
                  <w:divsChild>
                    <w:div w:id="1124152904">
                      <w:marLeft w:val="0"/>
                      <w:marRight w:val="0"/>
                      <w:marTop w:val="0"/>
                      <w:marBottom w:val="0"/>
                      <w:divBdr>
                        <w:top w:val="none" w:sz="0" w:space="0" w:color="auto"/>
                        <w:left w:val="none" w:sz="0" w:space="0" w:color="auto"/>
                        <w:bottom w:val="none" w:sz="0" w:space="0" w:color="auto"/>
                        <w:right w:val="none" w:sz="0" w:space="0" w:color="auto"/>
                      </w:divBdr>
                      <w:divsChild>
                        <w:div w:id="1817993968">
                          <w:marLeft w:val="0"/>
                          <w:marRight w:val="0"/>
                          <w:marTop w:val="0"/>
                          <w:marBottom w:val="0"/>
                          <w:divBdr>
                            <w:top w:val="none" w:sz="0" w:space="0" w:color="auto"/>
                            <w:left w:val="none" w:sz="0" w:space="0" w:color="auto"/>
                            <w:bottom w:val="none" w:sz="0" w:space="0" w:color="auto"/>
                            <w:right w:val="none" w:sz="0" w:space="0" w:color="auto"/>
                          </w:divBdr>
                          <w:divsChild>
                            <w:div w:id="813790596">
                              <w:marLeft w:val="0"/>
                              <w:marRight w:val="0"/>
                              <w:marTop w:val="100"/>
                              <w:marBottom w:val="100"/>
                              <w:divBdr>
                                <w:top w:val="none" w:sz="0" w:space="0" w:color="auto"/>
                                <w:left w:val="none" w:sz="0" w:space="0" w:color="auto"/>
                                <w:bottom w:val="none" w:sz="0" w:space="0" w:color="auto"/>
                                <w:right w:val="none" w:sz="0" w:space="0" w:color="auto"/>
                              </w:divBdr>
                              <w:divsChild>
                                <w:div w:id="2098482706">
                                  <w:marLeft w:val="0"/>
                                  <w:marRight w:val="0"/>
                                  <w:marTop w:val="0"/>
                                  <w:marBottom w:val="0"/>
                                  <w:divBdr>
                                    <w:top w:val="none" w:sz="0" w:space="0" w:color="auto"/>
                                    <w:left w:val="none" w:sz="0" w:space="0" w:color="auto"/>
                                    <w:bottom w:val="none" w:sz="0" w:space="0" w:color="auto"/>
                                    <w:right w:val="none" w:sz="0" w:space="0" w:color="auto"/>
                                  </w:divBdr>
                                </w:div>
                                <w:div w:id="555972458">
                                  <w:marLeft w:val="0"/>
                                  <w:marRight w:val="0"/>
                                  <w:marTop w:val="0"/>
                                  <w:marBottom w:val="0"/>
                                  <w:divBdr>
                                    <w:top w:val="none" w:sz="0" w:space="0" w:color="auto"/>
                                    <w:left w:val="none" w:sz="0" w:space="0" w:color="auto"/>
                                    <w:bottom w:val="none" w:sz="0" w:space="0" w:color="auto"/>
                                    <w:right w:val="none" w:sz="0" w:space="0" w:color="auto"/>
                                  </w:divBdr>
                                </w:div>
                                <w:div w:id="993264868">
                                  <w:marLeft w:val="0"/>
                                  <w:marRight w:val="0"/>
                                  <w:marTop w:val="0"/>
                                  <w:marBottom w:val="0"/>
                                  <w:divBdr>
                                    <w:top w:val="none" w:sz="0" w:space="0" w:color="auto"/>
                                    <w:left w:val="none" w:sz="0" w:space="0" w:color="auto"/>
                                    <w:bottom w:val="none" w:sz="0" w:space="0" w:color="auto"/>
                                    <w:right w:val="none" w:sz="0" w:space="0" w:color="auto"/>
                                  </w:divBdr>
                                </w:div>
                                <w:div w:id="782500453">
                                  <w:marLeft w:val="0"/>
                                  <w:marRight w:val="0"/>
                                  <w:marTop w:val="0"/>
                                  <w:marBottom w:val="0"/>
                                  <w:divBdr>
                                    <w:top w:val="none" w:sz="0" w:space="0" w:color="auto"/>
                                    <w:left w:val="none" w:sz="0" w:space="0" w:color="auto"/>
                                    <w:bottom w:val="none" w:sz="0" w:space="0" w:color="auto"/>
                                    <w:right w:val="none" w:sz="0" w:space="0" w:color="auto"/>
                                  </w:divBdr>
                                </w:div>
                                <w:div w:id="1904103230">
                                  <w:marLeft w:val="0"/>
                                  <w:marRight w:val="0"/>
                                  <w:marTop w:val="0"/>
                                  <w:marBottom w:val="0"/>
                                  <w:divBdr>
                                    <w:top w:val="none" w:sz="0" w:space="0" w:color="auto"/>
                                    <w:left w:val="none" w:sz="0" w:space="0" w:color="auto"/>
                                    <w:bottom w:val="none" w:sz="0" w:space="0" w:color="auto"/>
                                    <w:right w:val="none" w:sz="0" w:space="0" w:color="auto"/>
                                  </w:divBdr>
                                </w:div>
                                <w:div w:id="1645740103">
                                  <w:marLeft w:val="0"/>
                                  <w:marRight w:val="0"/>
                                  <w:marTop w:val="0"/>
                                  <w:marBottom w:val="0"/>
                                  <w:divBdr>
                                    <w:top w:val="none" w:sz="0" w:space="0" w:color="auto"/>
                                    <w:left w:val="none" w:sz="0" w:space="0" w:color="auto"/>
                                    <w:bottom w:val="none" w:sz="0" w:space="0" w:color="auto"/>
                                    <w:right w:val="none" w:sz="0" w:space="0" w:color="auto"/>
                                  </w:divBdr>
                                </w:div>
                                <w:div w:id="2011442703">
                                  <w:marLeft w:val="0"/>
                                  <w:marRight w:val="0"/>
                                  <w:marTop w:val="0"/>
                                  <w:marBottom w:val="0"/>
                                  <w:divBdr>
                                    <w:top w:val="none" w:sz="0" w:space="0" w:color="auto"/>
                                    <w:left w:val="none" w:sz="0" w:space="0" w:color="auto"/>
                                    <w:bottom w:val="none" w:sz="0" w:space="0" w:color="auto"/>
                                    <w:right w:val="none" w:sz="0" w:space="0" w:color="auto"/>
                                  </w:divBdr>
                                </w:div>
                                <w:div w:id="840852527">
                                  <w:marLeft w:val="0"/>
                                  <w:marRight w:val="0"/>
                                  <w:marTop w:val="0"/>
                                  <w:marBottom w:val="0"/>
                                  <w:divBdr>
                                    <w:top w:val="none" w:sz="0" w:space="0" w:color="auto"/>
                                    <w:left w:val="none" w:sz="0" w:space="0" w:color="auto"/>
                                    <w:bottom w:val="none" w:sz="0" w:space="0" w:color="auto"/>
                                    <w:right w:val="none" w:sz="0" w:space="0" w:color="auto"/>
                                  </w:divBdr>
                                </w:div>
                                <w:div w:id="1543714513">
                                  <w:marLeft w:val="0"/>
                                  <w:marRight w:val="0"/>
                                  <w:marTop w:val="0"/>
                                  <w:marBottom w:val="0"/>
                                  <w:divBdr>
                                    <w:top w:val="none" w:sz="0" w:space="0" w:color="auto"/>
                                    <w:left w:val="none" w:sz="0" w:space="0" w:color="auto"/>
                                    <w:bottom w:val="none" w:sz="0" w:space="0" w:color="auto"/>
                                    <w:right w:val="none" w:sz="0" w:space="0" w:color="auto"/>
                                  </w:divBdr>
                                </w:div>
                                <w:div w:id="2096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631136">
          <w:marLeft w:val="0"/>
          <w:marRight w:val="0"/>
          <w:marTop w:val="0"/>
          <w:marBottom w:val="0"/>
          <w:divBdr>
            <w:top w:val="none" w:sz="0" w:space="0" w:color="auto"/>
            <w:left w:val="none" w:sz="0" w:space="0" w:color="auto"/>
            <w:bottom w:val="none" w:sz="0" w:space="0" w:color="auto"/>
            <w:right w:val="none" w:sz="0" w:space="0" w:color="auto"/>
          </w:divBdr>
          <w:divsChild>
            <w:div w:id="1927302184">
              <w:marLeft w:val="0"/>
              <w:marRight w:val="0"/>
              <w:marTop w:val="0"/>
              <w:marBottom w:val="0"/>
              <w:divBdr>
                <w:top w:val="none" w:sz="0" w:space="0" w:color="auto"/>
                <w:left w:val="none" w:sz="0" w:space="0" w:color="auto"/>
                <w:bottom w:val="none" w:sz="0" w:space="0" w:color="auto"/>
                <w:right w:val="none" w:sz="0" w:space="0" w:color="auto"/>
              </w:divBdr>
              <w:divsChild>
                <w:div w:id="397747159">
                  <w:marLeft w:val="720"/>
                  <w:marRight w:val="0"/>
                  <w:marTop w:val="0"/>
                  <w:marBottom w:val="0"/>
                  <w:divBdr>
                    <w:top w:val="none" w:sz="0" w:space="0" w:color="auto"/>
                    <w:left w:val="none" w:sz="0" w:space="0" w:color="auto"/>
                    <w:bottom w:val="none" w:sz="0" w:space="0" w:color="auto"/>
                    <w:right w:val="none" w:sz="0" w:space="0" w:color="auto"/>
                  </w:divBdr>
                  <w:divsChild>
                    <w:div w:id="661546942">
                      <w:marLeft w:val="0"/>
                      <w:marRight w:val="0"/>
                      <w:marTop w:val="0"/>
                      <w:marBottom w:val="0"/>
                      <w:divBdr>
                        <w:top w:val="none" w:sz="0" w:space="0" w:color="auto"/>
                        <w:left w:val="none" w:sz="0" w:space="0" w:color="auto"/>
                        <w:bottom w:val="none" w:sz="0" w:space="0" w:color="auto"/>
                        <w:right w:val="none" w:sz="0" w:space="0" w:color="auto"/>
                      </w:divBdr>
                      <w:divsChild>
                        <w:div w:id="14277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875839">
          <w:marLeft w:val="0"/>
          <w:marRight w:val="0"/>
          <w:marTop w:val="0"/>
          <w:marBottom w:val="0"/>
          <w:divBdr>
            <w:top w:val="none" w:sz="0" w:space="0" w:color="auto"/>
            <w:left w:val="none" w:sz="0" w:space="0" w:color="auto"/>
            <w:bottom w:val="none" w:sz="0" w:space="0" w:color="auto"/>
            <w:right w:val="none" w:sz="0" w:space="0" w:color="auto"/>
          </w:divBdr>
          <w:divsChild>
            <w:div w:id="1615941926">
              <w:marLeft w:val="0"/>
              <w:marRight w:val="0"/>
              <w:marTop w:val="0"/>
              <w:marBottom w:val="480"/>
              <w:divBdr>
                <w:top w:val="none" w:sz="0" w:space="0" w:color="auto"/>
                <w:left w:val="none" w:sz="0" w:space="0" w:color="auto"/>
                <w:bottom w:val="none" w:sz="0" w:space="0" w:color="auto"/>
                <w:right w:val="none" w:sz="0" w:space="0" w:color="auto"/>
              </w:divBdr>
              <w:divsChild>
                <w:div w:id="1099250529">
                  <w:marLeft w:val="0"/>
                  <w:marRight w:val="720"/>
                  <w:marTop w:val="0"/>
                  <w:marBottom w:val="0"/>
                  <w:divBdr>
                    <w:top w:val="none" w:sz="0" w:space="0" w:color="auto"/>
                    <w:left w:val="none" w:sz="0" w:space="0" w:color="auto"/>
                    <w:bottom w:val="none" w:sz="0" w:space="0" w:color="auto"/>
                    <w:right w:val="none" w:sz="0" w:space="0" w:color="auto"/>
                  </w:divBdr>
                  <w:divsChild>
                    <w:div w:id="585262843">
                      <w:marLeft w:val="0"/>
                      <w:marRight w:val="0"/>
                      <w:marTop w:val="0"/>
                      <w:marBottom w:val="0"/>
                      <w:divBdr>
                        <w:top w:val="none" w:sz="0" w:space="0" w:color="auto"/>
                        <w:left w:val="none" w:sz="0" w:space="0" w:color="auto"/>
                        <w:bottom w:val="none" w:sz="0" w:space="0" w:color="auto"/>
                        <w:right w:val="none" w:sz="0" w:space="0" w:color="auto"/>
                      </w:divBdr>
                      <w:divsChild>
                        <w:div w:id="1237134900">
                          <w:marLeft w:val="0"/>
                          <w:marRight w:val="0"/>
                          <w:marTop w:val="0"/>
                          <w:marBottom w:val="0"/>
                          <w:divBdr>
                            <w:top w:val="none" w:sz="0" w:space="0" w:color="auto"/>
                            <w:left w:val="none" w:sz="0" w:space="0" w:color="auto"/>
                            <w:bottom w:val="none" w:sz="0" w:space="0" w:color="auto"/>
                            <w:right w:val="none" w:sz="0" w:space="0" w:color="auto"/>
                          </w:divBdr>
                          <w:divsChild>
                            <w:div w:id="283249">
                              <w:marLeft w:val="0"/>
                              <w:marRight w:val="0"/>
                              <w:marTop w:val="100"/>
                              <w:marBottom w:val="100"/>
                              <w:divBdr>
                                <w:top w:val="none" w:sz="0" w:space="0" w:color="auto"/>
                                <w:left w:val="none" w:sz="0" w:space="0" w:color="auto"/>
                                <w:bottom w:val="none" w:sz="0" w:space="0" w:color="auto"/>
                                <w:right w:val="none" w:sz="0" w:space="0" w:color="auto"/>
                              </w:divBdr>
                              <w:divsChild>
                                <w:div w:id="1434205686">
                                  <w:marLeft w:val="0"/>
                                  <w:marRight w:val="0"/>
                                  <w:marTop w:val="0"/>
                                  <w:marBottom w:val="0"/>
                                  <w:divBdr>
                                    <w:top w:val="none" w:sz="0" w:space="0" w:color="auto"/>
                                    <w:left w:val="none" w:sz="0" w:space="0" w:color="auto"/>
                                    <w:bottom w:val="none" w:sz="0" w:space="0" w:color="auto"/>
                                    <w:right w:val="none" w:sz="0" w:space="0" w:color="auto"/>
                                  </w:divBdr>
                                </w:div>
                                <w:div w:id="676006745">
                                  <w:marLeft w:val="0"/>
                                  <w:marRight w:val="0"/>
                                  <w:marTop w:val="0"/>
                                  <w:marBottom w:val="0"/>
                                  <w:divBdr>
                                    <w:top w:val="none" w:sz="0" w:space="0" w:color="auto"/>
                                    <w:left w:val="none" w:sz="0" w:space="0" w:color="auto"/>
                                    <w:bottom w:val="none" w:sz="0" w:space="0" w:color="auto"/>
                                    <w:right w:val="none" w:sz="0" w:space="0" w:color="auto"/>
                                  </w:divBdr>
                                </w:div>
                                <w:div w:id="513035314">
                                  <w:marLeft w:val="0"/>
                                  <w:marRight w:val="0"/>
                                  <w:marTop w:val="0"/>
                                  <w:marBottom w:val="0"/>
                                  <w:divBdr>
                                    <w:top w:val="none" w:sz="0" w:space="0" w:color="auto"/>
                                    <w:left w:val="none" w:sz="0" w:space="0" w:color="auto"/>
                                    <w:bottom w:val="none" w:sz="0" w:space="0" w:color="auto"/>
                                    <w:right w:val="none" w:sz="0" w:space="0" w:color="auto"/>
                                  </w:divBdr>
                                </w:div>
                                <w:div w:id="874661317">
                                  <w:marLeft w:val="0"/>
                                  <w:marRight w:val="0"/>
                                  <w:marTop w:val="0"/>
                                  <w:marBottom w:val="0"/>
                                  <w:divBdr>
                                    <w:top w:val="none" w:sz="0" w:space="0" w:color="auto"/>
                                    <w:left w:val="none" w:sz="0" w:space="0" w:color="auto"/>
                                    <w:bottom w:val="none" w:sz="0" w:space="0" w:color="auto"/>
                                    <w:right w:val="none" w:sz="0" w:space="0" w:color="auto"/>
                                  </w:divBdr>
                                </w:div>
                                <w:div w:id="962464418">
                                  <w:marLeft w:val="0"/>
                                  <w:marRight w:val="0"/>
                                  <w:marTop w:val="0"/>
                                  <w:marBottom w:val="0"/>
                                  <w:divBdr>
                                    <w:top w:val="none" w:sz="0" w:space="0" w:color="auto"/>
                                    <w:left w:val="none" w:sz="0" w:space="0" w:color="auto"/>
                                    <w:bottom w:val="none" w:sz="0" w:space="0" w:color="auto"/>
                                    <w:right w:val="none" w:sz="0" w:space="0" w:color="auto"/>
                                  </w:divBdr>
                                </w:div>
                                <w:div w:id="394426978">
                                  <w:marLeft w:val="0"/>
                                  <w:marRight w:val="0"/>
                                  <w:marTop w:val="0"/>
                                  <w:marBottom w:val="0"/>
                                  <w:divBdr>
                                    <w:top w:val="none" w:sz="0" w:space="0" w:color="auto"/>
                                    <w:left w:val="none" w:sz="0" w:space="0" w:color="auto"/>
                                    <w:bottom w:val="none" w:sz="0" w:space="0" w:color="auto"/>
                                    <w:right w:val="none" w:sz="0" w:space="0" w:color="auto"/>
                                  </w:divBdr>
                                </w:div>
                                <w:div w:id="765882205">
                                  <w:marLeft w:val="0"/>
                                  <w:marRight w:val="0"/>
                                  <w:marTop w:val="0"/>
                                  <w:marBottom w:val="0"/>
                                  <w:divBdr>
                                    <w:top w:val="none" w:sz="0" w:space="0" w:color="auto"/>
                                    <w:left w:val="none" w:sz="0" w:space="0" w:color="auto"/>
                                    <w:bottom w:val="none" w:sz="0" w:space="0" w:color="auto"/>
                                    <w:right w:val="none" w:sz="0" w:space="0" w:color="auto"/>
                                  </w:divBdr>
                                </w:div>
                                <w:div w:id="335428028">
                                  <w:marLeft w:val="0"/>
                                  <w:marRight w:val="0"/>
                                  <w:marTop w:val="0"/>
                                  <w:marBottom w:val="0"/>
                                  <w:divBdr>
                                    <w:top w:val="none" w:sz="0" w:space="0" w:color="auto"/>
                                    <w:left w:val="none" w:sz="0" w:space="0" w:color="auto"/>
                                    <w:bottom w:val="none" w:sz="0" w:space="0" w:color="auto"/>
                                    <w:right w:val="none" w:sz="0" w:space="0" w:color="auto"/>
                                  </w:divBdr>
                                </w:div>
                                <w:div w:id="1138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251420">
          <w:marLeft w:val="0"/>
          <w:marRight w:val="0"/>
          <w:marTop w:val="0"/>
          <w:marBottom w:val="0"/>
          <w:divBdr>
            <w:top w:val="none" w:sz="0" w:space="0" w:color="auto"/>
            <w:left w:val="none" w:sz="0" w:space="0" w:color="auto"/>
            <w:bottom w:val="none" w:sz="0" w:space="0" w:color="auto"/>
            <w:right w:val="none" w:sz="0" w:space="0" w:color="auto"/>
          </w:divBdr>
          <w:divsChild>
            <w:div w:id="770125279">
              <w:marLeft w:val="0"/>
              <w:marRight w:val="0"/>
              <w:marTop w:val="0"/>
              <w:marBottom w:val="0"/>
              <w:divBdr>
                <w:top w:val="none" w:sz="0" w:space="0" w:color="auto"/>
                <w:left w:val="none" w:sz="0" w:space="0" w:color="auto"/>
                <w:bottom w:val="none" w:sz="0" w:space="0" w:color="auto"/>
                <w:right w:val="none" w:sz="0" w:space="0" w:color="auto"/>
              </w:divBdr>
              <w:divsChild>
                <w:div w:id="100301832">
                  <w:marLeft w:val="720"/>
                  <w:marRight w:val="0"/>
                  <w:marTop w:val="0"/>
                  <w:marBottom w:val="0"/>
                  <w:divBdr>
                    <w:top w:val="none" w:sz="0" w:space="0" w:color="auto"/>
                    <w:left w:val="none" w:sz="0" w:space="0" w:color="auto"/>
                    <w:bottom w:val="none" w:sz="0" w:space="0" w:color="auto"/>
                    <w:right w:val="none" w:sz="0" w:space="0" w:color="auto"/>
                  </w:divBdr>
                  <w:divsChild>
                    <w:div w:id="783234012">
                      <w:marLeft w:val="0"/>
                      <w:marRight w:val="0"/>
                      <w:marTop w:val="0"/>
                      <w:marBottom w:val="0"/>
                      <w:divBdr>
                        <w:top w:val="none" w:sz="0" w:space="0" w:color="auto"/>
                        <w:left w:val="none" w:sz="0" w:space="0" w:color="auto"/>
                        <w:bottom w:val="none" w:sz="0" w:space="0" w:color="auto"/>
                        <w:right w:val="none" w:sz="0" w:space="0" w:color="auto"/>
                      </w:divBdr>
                      <w:divsChild>
                        <w:div w:id="1243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205796">
          <w:marLeft w:val="0"/>
          <w:marRight w:val="0"/>
          <w:marTop w:val="0"/>
          <w:marBottom w:val="0"/>
          <w:divBdr>
            <w:top w:val="none" w:sz="0" w:space="0" w:color="auto"/>
            <w:left w:val="none" w:sz="0" w:space="0" w:color="auto"/>
            <w:bottom w:val="none" w:sz="0" w:space="0" w:color="auto"/>
            <w:right w:val="none" w:sz="0" w:space="0" w:color="auto"/>
          </w:divBdr>
          <w:divsChild>
            <w:div w:id="1732539473">
              <w:marLeft w:val="0"/>
              <w:marRight w:val="0"/>
              <w:marTop w:val="0"/>
              <w:marBottom w:val="480"/>
              <w:divBdr>
                <w:top w:val="none" w:sz="0" w:space="0" w:color="auto"/>
                <w:left w:val="none" w:sz="0" w:space="0" w:color="auto"/>
                <w:bottom w:val="none" w:sz="0" w:space="0" w:color="auto"/>
                <w:right w:val="none" w:sz="0" w:space="0" w:color="auto"/>
              </w:divBdr>
              <w:divsChild>
                <w:div w:id="930091758">
                  <w:marLeft w:val="0"/>
                  <w:marRight w:val="720"/>
                  <w:marTop w:val="0"/>
                  <w:marBottom w:val="0"/>
                  <w:divBdr>
                    <w:top w:val="none" w:sz="0" w:space="0" w:color="auto"/>
                    <w:left w:val="none" w:sz="0" w:space="0" w:color="auto"/>
                    <w:bottom w:val="none" w:sz="0" w:space="0" w:color="auto"/>
                    <w:right w:val="none" w:sz="0" w:space="0" w:color="auto"/>
                  </w:divBdr>
                  <w:divsChild>
                    <w:div w:id="217518823">
                      <w:marLeft w:val="0"/>
                      <w:marRight w:val="0"/>
                      <w:marTop w:val="0"/>
                      <w:marBottom w:val="0"/>
                      <w:divBdr>
                        <w:top w:val="none" w:sz="0" w:space="0" w:color="auto"/>
                        <w:left w:val="none" w:sz="0" w:space="0" w:color="auto"/>
                        <w:bottom w:val="none" w:sz="0" w:space="0" w:color="auto"/>
                        <w:right w:val="none" w:sz="0" w:space="0" w:color="auto"/>
                      </w:divBdr>
                      <w:divsChild>
                        <w:div w:id="1663698618">
                          <w:marLeft w:val="0"/>
                          <w:marRight w:val="0"/>
                          <w:marTop w:val="0"/>
                          <w:marBottom w:val="0"/>
                          <w:divBdr>
                            <w:top w:val="none" w:sz="0" w:space="0" w:color="auto"/>
                            <w:left w:val="none" w:sz="0" w:space="0" w:color="auto"/>
                            <w:bottom w:val="none" w:sz="0" w:space="0" w:color="auto"/>
                            <w:right w:val="none" w:sz="0" w:space="0" w:color="auto"/>
                          </w:divBdr>
                          <w:divsChild>
                            <w:div w:id="80376058">
                              <w:marLeft w:val="0"/>
                              <w:marRight w:val="0"/>
                              <w:marTop w:val="100"/>
                              <w:marBottom w:val="100"/>
                              <w:divBdr>
                                <w:top w:val="none" w:sz="0" w:space="0" w:color="auto"/>
                                <w:left w:val="none" w:sz="0" w:space="0" w:color="auto"/>
                                <w:bottom w:val="none" w:sz="0" w:space="0" w:color="auto"/>
                                <w:right w:val="none" w:sz="0" w:space="0" w:color="auto"/>
                              </w:divBdr>
                              <w:divsChild>
                                <w:div w:id="253829289">
                                  <w:marLeft w:val="0"/>
                                  <w:marRight w:val="0"/>
                                  <w:marTop w:val="0"/>
                                  <w:marBottom w:val="0"/>
                                  <w:divBdr>
                                    <w:top w:val="none" w:sz="0" w:space="0" w:color="auto"/>
                                    <w:left w:val="none" w:sz="0" w:space="0" w:color="auto"/>
                                    <w:bottom w:val="none" w:sz="0" w:space="0" w:color="auto"/>
                                    <w:right w:val="none" w:sz="0" w:space="0" w:color="auto"/>
                                  </w:divBdr>
                                </w:div>
                                <w:div w:id="2117943517">
                                  <w:marLeft w:val="0"/>
                                  <w:marRight w:val="0"/>
                                  <w:marTop w:val="0"/>
                                  <w:marBottom w:val="0"/>
                                  <w:divBdr>
                                    <w:top w:val="none" w:sz="0" w:space="0" w:color="auto"/>
                                    <w:left w:val="none" w:sz="0" w:space="0" w:color="auto"/>
                                    <w:bottom w:val="none" w:sz="0" w:space="0" w:color="auto"/>
                                    <w:right w:val="none" w:sz="0" w:space="0" w:color="auto"/>
                                  </w:divBdr>
                                </w:div>
                                <w:div w:id="1848130891">
                                  <w:marLeft w:val="0"/>
                                  <w:marRight w:val="0"/>
                                  <w:marTop w:val="0"/>
                                  <w:marBottom w:val="0"/>
                                  <w:divBdr>
                                    <w:top w:val="none" w:sz="0" w:space="0" w:color="auto"/>
                                    <w:left w:val="none" w:sz="0" w:space="0" w:color="auto"/>
                                    <w:bottom w:val="none" w:sz="0" w:space="0" w:color="auto"/>
                                    <w:right w:val="none" w:sz="0" w:space="0" w:color="auto"/>
                                  </w:divBdr>
                                </w:div>
                                <w:div w:id="1914896408">
                                  <w:marLeft w:val="0"/>
                                  <w:marRight w:val="0"/>
                                  <w:marTop w:val="0"/>
                                  <w:marBottom w:val="0"/>
                                  <w:divBdr>
                                    <w:top w:val="none" w:sz="0" w:space="0" w:color="auto"/>
                                    <w:left w:val="none" w:sz="0" w:space="0" w:color="auto"/>
                                    <w:bottom w:val="none" w:sz="0" w:space="0" w:color="auto"/>
                                    <w:right w:val="none" w:sz="0" w:space="0" w:color="auto"/>
                                  </w:divBdr>
                                </w:div>
                                <w:div w:id="1672873687">
                                  <w:marLeft w:val="0"/>
                                  <w:marRight w:val="0"/>
                                  <w:marTop w:val="0"/>
                                  <w:marBottom w:val="0"/>
                                  <w:divBdr>
                                    <w:top w:val="none" w:sz="0" w:space="0" w:color="auto"/>
                                    <w:left w:val="none" w:sz="0" w:space="0" w:color="auto"/>
                                    <w:bottom w:val="none" w:sz="0" w:space="0" w:color="auto"/>
                                    <w:right w:val="none" w:sz="0" w:space="0" w:color="auto"/>
                                  </w:divBdr>
                                </w:div>
                                <w:div w:id="776868696">
                                  <w:marLeft w:val="0"/>
                                  <w:marRight w:val="0"/>
                                  <w:marTop w:val="0"/>
                                  <w:marBottom w:val="0"/>
                                  <w:divBdr>
                                    <w:top w:val="none" w:sz="0" w:space="0" w:color="auto"/>
                                    <w:left w:val="none" w:sz="0" w:space="0" w:color="auto"/>
                                    <w:bottom w:val="none" w:sz="0" w:space="0" w:color="auto"/>
                                    <w:right w:val="none" w:sz="0" w:space="0" w:color="auto"/>
                                  </w:divBdr>
                                </w:div>
                                <w:div w:id="783892084">
                                  <w:marLeft w:val="0"/>
                                  <w:marRight w:val="0"/>
                                  <w:marTop w:val="0"/>
                                  <w:marBottom w:val="0"/>
                                  <w:divBdr>
                                    <w:top w:val="none" w:sz="0" w:space="0" w:color="auto"/>
                                    <w:left w:val="none" w:sz="0" w:space="0" w:color="auto"/>
                                    <w:bottom w:val="none" w:sz="0" w:space="0" w:color="auto"/>
                                    <w:right w:val="none" w:sz="0" w:space="0" w:color="auto"/>
                                  </w:divBdr>
                                </w:div>
                                <w:div w:id="1348406253">
                                  <w:marLeft w:val="0"/>
                                  <w:marRight w:val="0"/>
                                  <w:marTop w:val="0"/>
                                  <w:marBottom w:val="0"/>
                                  <w:divBdr>
                                    <w:top w:val="none" w:sz="0" w:space="0" w:color="auto"/>
                                    <w:left w:val="none" w:sz="0" w:space="0" w:color="auto"/>
                                    <w:bottom w:val="none" w:sz="0" w:space="0" w:color="auto"/>
                                    <w:right w:val="none" w:sz="0" w:space="0" w:color="auto"/>
                                  </w:divBdr>
                                </w:div>
                                <w:div w:id="2125611707">
                                  <w:marLeft w:val="0"/>
                                  <w:marRight w:val="0"/>
                                  <w:marTop w:val="0"/>
                                  <w:marBottom w:val="0"/>
                                  <w:divBdr>
                                    <w:top w:val="none" w:sz="0" w:space="0" w:color="auto"/>
                                    <w:left w:val="none" w:sz="0" w:space="0" w:color="auto"/>
                                    <w:bottom w:val="none" w:sz="0" w:space="0" w:color="auto"/>
                                    <w:right w:val="none" w:sz="0" w:space="0" w:color="auto"/>
                                  </w:divBdr>
                                </w:div>
                                <w:div w:id="533615793">
                                  <w:marLeft w:val="0"/>
                                  <w:marRight w:val="0"/>
                                  <w:marTop w:val="0"/>
                                  <w:marBottom w:val="0"/>
                                  <w:divBdr>
                                    <w:top w:val="none" w:sz="0" w:space="0" w:color="auto"/>
                                    <w:left w:val="none" w:sz="0" w:space="0" w:color="auto"/>
                                    <w:bottom w:val="none" w:sz="0" w:space="0" w:color="auto"/>
                                    <w:right w:val="none" w:sz="0" w:space="0" w:color="auto"/>
                                  </w:divBdr>
                                </w:div>
                                <w:div w:id="927274746">
                                  <w:marLeft w:val="0"/>
                                  <w:marRight w:val="0"/>
                                  <w:marTop w:val="0"/>
                                  <w:marBottom w:val="0"/>
                                  <w:divBdr>
                                    <w:top w:val="none" w:sz="0" w:space="0" w:color="auto"/>
                                    <w:left w:val="none" w:sz="0" w:space="0" w:color="auto"/>
                                    <w:bottom w:val="none" w:sz="0" w:space="0" w:color="auto"/>
                                    <w:right w:val="none" w:sz="0" w:space="0" w:color="auto"/>
                                  </w:divBdr>
                                </w:div>
                                <w:div w:id="1767460227">
                                  <w:marLeft w:val="0"/>
                                  <w:marRight w:val="0"/>
                                  <w:marTop w:val="0"/>
                                  <w:marBottom w:val="0"/>
                                  <w:divBdr>
                                    <w:top w:val="none" w:sz="0" w:space="0" w:color="auto"/>
                                    <w:left w:val="none" w:sz="0" w:space="0" w:color="auto"/>
                                    <w:bottom w:val="none" w:sz="0" w:space="0" w:color="auto"/>
                                    <w:right w:val="none" w:sz="0" w:space="0" w:color="auto"/>
                                  </w:divBdr>
                                </w:div>
                                <w:div w:id="18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597832">
          <w:marLeft w:val="0"/>
          <w:marRight w:val="0"/>
          <w:marTop w:val="0"/>
          <w:marBottom w:val="0"/>
          <w:divBdr>
            <w:top w:val="none" w:sz="0" w:space="0" w:color="auto"/>
            <w:left w:val="none" w:sz="0" w:space="0" w:color="auto"/>
            <w:bottom w:val="none" w:sz="0" w:space="0" w:color="auto"/>
            <w:right w:val="none" w:sz="0" w:space="0" w:color="auto"/>
          </w:divBdr>
          <w:divsChild>
            <w:div w:id="1900897915">
              <w:marLeft w:val="0"/>
              <w:marRight w:val="0"/>
              <w:marTop w:val="0"/>
              <w:marBottom w:val="0"/>
              <w:divBdr>
                <w:top w:val="none" w:sz="0" w:space="0" w:color="auto"/>
                <w:left w:val="none" w:sz="0" w:space="0" w:color="auto"/>
                <w:bottom w:val="none" w:sz="0" w:space="0" w:color="auto"/>
                <w:right w:val="none" w:sz="0" w:space="0" w:color="auto"/>
              </w:divBdr>
              <w:divsChild>
                <w:div w:id="1592814004">
                  <w:marLeft w:val="720"/>
                  <w:marRight w:val="0"/>
                  <w:marTop w:val="0"/>
                  <w:marBottom w:val="0"/>
                  <w:divBdr>
                    <w:top w:val="none" w:sz="0" w:space="0" w:color="auto"/>
                    <w:left w:val="none" w:sz="0" w:space="0" w:color="auto"/>
                    <w:bottom w:val="none" w:sz="0" w:space="0" w:color="auto"/>
                    <w:right w:val="none" w:sz="0" w:space="0" w:color="auto"/>
                  </w:divBdr>
                  <w:divsChild>
                    <w:div w:id="265774646">
                      <w:marLeft w:val="0"/>
                      <w:marRight w:val="0"/>
                      <w:marTop w:val="0"/>
                      <w:marBottom w:val="0"/>
                      <w:divBdr>
                        <w:top w:val="none" w:sz="0" w:space="0" w:color="auto"/>
                        <w:left w:val="none" w:sz="0" w:space="0" w:color="auto"/>
                        <w:bottom w:val="none" w:sz="0" w:space="0" w:color="auto"/>
                        <w:right w:val="none" w:sz="0" w:space="0" w:color="auto"/>
                      </w:divBdr>
                      <w:divsChild>
                        <w:div w:id="14603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755884">
          <w:marLeft w:val="0"/>
          <w:marRight w:val="0"/>
          <w:marTop w:val="0"/>
          <w:marBottom w:val="0"/>
          <w:divBdr>
            <w:top w:val="none" w:sz="0" w:space="0" w:color="auto"/>
            <w:left w:val="none" w:sz="0" w:space="0" w:color="auto"/>
            <w:bottom w:val="none" w:sz="0" w:space="0" w:color="auto"/>
            <w:right w:val="none" w:sz="0" w:space="0" w:color="auto"/>
          </w:divBdr>
          <w:divsChild>
            <w:div w:id="981419937">
              <w:marLeft w:val="0"/>
              <w:marRight w:val="0"/>
              <w:marTop w:val="0"/>
              <w:marBottom w:val="480"/>
              <w:divBdr>
                <w:top w:val="none" w:sz="0" w:space="0" w:color="auto"/>
                <w:left w:val="none" w:sz="0" w:space="0" w:color="auto"/>
                <w:bottom w:val="none" w:sz="0" w:space="0" w:color="auto"/>
                <w:right w:val="none" w:sz="0" w:space="0" w:color="auto"/>
              </w:divBdr>
              <w:divsChild>
                <w:div w:id="915289454">
                  <w:marLeft w:val="0"/>
                  <w:marRight w:val="720"/>
                  <w:marTop w:val="0"/>
                  <w:marBottom w:val="0"/>
                  <w:divBdr>
                    <w:top w:val="none" w:sz="0" w:space="0" w:color="auto"/>
                    <w:left w:val="none" w:sz="0" w:space="0" w:color="auto"/>
                    <w:bottom w:val="none" w:sz="0" w:space="0" w:color="auto"/>
                    <w:right w:val="none" w:sz="0" w:space="0" w:color="auto"/>
                  </w:divBdr>
                  <w:divsChild>
                    <w:div w:id="565183877">
                      <w:marLeft w:val="0"/>
                      <w:marRight w:val="0"/>
                      <w:marTop w:val="0"/>
                      <w:marBottom w:val="0"/>
                      <w:divBdr>
                        <w:top w:val="none" w:sz="0" w:space="0" w:color="auto"/>
                        <w:left w:val="none" w:sz="0" w:space="0" w:color="auto"/>
                        <w:bottom w:val="none" w:sz="0" w:space="0" w:color="auto"/>
                        <w:right w:val="none" w:sz="0" w:space="0" w:color="auto"/>
                      </w:divBdr>
                      <w:divsChild>
                        <w:div w:id="1330716878">
                          <w:marLeft w:val="0"/>
                          <w:marRight w:val="0"/>
                          <w:marTop w:val="0"/>
                          <w:marBottom w:val="0"/>
                          <w:divBdr>
                            <w:top w:val="none" w:sz="0" w:space="0" w:color="auto"/>
                            <w:left w:val="none" w:sz="0" w:space="0" w:color="auto"/>
                            <w:bottom w:val="none" w:sz="0" w:space="0" w:color="auto"/>
                            <w:right w:val="none" w:sz="0" w:space="0" w:color="auto"/>
                          </w:divBdr>
                          <w:divsChild>
                            <w:div w:id="353507525">
                              <w:marLeft w:val="0"/>
                              <w:marRight w:val="0"/>
                              <w:marTop w:val="100"/>
                              <w:marBottom w:val="100"/>
                              <w:divBdr>
                                <w:top w:val="none" w:sz="0" w:space="0" w:color="auto"/>
                                <w:left w:val="none" w:sz="0" w:space="0" w:color="auto"/>
                                <w:bottom w:val="none" w:sz="0" w:space="0" w:color="auto"/>
                                <w:right w:val="none" w:sz="0" w:space="0" w:color="auto"/>
                              </w:divBdr>
                              <w:divsChild>
                                <w:div w:id="1943494850">
                                  <w:marLeft w:val="0"/>
                                  <w:marRight w:val="0"/>
                                  <w:marTop w:val="0"/>
                                  <w:marBottom w:val="0"/>
                                  <w:divBdr>
                                    <w:top w:val="none" w:sz="0" w:space="0" w:color="auto"/>
                                    <w:left w:val="none" w:sz="0" w:space="0" w:color="auto"/>
                                    <w:bottom w:val="none" w:sz="0" w:space="0" w:color="auto"/>
                                    <w:right w:val="none" w:sz="0" w:space="0" w:color="auto"/>
                                  </w:divBdr>
                                </w:div>
                                <w:div w:id="285476261">
                                  <w:marLeft w:val="0"/>
                                  <w:marRight w:val="0"/>
                                  <w:marTop w:val="0"/>
                                  <w:marBottom w:val="0"/>
                                  <w:divBdr>
                                    <w:top w:val="none" w:sz="0" w:space="0" w:color="auto"/>
                                    <w:left w:val="none" w:sz="0" w:space="0" w:color="auto"/>
                                    <w:bottom w:val="none" w:sz="0" w:space="0" w:color="auto"/>
                                    <w:right w:val="none" w:sz="0" w:space="0" w:color="auto"/>
                                  </w:divBdr>
                                </w:div>
                                <w:div w:id="685406044">
                                  <w:marLeft w:val="0"/>
                                  <w:marRight w:val="0"/>
                                  <w:marTop w:val="0"/>
                                  <w:marBottom w:val="0"/>
                                  <w:divBdr>
                                    <w:top w:val="none" w:sz="0" w:space="0" w:color="auto"/>
                                    <w:left w:val="none" w:sz="0" w:space="0" w:color="auto"/>
                                    <w:bottom w:val="none" w:sz="0" w:space="0" w:color="auto"/>
                                    <w:right w:val="none" w:sz="0" w:space="0" w:color="auto"/>
                                  </w:divBdr>
                                </w:div>
                                <w:div w:id="510142624">
                                  <w:marLeft w:val="0"/>
                                  <w:marRight w:val="0"/>
                                  <w:marTop w:val="0"/>
                                  <w:marBottom w:val="0"/>
                                  <w:divBdr>
                                    <w:top w:val="none" w:sz="0" w:space="0" w:color="auto"/>
                                    <w:left w:val="none" w:sz="0" w:space="0" w:color="auto"/>
                                    <w:bottom w:val="none" w:sz="0" w:space="0" w:color="auto"/>
                                    <w:right w:val="none" w:sz="0" w:space="0" w:color="auto"/>
                                  </w:divBdr>
                                </w:div>
                                <w:div w:id="1683043204">
                                  <w:marLeft w:val="0"/>
                                  <w:marRight w:val="0"/>
                                  <w:marTop w:val="0"/>
                                  <w:marBottom w:val="0"/>
                                  <w:divBdr>
                                    <w:top w:val="none" w:sz="0" w:space="0" w:color="auto"/>
                                    <w:left w:val="none" w:sz="0" w:space="0" w:color="auto"/>
                                    <w:bottom w:val="none" w:sz="0" w:space="0" w:color="auto"/>
                                    <w:right w:val="none" w:sz="0" w:space="0" w:color="auto"/>
                                  </w:divBdr>
                                </w:div>
                                <w:div w:id="21369597">
                                  <w:marLeft w:val="0"/>
                                  <w:marRight w:val="0"/>
                                  <w:marTop w:val="0"/>
                                  <w:marBottom w:val="0"/>
                                  <w:divBdr>
                                    <w:top w:val="none" w:sz="0" w:space="0" w:color="auto"/>
                                    <w:left w:val="none" w:sz="0" w:space="0" w:color="auto"/>
                                    <w:bottom w:val="none" w:sz="0" w:space="0" w:color="auto"/>
                                    <w:right w:val="none" w:sz="0" w:space="0" w:color="auto"/>
                                  </w:divBdr>
                                </w:div>
                                <w:div w:id="688024073">
                                  <w:marLeft w:val="0"/>
                                  <w:marRight w:val="0"/>
                                  <w:marTop w:val="0"/>
                                  <w:marBottom w:val="0"/>
                                  <w:divBdr>
                                    <w:top w:val="none" w:sz="0" w:space="0" w:color="auto"/>
                                    <w:left w:val="none" w:sz="0" w:space="0" w:color="auto"/>
                                    <w:bottom w:val="none" w:sz="0" w:space="0" w:color="auto"/>
                                    <w:right w:val="none" w:sz="0" w:space="0" w:color="auto"/>
                                  </w:divBdr>
                                </w:div>
                                <w:div w:id="1617060912">
                                  <w:marLeft w:val="0"/>
                                  <w:marRight w:val="0"/>
                                  <w:marTop w:val="0"/>
                                  <w:marBottom w:val="0"/>
                                  <w:divBdr>
                                    <w:top w:val="none" w:sz="0" w:space="0" w:color="auto"/>
                                    <w:left w:val="none" w:sz="0" w:space="0" w:color="auto"/>
                                    <w:bottom w:val="none" w:sz="0" w:space="0" w:color="auto"/>
                                    <w:right w:val="none" w:sz="0" w:space="0" w:color="auto"/>
                                  </w:divBdr>
                                </w:div>
                                <w:div w:id="242033634">
                                  <w:marLeft w:val="0"/>
                                  <w:marRight w:val="0"/>
                                  <w:marTop w:val="0"/>
                                  <w:marBottom w:val="0"/>
                                  <w:divBdr>
                                    <w:top w:val="none" w:sz="0" w:space="0" w:color="auto"/>
                                    <w:left w:val="none" w:sz="0" w:space="0" w:color="auto"/>
                                    <w:bottom w:val="none" w:sz="0" w:space="0" w:color="auto"/>
                                    <w:right w:val="none" w:sz="0" w:space="0" w:color="auto"/>
                                  </w:divBdr>
                                </w:div>
                                <w:div w:id="1686246331">
                                  <w:marLeft w:val="0"/>
                                  <w:marRight w:val="0"/>
                                  <w:marTop w:val="0"/>
                                  <w:marBottom w:val="0"/>
                                  <w:divBdr>
                                    <w:top w:val="none" w:sz="0" w:space="0" w:color="auto"/>
                                    <w:left w:val="none" w:sz="0" w:space="0" w:color="auto"/>
                                    <w:bottom w:val="none" w:sz="0" w:space="0" w:color="auto"/>
                                    <w:right w:val="none" w:sz="0" w:space="0" w:color="auto"/>
                                  </w:divBdr>
                                </w:div>
                                <w:div w:id="1746300264">
                                  <w:marLeft w:val="0"/>
                                  <w:marRight w:val="0"/>
                                  <w:marTop w:val="0"/>
                                  <w:marBottom w:val="0"/>
                                  <w:divBdr>
                                    <w:top w:val="none" w:sz="0" w:space="0" w:color="auto"/>
                                    <w:left w:val="none" w:sz="0" w:space="0" w:color="auto"/>
                                    <w:bottom w:val="none" w:sz="0" w:space="0" w:color="auto"/>
                                    <w:right w:val="none" w:sz="0" w:space="0" w:color="auto"/>
                                  </w:divBdr>
                                </w:div>
                                <w:div w:id="217056422">
                                  <w:marLeft w:val="0"/>
                                  <w:marRight w:val="0"/>
                                  <w:marTop w:val="0"/>
                                  <w:marBottom w:val="0"/>
                                  <w:divBdr>
                                    <w:top w:val="none" w:sz="0" w:space="0" w:color="auto"/>
                                    <w:left w:val="none" w:sz="0" w:space="0" w:color="auto"/>
                                    <w:bottom w:val="none" w:sz="0" w:space="0" w:color="auto"/>
                                    <w:right w:val="none" w:sz="0" w:space="0" w:color="auto"/>
                                  </w:divBdr>
                                </w:div>
                                <w:div w:id="13403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785347">
          <w:marLeft w:val="0"/>
          <w:marRight w:val="0"/>
          <w:marTop w:val="0"/>
          <w:marBottom w:val="0"/>
          <w:divBdr>
            <w:top w:val="none" w:sz="0" w:space="0" w:color="auto"/>
            <w:left w:val="none" w:sz="0" w:space="0" w:color="auto"/>
            <w:bottom w:val="none" w:sz="0" w:space="0" w:color="auto"/>
            <w:right w:val="none" w:sz="0" w:space="0" w:color="auto"/>
          </w:divBdr>
          <w:divsChild>
            <w:div w:id="723219499">
              <w:marLeft w:val="0"/>
              <w:marRight w:val="0"/>
              <w:marTop w:val="0"/>
              <w:marBottom w:val="0"/>
              <w:divBdr>
                <w:top w:val="none" w:sz="0" w:space="0" w:color="auto"/>
                <w:left w:val="none" w:sz="0" w:space="0" w:color="auto"/>
                <w:bottom w:val="none" w:sz="0" w:space="0" w:color="auto"/>
                <w:right w:val="none" w:sz="0" w:space="0" w:color="auto"/>
              </w:divBdr>
              <w:divsChild>
                <w:div w:id="2073771914">
                  <w:marLeft w:val="0"/>
                  <w:marRight w:val="0"/>
                  <w:marTop w:val="0"/>
                  <w:marBottom w:val="0"/>
                  <w:divBdr>
                    <w:top w:val="none" w:sz="0" w:space="0" w:color="auto"/>
                    <w:left w:val="none" w:sz="0" w:space="0" w:color="auto"/>
                    <w:bottom w:val="none" w:sz="0" w:space="0" w:color="auto"/>
                    <w:right w:val="none" w:sz="0" w:space="0" w:color="auto"/>
                  </w:divBdr>
                  <w:divsChild>
                    <w:div w:id="972489951">
                      <w:marLeft w:val="720"/>
                      <w:marRight w:val="0"/>
                      <w:marTop w:val="0"/>
                      <w:marBottom w:val="0"/>
                      <w:divBdr>
                        <w:top w:val="none" w:sz="0" w:space="0" w:color="auto"/>
                        <w:left w:val="none" w:sz="0" w:space="0" w:color="auto"/>
                        <w:bottom w:val="none" w:sz="0" w:space="0" w:color="auto"/>
                        <w:right w:val="none" w:sz="0" w:space="0" w:color="auto"/>
                      </w:divBdr>
                      <w:divsChild>
                        <w:div w:id="1058164569">
                          <w:marLeft w:val="0"/>
                          <w:marRight w:val="0"/>
                          <w:marTop w:val="0"/>
                          <w:marBottom w:val="0"/>
                          <w:divBdr>
                            <w:top w:val="none" w:sz="0" w:space="0" w:color="auto"/>
                            <w:left w:val="none" w:sz="0" w:space="0" w:color="auto"/>
                            <w:bottom w:val="none" w:sz="0" w:space="0" w:color="auto"/>
                            <w:right w:val="none" w:sz="0" w:space="0" w:color="auto"/>
                          </w:divBdr>
                          <w:divsChild>
                            <w:div w:id="278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985010">
              <w:marLeft w:val="0"/>
              <w:marRight w:val="0"/>
              <w:marTop w:val="0"/>
              <w:marBottom w:val="0"/>
              <w:divBdr>
                <w:top w:val="none" w:sz="0" w:space="0" w:color="auto"/>
                <w:left w:val="none" w:sz="0" w:space="0" w:color="auto"/>
                <w:bottom w:val="none" w:sz="0" w:space="0" w:color="auto"/>
                <w:right w:val="none" w:sz="0" w:space="0" w:color="auto"/>
              </w:divBdr>
              <w:divsChild>
                <w:div w:id="1016736704">
                  <w:marLeft w:val="0"/>
                  <w:marRight w:val="0"/>
                  <w:marTop w:val="0"/>
                  <w:marBottom w:val="480"/>
                  <w:divBdr>
                    <w:top w:val="none" w:sz="0" w:space="0" w:color="auto"/>
                    <w:left w:val="none" w:sz="0" w:space="0" w:color="auto"/>
                    <w:bottom w:val="none" w:sz="0" w:space="0" w:color="auto"/>
                    <w:right w:val="none" w:sz="0" w:space="0" w:color="auto"/>
                  </w:divBdr>
                  <w:divsChild>
                    <w:div w:id="1111363873">
                      <w:marLeft w:val="0"/>
                      <w:marRight w:val="720"/>
                      <w:marTop w:val="0"/>
                      <w:marBottom w:val="0"/>
                      <w:divBdr>
                        <w:top w:val="none" w:sz="0" w:space="0" w:color="auto"/>
                        <w:left w:val="none" w:sz="0" w:space="0" w:color="auto"/>
                        <w:bottom w:val="none" w:sz="0" w:space="0" w:color="auto"/>
                        <w:right w:val="none" w:sz="0" w:space="0" w:color="auto"/>
                      </w:divBdr>
                      <w:divsChild>
                        <w:div w:id="1503399939">
                          <w:marLeft w:val="0"/>
                          <w:marRight w:val="0"/>
                          <w:marTop w:val="0"/>
                          <w:marBottom w:val="0"/>
                          <w:divBdr>
                            <w:top w:val="none" w:sz="0" w:space="0" w:color="auto"/>
                            <w:left w:val="none" w:sz="0" w:space="0" w:color="auto"/>
                            <w:bottom w:val="none" w:sz="0" w:space="0" w:color="auto"/>
                            <w:right w:val="none" w:sz="0" w:space="0" w:color="auto"/>
                          </w:divBdr>
                          <w:divsChild>
                            <w:div w:id="1366979855">
                              <w:marLeft w:val="0"/>
                              <w:marRight w:val="0"/>
                              <w:marTop w:val="0"/>
                              <w:marBottom w:val="0"/>
                              <w:divBdr>
                                <w:top w:val="none" w:sz="0" w:space="0" w:color="auto"/>
                                <w:left w:val="none" w:sz="0" w:space="0" w:color="auto"/>
                                <w:bottom w:val="none" w:sz="0" w:space="0" w:color="auto"/>
                                <w:right w:val="none" w:sz="0" w:space="0" w:color="auto"/>
                              </w:divBdr>
                              <w:divsChild>
                                <w:div w:id="1549026107">
                                  <w:marLeft w:val="0"/>
                                  <w:marRight w:val="0"/>
                                  <w:marTop w:val="0"/>
                                  <w:marBottom w:val="0"/>
                                  <w:divBdr>
                                    <w:top w:val="none" w:sz="0" w:space="0" w:color="auto"/>
                                    <w:left w:val="none" w:sz="0" w:space="0" w:color="auto"/>
                                    <w:bottom w:val="none" w:sz="0" w:space="0" w:color="auto"/>
                                    <w:right w:val="none" w:sz="0" w:space="0" w:color="auto"/>
                                  </w:divBdr>
                                  <w:divsChild>
                                    <w:div w:id="1528638376">
                                      <w:marLeft w:val="0"/>
                                      <w:marRight w:val="0"/>
                                      <w:marTop w:val="0"/>
                                      <w:marBottom w:val="0"/>
                                      <w:divBdr>
                                        <w:top w:val="none" w:sz="0" w:space="0" w:color="auto"/>
                                        <w:left w:val="none" w:sz="0" w:space="0" w:color="auto"/>
                                        <w:bottom w:val="none" w:sz="0" w:space="0" w:color="auto"/>
                                        <w:right w:val="none" w:sz="0" w:space="0" w:color="auto"/>
                                      </w:divBdr>
                                      <w:divsChild>
                                        <w:div w:id="1198927350">
                                          <w:marLeft w:val="0"/>
                                          <w:marRight w:val="0"/>
                                          <w:marTop w:val="100"/>
                                          <w:marBottom w:val="100"/>
                                          <w:divBdr>
                                            <w:top w:val="none" w:sz="0" w:space="0" w:color="auto"/>
                                            <w:left w:val="none" w:sz="0" w:space="0" w:color="auto"/>
                                            <w:bottom w:val="none" w:sz="0" w:space="0" w:color="auto"/>
                                            <w:right w:val="none" w:sz="0" w:space="0" w:color="auto"/>
                                          </w:divBdr>
                                          <w:divsChild>
                                            <w:div w:id="1076560148">
                                              <w:marLeft w:val="0"/>
                                              <w:marRight w:val="0"/>
                                              <w:marTop w:val="0"/>
                                              <w:marBottom w:val="0"/>
                                              <w:divBdr>
                                                <w:top w:val="none" w:sz="0" w:space="0" w:color="auto"/>
                                                <w:left w:val="none" w:sz="0" w:space="0" w:color="auto"/>
                                                <w:bottom w:val="none" w:sz="0" w:space="0" w:color="auto"/>
                                                <w:right w:val="none" w:sz="0" w:space="0" w:color="auto"/>
                                              </w:divBdr>
                                            </w:div>
                                            <w:div w:id="1668363038">
                                              <w:marLeft w:val="0"/>
                                              <w:marRight w:val="0"/>
                                              <w:marTop w:val="0"/>
                                              <w:marBottom w:val="0"/>
                                              <w:divBdr>
                                                <w:top w:val="none" w:sz="0" w:space="0" w:color="auto"/>
                                                <w:left w:val="none" w:sz="0" w:space="0" w:color="auto"/>
                                                <w:bottom w:val="none" w:sz="0" w:space="0" w:color="auto"/>
                                                <w:right w:val="none" w:sz="0" w:space="0" w:color="auto"/>
                                              </w:divBdr>
                                            </w:div>
                                            <w:div w:id="296565914">
                                              <w:marLeft w:val="0"/>
                                              <w:marRight w:val="0"/>
                                              <w:marTop w:val="0"/>
                                              <w:marBottom w:val="0"/>
                                              <w:divBdr>
                                                <w:top w:val="none" w:sz="0" w:space="0" w:color="auto"/>
                                                <w:left w:val="none" w:sz="0" w:space="0" w:color="auto"/>
                                                <w:bottom w:val="none" w:sz="0" w:space="0" w:color="auto"/>
                                                <w:right w:val="none" w:sz="0" w:space="0" w:color="auto"/>
                                              </w:divBdr>
                                            </w:div>
                                            <w:div w:id="345253255">
                                              <w:marLeft w:val="0"/>
                                              <w:marRight w:val="0"/>
                                              <w:marTop w:val="0"/>
                                              <w:marBottom w:val="0"/>
                                              <w:divBdr>
                                                <w:top w:val="none" w:sz="0" w:space="0" w:color="auto"/>
                                                <w:left w:val="none" w:sz="0" w:space="0" w:color="auto"/>
                                                <w:bottom w:val="none" w:sz="0" w:space="0" w:color="auto"/>
                                                <w:right w:val="none" w:sz="0" w:space="0" w:color="auto"/>
                                              </w:divBdr>
                                            </w:div>
                                            <w:div w:id="2093045025">
                                              <w:marLeft w:val="0"/>
                                              <w:marRight w:val="0"/>
                                              <w:marTop w:val="0"/>
                                              <w:marBottom w:val="0"/>
                                              <w:divBdr>
                                                <w:top w:val="none" w:sz="0" w:space="0" w:color="auto"/>
                                                <w:left w:val="none" w:sz="0" w:space="0" w:color="auto"/>
                                                <w:bottom w:val="none" w:sz="0" w:space="0" w:color="auto"/>
                                                <w:right w:val="none" w:sz="0" w:space="0" w:color="auto"/>
                                              </w:divBdr>
                                            </w:div>
                                            <w:div w:id="2104452649">
                                              <w:marLeft w:val="0"/>
                                              <w:marRight w:val="0"/>
                                              <w:marTop w:val="0"/>
                                              <w:marBottom w:val="0"/>
                                              <w:divBdr>
                                                <w:top w:val="none" w:sz="0" w:space="0" w:color="auto"/>
                                                <w:left w:val="none" w:sz="0" w:space="0" w:color="auto"/>
                                                <w:bottom w:val="none" w:sz="0" w:space="0" w:color="auto"/>
                                                <w:right w:val="none" w:sz="0" w:space="0" w:color="auto"/>
                                              </w:divBdr>
                                            </w:div>
                                            <w:div w:id="371687411">
                                              <w:marLeft w:val="0"/>
                                              <w:marRight w:val="0"/>
                                              <w:marTop w:val="0"/>
                                              <w:marBottom w:val="0"/>
                                              <w:divBdr>
                                                <w:top w:val="none" w:sz="0" w:space="0" w:color="auto"/>
                                                <w:left w:val="none" w:sz="0" w:space="0" w:color="auto"/>
                                                <w:bottom w:val="none" w:sz="0" w:space="0" w:color="auto"/>
                                                <w:right w:val="none" w:sz="0" w:space="0" w:color="auto"/>
                                              </w:divBdr>
                                            </w:div>
                                            <w:div w:id="1378626863">
                                              <w:marLeft w:val="0"/>
                                              <w:marRight w:val="0"/>
                                              <w:marTop w:val="0"/>
                                              <w:marBottom w:val="0"/>
                                              <w:divBdr>
                                                <w:top w:val="none" w:sz="0" w:space="0" w:color="auto"/>
                                                <w:left w:val="none" w:sz="0" w:space="0" w:color="auto"/>
                                                <w:bottom w:val="none" w:sz="0" w:space="0" w:color="auto"/>
                                                <w:right w:val="none" w:sz="0" w:space="0" w:color="auto"/>
                                              </w:divBdr>
                                            </w:div>
                                            <w:div w:id="1475484531">
                                              <w:marLeft w:val="0"/>
                                              <w:marRight w:val="0"/>
                                              <w:marTop w:val="0"/>
                                              <w:marBottom w:val="0"/>
                                              <w:divBdr>
                                                <w:top w:val="none" w:sz="0" w:space="0" w:color="auto"/>
                                                <w:left w:val="none" w:sz="0" w:space="0" w:color="auto"/>
                                                <w:bottom w:val="none" w:sz="0" w:space="0" w:color="auto"/>
                                                <w:right w:val="none" w:sz="0" w:space="0" w:color="auto"/>
                                              </w:divBdr>
                                            </w:div>
                                            <w:div w:id="513767796">
                                              <w:marLeft w:val="0"/>
                                              <w:marRight w:val="0"/>
                                              <w:marTop w:val="0"/>
                                              <w:marBottom w:val="0"/>
                                              <w:divBdr>
                                                <w:top w:val="none" w:sz="0" w:space="0" w:color="auto"/>
                                                <w:left w:val="none" w:sz="0" w:space="0" w:color="auto"/>
                                                <w:bottom w:val="none" w:sz="0" w:space="0" w:color="auto"/>
                                                <w:right w:val="none" w:sz="0" w:space="0" w:color="auto"/>
                                              </w:divBdr>
                                            </w:div>
                                            <w:div w:id="2109304195">
                                              <w:marLeft w:val="0"/>
                                              <w:marRight w:val="0"/>
                                              <w:marTop w:val="0"/>
                                              <w:marBottom w:val="0"/>
                                              <w:divBdr>
                                                <w:top w:val="none" w:sz="0" w:space="0" w:color="auto"/>
                                                <w:left w:val="none" w:sz="0" w:space="0" w:color="auto"/>
                                                <w:bottom w:val="none" w:sz="0" w:space="0" w:color="auto"/>
                                                <w:right w:val="none" w:sz="0" w:space="0" w:color="auto"/>
                                              </w:divBdr>
                                            </w:div>
                                            <w:div w:id="13912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ice.yandex.ru/chat/019a782a-d5eb-4000-a2ed-f9987c16cafa/?utm_source=yandex&amp;utm_campaign=home_web&amp;utm_medium=interfa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4539</Words>
  <Characters>25877</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2025-11-12T13:28:00Z</dcterms:created>
  <dcterms:modified xsi:type="dcterms:W3CDTF">2025-11-12T13:28:00Z</dcterms:modified>
</cp:coreProperties>
</file>