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18"/>
          <w:szCs w:val="18"/>
        </w:rPr>
      </w:pPr>
      <w:r w:rsidDel="00000000" w:rsidR="00000000" w:rsidRPr="00000000">
        <w:rPr>
          <w:b w:val="1"/>
          <w:sz w:val="18"/>
          <w:szCs w:val="18"/>
          <w:rtl w:val="0"/>
        </w:rPr>
        <w:t xml:space="preserve">CS 255 System Design Document Template</w:t>
      </w:r>
    </w:p>
    <w:p w:rsidR="00000000" w:rsidDel="00000000" w:rsidP="00000000" w:rsidRDefault="00000000" w:rsidRPr="00000000" w14:paraId="00000002">
      <w:pPr>
        <w:rPr>
          <w:sz w:val="17"/>
          <w:szCs w:val="17"/>
        </w:rPr>
      </w:pPr>
      <w:r w:rsidDel="00000000" w:rsidR="00000000" w:rsidRPr="00000000">
        <w:rPr>
          <w:sz w:val="17"/>
          <w:szCs w:val="17"/>
          <w:rtl w:val="0"/>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rsidR="00000000" w:rsidDel="00000000" w:rsidP="00000000" w:rsidRDefault="00000000" w:rsidRPr="00000000" w14:paraId="00000003">
      <w:pPr>
        <w:jc w:val="center"/>
        <w:rPr>
          <w:b w:val="1"/>
          <w:sz w:val="18"/>
          <w:szCs w:val="18"/>
        </w:rPr>
      </w:pPr>
      <w:r w:rsidDel="00000000" w:rsidR="00000000" w:rsidRPr="00000000">
        <w:rPr>
          <w:b w:val="1"/>
          <w:sz w:val="18"/>
          <w:szCs w:val="18"/>
          <w:rtl w:val="0"/>
        </w:rPr>
        <w:t xml:space="preserve">UML Diagrams</w:t>
      </w:r>
    </w:p>
    <w:p w:rsidR="00000000" w:rsidDel="00000000" w:rsidP="00000000" w:rsidRDefault="00000000" w:rsidRPr="00000000" w14:paraId="00000004">
      <w:pPr>
        <w:rPr>
          <w:b w:val="1"/>
          <w:sz w:val="17"/>
          <w:szCs w:val="17"/>
        </w:rPr>
      </w:pPr>
      <w:r w:rsidDel="00000000" w:rsidR="00000000" w:rsidRPr="00000000">
        <w:rPr>
          <w:b w:val="1"/>
          <w:sz w:val="17"/>
          <w:szCs w:val="17"/>
          <w:rtl w:val="0"/>
        </w:rPr>
        <w:t xml:space="preserve">UML Use Case Diagram</w:t>
      </w:r>
    </w:p>
    <w:p w:rsidR="00000000" w:rsidDel="00000000" w:rsidP="00000000" w:rsidRDefault="00000000" w:rsidRPr="00000000" w14:paraId="00000005">
      <w:pPr>
        <w:rPr>
          <w:i w:val="1"/>
          <w:sz w:val="17"/>
          <w:szCs w:val="17"/>
        </w:rPr>
      </w:pPr>
      <w:r w:rsidDel="00000000" w:rsidR="00000000" w:rsidRPr="00000000">
        <w:rPr>
          <w:rtl w:val="0"/>
        </w:rPr>
      </w:r>
    </w:p>
    <w:p w:rsidR="00000000" w:rsidDel="00000000" w:rsidP="00000000" w:rsidRDefault="00000000" w:rsidRPr="00000000" w14:paraId="00000006">
      <w:pPr>
        <w:rPr>
          <w:b w:val="1"/>
          <w:sz w:val="17"/>
          <w:szCs w:val="17"/>
        </w:rPr>
      </w:pPr>
      <w:r w:rsidDel="00000000" w:rsidR="00000000" w:rsidRPr="00000000">
        <w:rPr>
          <w:rtl w:val="0"/>
        </w:rPr>
      </w:r>
    </w:p>
    <w:p w:rsidR="00000000" w:rsidDel="00000000" w:rsidP="00000000" w:rsidRDefault="00000000" w:rsidRPr="00000000" w14:paraId="00000007">
      <w:pPr>
        <w:rPr>
          <w:b w:val="1"/>
          <w:sz w:val="17"/>
          <w:szCs w:val="17"/>
        </w:rPr>
      </w:pPr>
      <w:r w:rsidDel="00000000" w:rsidR="00000000" w:rsidRPr="00000000">
        <w:rPr>
          <w:rtl w:val="0"/>
        </w:rPr>
      </w:r>
    </w:p>
    <w:p w:rsidR="00000000" w:rsidDel="00000000" w:rsidP="00000000" w:rsidRDefault="00000000" w:rsidRPr="00000000" w14:paraId="00000008">
      <w:pPr>
        <w:rPr>
          <w:b w:val="1"/>
          <w:sz w:val="17"/>
          <w:szCs w:val="17"/>
        </w:rPr>
      </w:pPr>
      <w:r w:rsidDel="00000000" w:rsidR="00000000" w:rsidRPr="00000000">
        <w:rPr>
          <w:b w:val="1"/>
          <w:sz w:val="17"/>
          <w:szCs w:val="17"/>
        </w:rPr>
        <w:drawing>
          <wp:inline distB="114300" distT="114300" distL="114300" distR="114300">
            <wp:extent cx="5943600" cy="14097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sz w:val="17"/>
          <w:szCs w:val="17"/>
        </w:rPr>
      </w:pPr>
      <w:r w:rsidDel="00000000" w:rsidR="00000000" w:rsidRPr="00000000">
        <w:rPr>
          <w:rtl w:val="0"/>
        </w:rPr>
      </w:r>
    </w:p>
    <w:p w:rsidR="00000000" w:rsidDel="00000000" w:rsidP="00000000" w:rsidRDefault="00000000" w:rsidRPr="00000000" w14:paraId="0000000A">
      <w:pPr>
        <w:rPr>
          <w:b w:val="1"/>
          <w:sz w:val="17"/>
          <w:szCs w:val="17"/>
        </w:rPr>
      </w:pPr>
      <w:r w:rsidDel="00000000" w:rsidR="00000000" w:rsidRPr="00000000">
        <w:rPr>
          <w:rtl w:val="0"/>
        </w:rPr>
      </w:r>
    </w:p>
    <w:p w:rsidR="00000000" w:rsidDel="00000000" w:rsidP="00000000" w:rsidRDefault="00000000" w:rsidRPr="00000000" w14:paraId="0000000B">
      <w:pPr>
        <w:rPr>
          <w:b w:val="1"/>
          <w:sz w:val="17"/>
          <w:szCs w:val="17"/>
        </w:rPr>
      </w:pPr>
      <w:r w:rsidDel="00000000" w:rsidR="00000000" w:rsidRPr="00000000">
        <w:rPr>
          <w:b w:val="1"/>
          <w:sz w:val="17"/>
          <w:szCs w:val="17"/>
        </w:rPr>
        <w:drawing>
          <wp:inline distB="114300" distT="114300" distL="114300" distR="114300">
            <wp:extent cx="5943600" cy="13462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sz w:val="17"/>
          <w:szCs w:val="17"/>
        </w:rPr>
      </w:pPr>
      <w:r w:rsidDel="00000000" w:rsidR="00000000" w:rsidRPr="00000000">
        <w:rPr>
          <w:b w:val="1"/>
          <w:sz w:val="17"/>
          <w:szCs w:val="17"/>
        </w:rPr>
        <w:drawing>
          <wp:inline distB="114300" distT="114300" distL="114300" distR="114300">
            <wp:extent cx="5943600" cy="863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sz w:val="17"/>
          <w:szCs w:val="17"/>
        </w:rPr>
      </w:pPr>
      <w:r w:rsidDel="00000000" w:rsidR="00000000" w:rsidRPr="00000000">
        <w:rPr>
          <w:rtl w:val="0"/>
        </w:rPr>
      </w:r>
    </w:p>
    <w:p w:rsidR="00000000" w:rsidDel="00000000" w:rsidP="00000000" w:rsidRDefault="00000000" w:rsidRPr="00000000" w14:paraId="0000000E">
      <w:pPr>
        <w:rPr>
          <w:b w:val="1"/>
          <w:sz w:val="17"/>
          <w:szCs w:val="17"/>
        </w:rPr>
      </w:pPr>
      <w:r w:rsidDel="00000000" w:rsidR="00000000" w:rsidRPr="00000000">
        <w:rPr>
          <w:rtl w:val="0"/>
        </w:rPr>
      </w:r>
    </w:p>
    <w:p w:rsidR="00000000" w:rsidDel="00000000" w:rsidP="00000000" w:rsidRDefault="00000000" w:rsidRPr="00000000" w14:paraId="0000000F">
      <w:pPr>
        <w:rPr>
          <w:b w:val="1"/>
          <w:sz w:val="17"/>
          <w:szCs w:val="17"/>
        </w:rPr>
      </w:pPr>
      <w:r w:rsidDel="00000000" w:rsidR="00000000" w:rsidRPr="00000000">
        <w:rPr>
          <w:rtl w:val="0"/>
        </w:rPr>
      </w:r>
    </w:p>
    <w:p w:rsidR="00000000" w:rsidDel="00000000" w:rsidP="00000000" w:rsidRDefault="00000000" w:rsidRPr="00000000" w14:paraId="00000010">
      <w:pPr>
        <w:rPr>
          <w:b w:val="1"/>
          <w:sz w:val="17"/>
          <w:szCs w:val="17"/>
        </w:rPr>
      </w:pPr>
      <w:r w:rsidDel="00000000" w:rsidR="00000000" w:rsidRPr="00000000">
        <w:rPr>
          <w:b w:val="1"/>
          <w:sz w:val="17"/>
          <w:szCs w:val="17"/>
        </w:rPr>
        <w:drawing>
          <wp:inline distB="114300" distT="114300" distL="114300" distR="114300">
            <wp:extent cx="5943600" cy="660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sz w:val="17"/>
          <w:szCs w:val="17"/>
        </w:rPr>
      </w:pPr>
      <w:r w:rsidDel="00000000" w:rsidR="00000000" w:rsidRPr="00000000">
        <w:rPr>
          <w:rtl w:val="0"/>
        </w:rPr>
      </w:r>
    </w:p>
    <w:p w:rsidR="00000000" w:rsidDel="00000000" w:rsidP="00000000" w:rsidRDefault="00000000" w:rsidRPr="00000000" w14:paraId="00000012">
      <w:pPr>
        <w:rPr>
          <w:b w:val="1"/>
          <w:sz w:val="17"/>
          <w:szCs w:val="17"/>
        </w:rPr>
      </w:pPr>
      <w:r w:rsidDel="00000000" w:rsidR="00000000" w:rsidRPr="00000000">
        <w:rPr>
          <w:rtl w:val="0"/>
        </w:rPr>
      </w:r>
    </w:p>
    <w:p w:rsidR="00000000" w:rsidDel="00000000" w:rsidP="00000000" w:rsidRDefault="00000000" w:rsidRPr="00000000" w14:paraId="00000013">
      <w:pPr>
        <w:rPr>
          <w:b w:val="1"/>
          <w:sz w:val="17"/>
          <w:szCs w:val="17"/>
        </w:rPr>
      </w:pPr>
      <w:r w:rsidDel="00000000" w:rsidR="00000000" w:rsidRPr="00000000">
        <w:rPr>
          <w:b w:val="1"/>
          <w:sz w:val="17"/>
          <w:szCs w:val="17"/>
        </w:rPr>
        <w:drawing>
          <wp:inline distB="114300" distT="114300" distL="114300" distR="114300">
            <wp:extent cx="5943600" cy="10795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sz w:val="17"/>
          <w:szCs w:val="17"/>
        </w:rPr>
      </w:pPr>
      <w:r w:rsidDel="00000000" w:rsidR="00000000" w:rsidRPr="00000000">
        <w:rPr>
          <w:b w:val="1"/>
          <w:sz w:val="17"/>
          <w:szCs w:val="17"/>
        </w:rPr>
        <w:drawing>
          <wp:inline distB="114300" distT="114300" distL="114300" distR="114300">
            <wp:extent cx="5943600" cy="15875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sz w:val="17"/>
          <w:szCs w:val="17"/>
        </w:rPr>
      </w:pPr>
      <w:r w:rsidDel="00000000" w:rsidR="00000000" w:rsidRPr="00000000">
        <w:rPr>
          <w:rtl w:val="0"/>
        </w:rPr>
      </w:r>
    </w:p>
    <w:p w:rsidR="00000000" w:rsidDel="00000000" w:rsidP="00000000" w:rsidRDefault="00000000" w:rsidRPr="00000000" w14:paraId="00000016">
      <w:pPr>
        <w:rPr>
          <w:b w:val="1"/>
          <w:sz w:val="17"/>
          <w:szCs w:val="17"/>
        </w:rPr>
      </w:pPr>
      <w:r w:rsidDel="00000000" w:rsidR="00000000" w:rsidRPr="00000000">
        <w:rPr>
          <w:rtl w:val="0"/>
        </w:rPr>
      </w:r>
    </w:p>
    <w:p w:rsidR="00000000" w:rsidDel="00000000" w:rsidP="00000000" w:rsidRDefault="00000000" w:rsidRPr="00000000" w14:paraId="00000017">
      <w:pPr>
        <w:rPr>
          <w:b w:val="1"/>
          <w:sz w:val="17"/>
          <w:szCs w:val="17"/>
        </w:rPr>
      </w:pPr>
      <w:r w:rsidDel="00000000" w:rsidR="00000000" w:rsidRPr="00000000">
        <w:rPr>
          <w:rtl w:val="0"/>
        </w:rPr>
      </w:r>
    </w:p>
    <w:p w:rsidR="00000000" w:rsidDel="00000000" w:rsidP="00000000" w:rsidRDefault="00000000" w:rsidRPr="00000000" w14:paraId="00000018">
      <w:pPr>
        <w:rPr>
          <w:b w:val="1"/>
          <w:sz w:val="17"/>
          <w:szCs w:val="17"/>
        </w:rPr>
      </w:pPr>
      <w:r w:rsidDel="00000000" w:rsidR="00000000" w:rsidRPr="00000000">
        <w:rPr>
          <w:rtl w:val="0"/>
        </w:rPr>
      </w:r>
    </w:p>
    <w:p w:rsidR="00000000" w:rsidDel="00000000" w:rsidP="00000000" w:rsidRDefault="00000000" w:rsidRPr="00000000" w14:paraId="00000019">
      <w:pPr>
        <w:rPr>
          <w:b w:val="1"/>
          <w:sz w:val="17"/>
          <w:szCs w:val="17"/>
        </w:rPr>
      </w:pPr>
      <w:r w:rsidDel="00000000" w:rsidR="00000000" w:rsidRPr="00000000">
        <w:rPr>
          <w:rtl w:val="0"/>
        </w:rPr>
      </w:r>
    </w:p>
    <w:p w:rsidR="00000000" w:rsidDel="00000000" w:rsidP="00000000" w:rsidRDefault="00000000" w:rsidRPr="00000000" w14:paraId="0000001A">
      <w:pPr>
        <w:rPr>
          <w:b w:val="1"/>
          <w:sz w:val="17"/>
          <w:szCs w:val="17"/>
        </w:rPr>
      </w:pPr>
      <w:r w:rsidDel="00000000" w:rsidR="00000000" w:rsidRPr="00000000">
        <w:rPr>
          <w:rtl w:val="0"/>
        </w:rPr>
      </w:r>
    </w:p>
    <w:p w:rsidR="00000000" w:rsidDel="00000000" w:rsidP="00000000" w:rsidRDefault="00000000" w:rsidRPr="00000000" w14:paraId="0000001B">
      <w:pPr>
        <w:rPr>
          <w:b w:val="1"/>
          <w:sz w:val="17"/>
          <w:szCs w:val="17"/>
        </w:rPr>
      </w:pPr>
      <w:r w:rsidDel="00000000" w:rsidR="00000000" w:rsidRPr="00000000">
        <w:rPr>
          <w:rtl w:val="0"/>
        </w:rPr>
      </w:r>
    </w:p>
    <w:p w:rsidR="00000000" w:rsidDel="00000000" w:rsidP="00000000" w:rsidRDefault="00000000" w:rsidRPr="00000000" w14:paraId="0000001C">
      <w:pPr>
        <w:rPr>
          <w:b w:val="1"/>
          <w:sz w:val="17"/>
          <w:szCs w:val="17"/>
        </w:rPr>
      </w:pPr>
      <w:r w:rsidDel="00000000" w:rsidR="00000000" w:rsidRPr="00000000">
        <w:rPr>
          <w:rtl w:val="0"/>
        </w:rPr>
      </w:r>
    </w:p>
    <w:p w:rsidR="00000000" w:rsidDel="00000000" w:rsidP="00000000" w:rsidRDefault="00000000" w:rsidRPr="00000000" w14:paraId="0000001D">
      <w:pPr>
        <w:rPr>
          <w:b w:val="1"/>
          <w:sz w:val="17"/>
          <w:szCs w:val="17"/>
        </w:rPr>
      </w:pPr>
      <w:r w:rsidDel="00000000" w:rsidR="00000000" w:rsidRPr="00000000">
        <w:rPr>
          <w:rtl w:val="0"/>
        </w:rPr>
      </w:r>
    </w:p>
    <w:p w:rsidR="00000000" w:rsidDel="00000000" w:rsidP="00000000" w:rsidRDefault="00000000" w:rsidRPr="00000000" w14:paraId="0000001E">
      <w:pPr>
        <w:rPr>
          <w:b w:val="1"/>
          <w:sz w:val="17"/>
          <w:szCs w:val="17"/>
        </w:rPr>
      </w:pPr>
      <w:r w:rsidDel="00000000" w:rsidR="00000000" w:rsidRPr="00000000">
        <w:rPr>
          <w:rtl w:val="0"/>
        </w:rPr>
      </w:r>
    </w:p>
    <w:p w:rsidR="00000000" w:rsidDel="00000000" w:rsidP="00000000" w:rsidRDefault="00000000" w:rsidRPr="00000000" w14:paraId="0000001F">
      <w:pPr>
        <w:rPr>
          <w:b w:val="1"/>
          <w:sz w:val="17"/>
          <w:szCs w:val="17"/>
        </w:rPr>
      </w:pPr>
      <w:r w:rsidDel="00000000" w:rsidR="00000000" w:rsidRPr="00000000">
        <w:rPr>
          <w:rtl w:val="0"/>
        </w:rPr>
      </w:r>
    </w:p>
    <w:p w:rsidR="00000000" w:rsidDel="00000000" w:rsidP="00000000" w:rsidRDefault="00000000" w:rsidRPr="00000000" w14:paraId="00000020">
      <w:pPr>
        <w:rPr>
          <w:b w:val="1"/>
          <w:sz w:val="17"/>
          <w:szCs w:val="17"/>
        </w:rPr>
      </w:pPr>
      <w:r w:rsidDel="00000000" w:rsidR="00000000" w:rsidRPr="00000000">
        <w:rPr>
          <w:rtl w:val="0"/>
        </w:rPr>
      </w:r>
    </w:p>
    <w:p w:rsidR="00000000" w:rsidDel="00000000" w:rsidP="00000000" w:rsidRDefault="00000000" w:rsidRPr="00000000" w14:paraId="00000021">
      <w:pPr>
        <w:rPr>
          <w:b w:val="1"/>
          <w:sz w:val="17"/>
          <w:szCs w:val="17"/>
        </w:rPr>
      </w:pPr>
      <w:r w:rsidDel="00000000" w:rsidR="00000000" w:rsidRPr="00000000">
        <w:rPr>
          <w:rtl w:val="0"/>
        </w:rPr>
      </w:r>
    </w:p>
    <w:p w:rsidR="00000000" w:rsidDel="00000000" w:rsidP="00000000" w:rsidRDefault="00000000" w:rsidRPr="00000000" w14:paraId="00000022">
      <w:pPr>
        <w:rPr>
          <w:b w:val="1"/>
          <w:sz w:val="17"/>
          <w:szCs w:val="17"/>
        </w:rPr>
      </w:pPr>
      <w:r w:rsidDel="00000000" w:rsidR="00000000" w:rsidRPr="00000000">
        <w:rPr>
          <w:rtl w:val="0"/>
        </w:rPr>
      </w:r>
    </w:p>
    <w:p w:rsidR="00000000" w:rsidDel="00000000" w:rsidP="00000000" w:rsidRDefault="00000000" w:rsidRPr="00000000" w14:paraId="00000023">
      <w:pPr>
        <w:rPr>
          <w:b w:val="1"/>
          <w:sz w:val="17"/>
          <w:szCs w:val="17"/>
        </w:rPr>
      </w:pPr>
      <w:r w:rsidDel="00000000" w:rsidR="00000000" w:rsidRPr="00000000">
        <w:rPr>
          <w:rtl w:val="0"/>
        </w:rPr>
      </w:r>
    </w:p>
    <w:p w:rsidR="00000000" w:rsidDel="00000000" w:rsidP="00000000" w:rsidRDefault="00000000" w:rsidRPr="00000000" w14:paraId="00000024">
      <w:pPr>
        <w:rPr>
          <w:b w:val="1"/>
          <w:sz w:val="17"/>
          <w:szCs w:val="17"/>
        </w:rPr>
      </w:pPr>
      <w:r w:rsidDel="00000000" w:rsidR="00000000" w:rsidRPr="00000000">
        <w:rPr>
          <w:rtl w:val="0"/>
        </w:rPr>
      </w:r>
    </w:p>
    <w:p w:rsidR="00000000" w:rsidDel="00000000" w:rsidP="00000000" w:rsidRDefault="00000000" w:rsidRPr="00000000" w14:paraId="00000025">
      <w:pPr>
        <w:rPr>
          <w:b w:val="1"/>
          <w:sz w:val="17"/>
          <w:szCs w:val="17"/>
        </w:rPr>
      </w:pPr>
      <w:r w:rsidDel="00000000" w:rsidR="00000000" w:rsidRPr="00000000">
        <w:rPr>
          <w:rtl w:val="0"/>
        </w:rPr>
      </w:r>
    </w:p>
    <w:p w:rsidR="00000000" w:rsidDel="00000000" w:rsidP="00000000" w:rsidRDefault="00000000" w:rsidRPr="00000000" w14:paraId="00000026">
      <w:pPr>
        <w:rPr>
          <w:b w:val="1"/>
          <w:sz w:val="17"/>
          <w:szCs w:val="17"/>
        </w:rPr>
      </w:pPr>
      <w:r w:rsidDel="00000000" w:rsidR="00000000" w:rsidRPr="00000000">
        <w:rPr>
          <w:rtl w:val="0"/>
        </w:rPr>
      </w:r>
    </w:p>
    <w:p w:rsidR="00000000" w:rsidDel="00000000" w:rsidP="00000000" w:rsidRDefault="00000000" w:rsidRPr="00000000" w14:paraId="00000027">
      <w:pPr>
        <w:rPr>
          <w:b w:val="1"/>
          <w:sz w:val="17"/>
          <w:szCs w:val="17"/>
        </w:rPr>
      </w:pPr>
      <w:r w:rsidDel="00000000" w:rsidR="00000000" w:rsidRPr="00000000">
        <w:rPr>
          <w:rtl w:val="0"/>
        </w:rPr>
      </w:r>
    </w:p>
    <w:p w:rsidR="00000000" w:rsidDel="00000000" w:rsidP="00000000" w:rsidRDefault="00000000" w:rsidRPr="00000000" w14:paraId="00000028">
      <w:pPr>
        <w:rPr>
          <w:b w:val="1"/>
          <w:sz w:val="17"/>
          <w:szCs w:val="17"/>
        </w:rPr>
      </w:pPr>
      <w:r w:rsidDel="00000000" w:rsidR="00000000" w:rsidRPr="00000000">
        <w:rPr>
          <w:rtl w:val="0"/>
        </w:rPr>
      </w:r>
    </w:p>
    <w:p w:rsidR="00000000" w:rsidDel="00000000" w:rsidP="00000000" w:rsidRDefault="00000000" w:rsidRPr="00000000" w14:paraId="00000029">
      <w:pPr>
        <w:rPr>
          <w:b w:val="1"/>
          <w:sz w:val="17"/>
          <w:szCs w:val="17"/>
        </w:rPr>
      </w:pPr>
      <w:r w:rsidDel="00000000" w:rsidR="00000000" w:rsidRPr="00000000">
        <w:rPr>
          <w:rtl w:val="0"/>
        </w:rPr>
      </w:r>
    </w:p>
    <w:p w:rsidR="00000000" w:rsidDel="00000000" w:rsidP="00000000" w:rsidRDefault="00000000" w:rsidRPr="00000000" w14:paraId="0000002A">
      <w:pPr>
        <w:rPr>
          <w:b w:val="1"/>
          <w:sz w:val="17"/>
          <w:szCs w:val="17"/>
        </w:rPr>
      </w:pPr>
      <w:r w:rsidDel="00000000" w:rsidR="00000000" w:rsidRPr="00000000">
        <w:rPr>
          <w:rtl w:val="0"/>
        </w:rPr>
      </w:r>
    </w:p>
    <w:p w:rsidR="00000000" w:rsidDel="00000000" w:rsidP="00000000" w:rsidRDefault="00000000" w:rsidRPr="00000000" w14:paraId="0000002B">
      <w:pPr>
        <w:rPr>
          <w:b w:val="1"/>
          <w:sz w:val="17"/>
          <w:szCs w:val="17"/>
        </w:rPr>
      </w:pPr>
      <w:r w:rsidDel="00000000" w:rsidR="00000000" w:rsidRPr="00000000">
        <w:rPr>
          <w:rtl w:val="0"/>
        </w:rPr>
      </w:r>
    </w:p>
    <w:p w:rsidR="00000000" w:rsidDel="00000000" w:rsidP="00000000" w:rsidRDefault="00000000" w:rsidRPr="00000000" w14:paraId="0000002C">
      <w:pPr>
        <w:rPr>
          <w:b w:val="1"/>
          <w:sz w:val="17"/>
          <w:szCs w:val="17"/>
        </w:rPr>
      </w:pPr>
      <w:r w:rsidDel="00000000" w:rsidR="00000000" w:rsidRPr="00000000">
        <w:rPr>
          <w:rtl w:val="0"/>
        </w:rPr>
      </w:r>
    </w:p>
    <w:p w:rsidR="00000000" w:rsidDel="00000000" w:rsidP="00000000" w:rsidRDefault="00000000" w:rsidRPr="00000000" w14:paraId="0000002D">
      <w:pPr>
        <w:rPr>
          <w:b w:val="1"/>
          <w:sz w:val="17"/>
          <w:szCs w:val="17"/>
        </w:rPr>
      </w:pPr>
      <w:r w:rsidDel="00000000" w:rsidR="00000000" w:rsidRPr="00000000">
        <w:rPr>
          <w:rtl w:val="0"/>
        </w:rPr>
      </w:r>
    </w:p>
    <w:p w:rsidR="00000000" w:rsidDel="00000000" w:rsidP="00000000" w:rsidRDefault="00000000" w:rsidRPr="00000000" w14:paraId="0000002E">
      <w:pPr>
        <w:rPr>
          <w:b w:val="1"/>
          <w:sz w:val="17"/>
          <w:szCs w:val="17"/>
        </w:rPr>
      </w:pPr>
      <w:r w:rsidDel="00000000" w:rsidR="00000000" w:rsidRPr="00000000">
        <w:rPr>
          <w:rtl w:val="0"/>
        </w:rPr>
      </w:r>
    </w:p>
    <w:p w:rsidR="00000000" w:rsidDel="00000000" w:rsidP="00000000" w:rsidRDefault="00000000" w:rsidRPr="00000000" w14:paraId="0000002F">
      <w:pPr>
        <w:rPr>
          <w:b w:val="1"/>
          <w:sz w:val="17"/>
          <w:szCs w:val="17"/>
        </w:rPr>
      </w:pPr>
      <w:r w:rsidDel="00000000" w:rsidR="00000000" w:rsidRPr="00000000">
        <w:rPr>
          <w:rtl w:val="0"/>
        </w:rPr>
      </w:r>
    </w:p>
    <w:p w:rsidR="00000000" w:rsidDel="00000000" w:rsidP="00000000" w:rsidRDefault="00000000" w:rsidRPr="00000000" w14:paraId="00000030">
      <w:pPr>
        <w:rPr>
          <w:b w:val="1"/>
          <w:sz w:val="17"/>
          <w:szCs w:val="17"/>
        </w:rPr>
      </w:pPr>
      <w:r w:rsidDel="00000000" w:rsidR="00000000" w:rsidRPr="00000000">
        <w:rPr>
          <w:rtl w:val="0"/>
        </w:rPr>
      </w:r>
    </w:p>
    <w:p w:rsidR="00000000" w:rsidDel="00000000" w:rsidP="00000000" w:rsidRDefault="00000000" w:rsidRPr="00000000" w14:paraId="00000031">
      <w:pPr>
        <w:rPr>
          <w:b w:val="1"/>
          <w:sz w:val="17"/>
          <w:szCs w:val="17"/>
        </w:rPr>
      </w:pPr>
      <w:r w:rsidDel="00000000" w:rsidR="00000000" w:rsidRPr="00000000">
        <w:rPr>
          <w:rtl w:val="0"/>
        </w:rPr>
      </w:r>
    </w:p>
    <w:p w:rsidR="00000000" w:rsidDel="00000000" w:rsidP="00000000" w:rsidRDefault="00000000" w:rsidRPr="00000000" w14:paraId="00000032">
      <w:pPr>
        <w:rPr>
          <w:b w:val="1"/>
          <w:sz w:val="17"/>
          <w:szCs w:val="17"/>
        </w:rPr>
      </w:pPr>
      <w:r w:rsidDel="00000000" w:rsidR="00000000" w:rsidRPr="00000000">
        <w:rPr>
          <w:rtl w:val="0"/>
        </w:rPr>
      </w:r>
    </w:p>
    <w:p w:rsidR="00000000" w:rsidDel="00000000" w:rsidP="00000000" w:rsidRDefault="00000000" w:rsidRPr="00000000" w14:paraId="00000033">
      <w:pPr>
        <w:rPr>
          <w:b w:val="1"/>
          <w:sz w:val="17"/>
          <w:szCs w:val="17"/>
        </w:rPr>
      </w:pPr>
      <w:r w:rsidDel="00000000" w:rsidR="00000000" w:rsidRPr="00000000">
        <w:rPr>
          <w:rtl w:val="0"/>
        </w:rPr>
      </w:r>
    </w:p>
    <w:p w:rsidR="00000000" w:rsidDel="00000000" w:rsidP="00000000" w:rsidRDefault="00000000" w:rsidRPr="00000000" w14:paraId="00000034">
      <w:pPr>
        <w:rPr>
          <w:b w:val="1"/>
          <w:sz w:val="17"/>
          <w:szCs w:val="17"/>
        </w:rPr>
      </w:pPr>
      <w:r w:rsidDel="00000000" w:rsidR="00000000" w:rsidRPr="00000000">
        <w:rPr>
          <w:rtl w:val="0"/>
        </w:rPr>
      </w:r>
    </w:p>
    <w:p w:rsidR="00000000" w:rsidDel="00000000" w:rsidP="00000000" w:rsidRDefault="00000000" w:rsidRPr="00000000" w14:paraId="00000035">
      <w:pPr>
        <w:rPr>
          <w:b w:val="1"/>
          <w:sz w:val="17"/>
          <w:szCs w:val="17"/>
        </w:rPr>
      </w:pPr>
      <w:r w:rsidDel="00000000" w:rsidR="00000000" w:rsidRPr="00000000">
        <w:rPr>
          <w:rtl w:val="0"/>
        </w:rPr>
      </w:r>
    </w:p>
    <w:p w:rsidR="00000000" w:rsidDel="00000000" w:rsidP="00000000" w:rsidRDefault="00000000" w:rsidRPr="00000000" w14:paraId="00000036">
      <w:pPr>
        <w:rPr>
          <w:b w:val="1"/>
          <w:sz w:val="17"/>
          <w:szCs w:val="17"/>
        </w:rPr>
      </w:pPr>
      <w:r w:rsidDel="00000000" w:rsidR="00000000" w:rsidRPr="00000000">
        <w:rPr>
          <w:rtl w:val="0"/>
        </w:rPr>
      </w:r>
    </w:p>
    <w:p w:rsidR="00000000" w:rsidDel="00000000" w:rsidP="00000000" w:rsidRDefault="00000000" w:rsidRPr="00000000" w14:paraId="00000037">
      <w:pPr>
        <w:rPr>
          <w:b w:val="1"/>
          <w:sz w:val="17"/>
          <w:szCs w:val="17"/>
        </w:rPr>
      </w:pPr>
      <w:r w:rsidDel="00000000" w:rsidR="00000000" w:rsidRPr="00000000">
        <w:rPr>
          <w:rtl w:val="0"/>
        </w:rPr>
      </w:r>
    </w:p>
    <w:p w:rsidR="00000000" w:rsidDel="00000000" w:rsidP="00000000" w:rsidRDefault="00000000" w:rsidRPr="00000000" w14:paraId="00000038">
      <w:pPr>
        <w:rPr>
          <w:b w:val="1"/>
          <w:sz w:val="17"/>
          <w:szCs w:val="17"/>
        </w:rPr>
      </w:pPr>
      <w:r w:rsidDel="00000000" w:rsidR="00000000" w:rsidRPr="00000000">
        <w:rPr>
          <w:rtl w:val="0"/>
        </w:rPr>
      </w:r>
    </w:p>
    <w:p w:rsidR="00000000" w:rsidDel="00000000" w:rsidP="00000000" w:rsidRDefault="00000000" w:rsidRPr="00000000" w14:paraId="00000039">
      <w:pPr>
        <w:rPr>
          <w:b w:val="1"/>
          <w:sz w:val="17"/>
          <w:szCs w:val="17"/>
        </w:rPr>
      </w:pPr>
      <w:r w:rsidDel="00000000" w:rsidR="00000000" w:rsidRPr="00000000">
        <w:rPr>
          <w:rtl w:val="0"/>
        </w:rPr>
      </w:r>
    </w:p>
    <w:p w:rsidR="00000000" w:rsidDel="00000000" w:rsidP="00000000" w:rsidRDefault="00000000" w:rsidRPr="00000000" w14:paraId="0000003A">
      <w:pPr>
        <w:rPr>
          <w:b w:val="1"/>
          <w:sz w:val="17"/>
          <w:szCs w:val="17"/>
        </w:rPr>
      </w:pPr>
      <w:r w:rsidDel="00000000" w:rsidR="00000000" w:rsidRPr="00000000">
        <w:rPr>
          <w:rtl w:val="0"/>
        </w:rPr>
      </w:r>
    </w:p>
    <w:p w:rsidR="00000000" w:rsidDel="00000000" w:rsidP="00000000" w:rsidRDefault="00000000" w:rsidRPr="00000000" w14:paraId="0000003B">
      <w:pPr>
        <w:rPr>
          <w:b w:val="1"/>
          <w:sz w:val="17"/>
          <w:szCs w:val="17"/>
        </w:rPr>
      </w:pPr>
      <w:r w:rsidDel="00000000" w:rsidR="00000000" w:rsidRPr="00000000">
        <w:rPr>
          <w:rtl w:val="0"/>
        </w:rPr>
      </w:r>
    </w:p>
    <w:p w:rsidR="00000000" w:rsidDel="00000000" w:rsidP="00000000" w:rsidRDefault="00000000" w:rsidRPr="00000000" w14:paraId="0000003C">
      <w:pPr>
        <w:rPr>
          <w:b w:val="1"/>
          <w:sz w:val="17"/>
          <w:szCs w:val="17"/>
        </w:rPr>
      </w:pPr>
      <w:r w:rsidDel="00000000" w:rsidR="00000000" w:rsidRPr="00000000">
        <w:rPr>
          <w:rtl w:val="0"/>
        </w:rPr>
      </w:r>
    </w:p>
    <w:p w:rsidR="00000000" w:rsidDel="00000000" w:rsidP="00000000" w:rsidRDefault="00000000" w:rsidRPr="00000000" w14:paraId="0000003D">
      <w:pPr>
        <w:rPr>
          <w:b w:val="1"/>
          <w:sz w:val="17"/>
          <w:szCs w:val="17"/>
        </w:rPr>
      </w:pPr>
      <w:r w:rsidDel="00000000" w:rsidR="00000000" w:rsidRPr="00000000">
        <w:rPr>
          <w:rtl w:val="0"/>
        </w:rPr>
      </w:r>
    </w:p>
    <w:p w:rsidR="00000000" w:rsidDel="00000000" w:rsidP="00000000" w:rsidRDefault="00000000" w:rsidRPr="00000000" w14:paraId="0000003E">
      <w:pPr>
        <w:rPr>
          <w:b w:val="1"/>
          <w:sz w:val="17"/>
          <w:szCs w:val="17"/>
        </w:rPr>
      </w:pPr>
      <w:r w:rsidDel="00000000" w:rsidR="00000000" w:rsidRPr="00000000">
        <w:rPr>
          <w:rtl w:val="0"/>
        </w:rPr>
      </w:r>
    </w:p>
    <w:p w:rsidR="00000000" w:rsidDel="00000000" w:rsidP="00000000" w:rsidRDefault="00000000" w:rsidRPr="00000000" w14:paraId="0000003F">
      <w:pPr>
        <w:rPr>
          <w:b w:val="1"/>
          <w:sz w:val="17"/>
          <w:szCs w:val="17"/>
        </w:rPr>
      </w:pPr>
      <w:r w:rsidDel="00000000" w:rsidR="00000000" w:rsidRPr="00000000">
        <w:rPr>
          <w:rtl w:val="0"/>
        </w:rPr>
      </w:r>
    </w:p>
    <w:p w:rsidR="00000000" w:rsidDel="00000000" w:rsidP="00000000" w:rsidRDefault="00000000" w:rsidRPr="00000000" w14:paraId="00000040">
      <w:pPr>
        <w:rPr>
          <w:b w:val="1"/>
          <w:sz w:val="17"/>
          <w:szCs w:val="17"/>
        </w:rPr>
      </w:pPr>
      <w:r w:rsidDel="00000000" w:rsidR="00000000" w:rsidRPr="00000000">
        <w:rPr>
          <w:rtl w:val="0"/>
        </w:rPr>
      </w:r>
    </w:p>
    <w:p w:rsidR="00000000" w:rsidDel="00000000" w:rsidP="00000000" w:rsidRDefault="00000000" w:rsidRPr="00000000" w14:paraId="00000041">
      <w:pPr>
        <w:rPr>
          <w:b w:val="1"/>
          <w:sz w:val="17"/>
          <w:szCs w:val="17"/>
        </w:rPr>
      </w:pPr>
      <w:r w:rsidDel="00000000" w:rsidR="00000000" w:rsidRPr="00000000">
        <w:rPr>
          <w:rtl w:val="0"/>
        </w:rPr>
      </w:r>
    </w:p>
    <w:p w:rsidR="00000000" w:rsidDel="00000000" w:rsidP="00000000" w:rsidRDefault="00000000" w:rsidRPr="00000000" w14:paraId="00000042">
      <w:pPr>
        <w:rPr>
          <w:b w:val="1"/>
          <w:sz w:val="17"/>
          <w:szCs w:val="17"/>
        </w:rPr>
      </w:pPr>
      <w:r w:rsidDel="00000000" w:rsidR="00000000" w:rsidRPr="00000000">
        <w:rPr>
          <w:rtl w:val="0"/>
        </w:rPr>
      </w:r>
    </w:p>
    <w:p w:rsidR="00000000" w:rsidDel="00000000" w:rsidP="00000000" w:rsidRDefault="00000000" w:rsidRPr="00000000" w14:paraId="00000043">
      <w:pPr>
        <w:rPr>
          <w:i w:val="1"/>
          <w:sz w:val="17"/>
          <w:szCs w:val="17"/>
        </w:rPr>
      </w:pPr>
      <w:r w:rsidDel="00000000" w:rsidR="00000000" w:rsidRPr="00000000">
        <w:rPr>
          <w:b w:val="1"/>
          <w:sz w:val="17"/>
          <w:szCs w:val="17"/>
          <w:rtl w:val="0"/>
        </w:rPr>
        <w:t xml:space="preserve">UML Activity Diagrams</w:t>
      </w:r>
      <w:r w:rsidDel="00000000" w:rsidR="00000000" w:rsidRPr="00000000">
        <w:rPr>
          <w:rtl w:val="0"/>
        </w:rPr>
      </w:r>
    </w:p>
    <w:p w:rsidR="00000000" w:rsidDel="00000000" w:rsidP="00000000" w:rsidRDefault="00000000" w:rsidRPr="00000000" w14:paraId="00000044">
      <w:pPr>
        <w:rPr>
          <w:i w:val="1"/>
          <w:sz w:val="17"/>
          <w:szCs w:val="17"/>
        </w:rPr>
      </w:pPr>
      <w:r w:rsidDel="00000000" w:rsidR="00000000" w:rsidRPr="00000000">
        <w:rPr>
          <w:i w:val="1"/>
          <w:sz w:val="17"/>
          <w:szCs w:val="17"/>
        </w:rPr>
        <w:drawing>
          <wp:inline distB="114300" distT="114300" distL="114300" distR="114300">
            <wp:extent cx="5943600" cy="695960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i w:val="1"/>
          <w:sz w:val="17"/>
          <w:szCs w:val="17"/>
        </w:rPr>
      </w:pPr>
      <w:r w:rsidDel="00000000" w:rsidR="00000000" w:rsidRPr="00000000">
        <w:rPr>
          <w:rtl w:val="0"/>
        </w:rPr>
      </w:r>
    </w:p>
    <w:p w:rsidR="00000000" w:rsidDel="00000000" w:rsidP="00000000" w:rsidRDefault="00000000" w:rsidRPr="00000000" w14:paraId="00000046">
      <w:pPr>
        <w:rPr>
          <w:i w:val="1"/>
          <w:sz w:val="17"/>
          <w:szCs w:val="17"/>
        </w:rPr>
      </w:pPr>
      <w:r w:rsidDel="00000000" w:rsidR="00000000" w:rsidRPr="00000000">
        <w:rPr>
          <w:i w:val="1"/>
          <w:sz w:val="17"/>
          <w:szCs w:val="17"/>
        </w:rPr>
        <w:drawing>
          <wp:inline distB="114300" distT="114300" distL="114300" distR="114300">
            <wp:extent cx="5943600" cy="71501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i w:val="1"/>
          <w:sz w:val="17"/>
          <w:szCs w:val="17"/>
        </w:rPr>
      </w:pPr>
      <w:r w:rsidDel="00000000" w:rsidR="00000000" w:rsidRPr="00000000">
        <w:rPr>
          <w:rtl w:val="0"/>
        </w:rPr>
      </w:r>
    </w:p>
    <w:p w:rsidR="00000000" w:rsidDel="00000000" w:rsidP="00000000" w:rsidRDefault="00000000" w:rsidRPr="00000000" w14:paraId="00000048">
      <w:pPr>
        <w:rPr>
          <w:i w:val="1"/>
          <w:sz w:val="17"/>
          <w:szCs w:val="17"/>
        </w:rPr>
      </w:pPr>
      <w:r w:rsidDel="00000000" w:rsidR="00000000" w:rsidRPr="00000000">
        <w:rPr>
          <w:rtl w:val="0"/>
        </w:rPr>
      </w:r>
    </w:p>
    <w:p w:rsidR="00000000" w:rsidDel="00000000" w:rsidP="00000000" w:rsidRDefault="00000000" w:rsidRPr="00000000" w14:paraId="00000049">
      <w:pPr>
        <w:rPr>
          <w:i w:val="1"/>
          <w:sz w:val="17"/>
          <w:szCs w:val="17"/>
        </w:rPr>
      </w:pPr>
      <w:r w:rsidDel="00000000" w:rsidR="00000000" w:rsidRPr="00000000">
        <w:rPr>
          <w:rtl w:val="0"/>
        </w:rPr>
      </w:r>
    </w:p>
    <w:p w:rsidR="00000000" w:rsidDel="00000000" w:rsidP="00000000" w:rsidRDefault="00000000" w:rsidRPr="00000000" w14:paraId="0000004A">
      <w:pPr>
        <w:rPr>
          <w:i w:val="1"/>
          <w:sz w:val="17"/>
          <w:szCs w:val="17"/>
        </w:rPr>
      </w:pPr>
      <w:r w:rsidDel="00000000" w:rsidR="00000000" w:rsidRPr="00000000">
        <w:rPr>
          <w:rtl w:val="0"/>
        </w:rPr>
      </w:r>
    </w:p>
    <w:p w:rsidR="00000000" w:rsidDel="00000000" w:rsidP="00000000" w:rsidRDefault="00000000" w:rsidRPr="00000000" w14:paraId="0000004B">
      <w:pPr>
        <w:rPr>
          <w:i w:val="1"/>
          <w:sz w:val="17"/>
          <w:szCs w:val="17"/>
        </w:rPr>
      </w:pPr>
      <w:r w:rsidDel="00000000" w:rsidR="00000000" w:rsidRPr="00000000">
        <w:rPr>
          <w:rtl w:val="0"/>
        </w:rPr>
      </w:r>
    </w:p>
    <w:p w:rsidR="00000000" w:rsidDel="00000000" w:rsidP="00000000" w:rsidRDefault="00000000" w:rsidRPr="00000000" w14:paraId="0000004C">
      <w:pPr>
        <w:rPr>
          <w:i w:val="1"/>
          <w:sz w:val="17"/>
          <w:szCs w:val="17"/>
        </w:rPr>
      </w:pPr>
      <w:r w:rsidDel="00000000" w:rsidR="00000000" w:rsidRPr="00000000">
        <w:rPr>
          <w:rtl w:val="0"/>
        </w:rPr>
      </w:r>
    </w:p>
    <w:p w:rsidR="00000000" w:rsidDel="00000000" w:rsidP="00000000" w:rsidRDefault="00000000" w:rsidRPr="00000000" w14:paraId="0000004D">
      <w:pPr>
        <w:rPr>
          <w:i w:val="1"/>
          <w:sz w:val="17"/>
          <w:szCs w:val="17"/>
        </w:rPr>
      </w:pPr>
      <w:r w:rsidDel="00000000" w:rsidR="00000000" w:rsidRPr="00000000">
        <w:rPr>
          <w:rtl w:val="0"/>
        </w:rPr>
      </w:r>
    </w:p>
    <w:p w:rsidR="00000000" w:rsidDel="00000000" w:rsidP="00000000" w:rsidRDefault="00000000" w:rsidRPr="00000000" w14:paraId="0000004E">
      <w:pPr>
        <w:rPr>
          <w:b w:val="1"/>
          <w:sz w:val="17"/>
          <w:szCs w:val="17"/>
        </w:rPr>
      </w:pPr>
      <w:r w:rsidDel="00000000" w:rsidR="00000000" w:rsidRPr="00000000">
        <w:rPr>
          <w:b w:val="1"/>
          <w:sz w:val="17"/>
          <w:szCs w:val="17"/>
          <w:rtl w:val="0"/>
        </w:rPr>
        <w:t xml:space="preserve">UML Sequence Diagram</w:t>
      </w:r>
    </w:p>
    <w:p w:rsidR="00000000" w:rsidDel="00000000" w:rsidP="00000000" w:rsidRDefault="00000000" w:rsidRPr="00000000" w14:paraId="0000004F">
      <w:pPr>
        <w:rPr>
          <w:i w:val="1"/>
          <w:sz w:val="17"/>
          <w:szCs w:val="17"/>
        </w:rPr>
      </w:pPr>
      <w:r w:rsidDel="00000000" w:rsidR="00000000" w:rsidRPr="00000000">
        <w:rPr>
          <w:i w:val="1"/>
          <w:sz w:val="17"/>
          <w:szCs w:val="17"/>
        </w:rPr>
        <w:drawing>
          <wp:inline distB="114300" distT="114300" distL="114300" distR="114300">
            <wp:extent cx="5943600" cy="70104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i w:val="1"/>
          <w:sz w:val="17"/>
          <w:szCs w:val="17"/>
        </w:rPr>
      </w:pPr>
      <w:r w:rsidDel="00000000" w:rsidR="00000000" w:rsidRPr="00000000">
        <w:rPr>
          <w:rtl w:val="0"/>
        </w:rPr>
      </w:r>
    </w:p>
    <w:p w:rsidR="00000000" w:rsidDel="00000000" w:rsidP="00000000" w:rsidRDefault="00000000" w:rsidRPr="00000000" w14:paraId="00000051">
      <w:pPr>
        <w:rPr>
          <w:i w:val="1"/>
          <w:sz w:val="17"/>
          <w:szCs w:val="17"/>
        </w:rPr>
      </w:pPr>
      <w:r w:rsidDel="00000000" w:rsidR="00000000" w:rsidRPr="00000000">
        <w:rPr>
          <w:rtl w:val="0"/>
        </w:rPr>
      </w:r>
    </w:p>
    <w:p w:rsidR="00000000" w:rsidDel="00000000" w:rsidP="00000000" w:rsidRDefault="00000000" w:rsidRPr="00000000" w14:paraId="00000052">
      <w:pPr>
        <w:rPr>
          <w:b w:val="1"/>
          <w:sz w:val="17"/>
          <w:szCs w:val="17"/>
        </w:rPr>
      </w:pPr>
      <w:r w:rsidDel="00000000" w:rsidR="00000000" w:rsidRPr="00000000">
        <w:rPr>
          <w:rtl w:val="0"/>
        </w:rPr>
      </w:r>
    </w:p>
    <w:p w:rsidR="00000000" w:rsidDel="00000000" w:rsidP="00000000" w:rsidRDefault="00000000" w:rsidRPr="00000000" w14:paraId="00000053">
      <w:pPr>
        <w:rPr>
          <w:b w:val="1"/>
          <w:sz w:val="17"/>
          <w:szCs w:val="17"/>
        </w:rPr>
      </w:pPr>
      <w:r w:rsidDel="00000000" w:rsidR="00000000" w:rsidRPr="00000000">
        <w:rPr>
          <w:rtl w:val="0"/>
        </w:rPr>
      </w:r>
    </w:p>
    <w:p w:rsidR="00000000" w:rsidDel="00000000" w:rsidP="00000000" w:rsidRDefault="00000000" w:rsidRPr="00000000" w14:paraId="00000054">
      <w:pPr>
        <w:rPr>
          <w:b w:val="1"/>
          <w:sz w:val="17"/>
          <w:szCs w:val="17"/>
        </w:rPr>
      </w:pPr>
      <w:r w:rsidDel="00000000" w:rsidR="00000000" w:rsidRPr="00000000">
        <w:rPr>
          <w:rtl w:val="0"/>
        </w:rPr>
      </w:r>
    </w:p>
    <w:p w:rsidR="00000000" w:rsidDel="00000000" w:rsidP="00000000" w:rsidRDefault="00000000" w:rsidRPr="00000000" w14:paraId="00000055">
      <w:pPr>
        <w:rPr>
          <w:b w:val="1"/>
          <w:sz w:val="17"/>
          <w:szCs w:val="17"/>
        </w:rPr>
      </w:pPr>
      <w:r w:rsidDel="00000000" w:rsidR="00000000" w:rsidRPr="00000000">
        <w:rPr>
          <w:rtl w:val="0"/>
        </w:rPr>
      </w:r>
    </w:p>
    <w:p w:rsidR="00000000" w:rsidDel="00000000" w:rsidP="00000000" w:rsidRDefault="00000000" w:rsidRPr="00000000" w14:paraId="00000056">
      <w:pPr>
        <w:rPr>
          <w:b w:val="1"/>
          <w:sz w:val="17"/>
          <w:szCs w:val="17"/>
        </w:rPr>
      </w:pPr>
      <w:r w:rsidDel="00000000" w:rsidR="00000000" w:rsidRPr="00000000">
        <w:rPr>
          <w:rtl w:val="0"/>
        </w:rPr>
      </w:r>
    </w:p>
    <w:p w:rsidR="00000000" w:rsidDel="00000000" w:rsidP="00000000" w:rsidRDefault="00000000" w:rsidRPr="00000000" w14:paraId="00000057">
      <w:pPr>
        <w:rPr>
          <w:b w:val="1"/>
          <w:sz w:val="17"/>
          <w:szCs w:val="17"/>
        </w:rPr>
      </w:pPr>
      <w:r w:rsidDel="00000000" w:rsidR="00000000" w:rsidRPr="00000000">
        <w:rPr>
          <w:b w:val="1"/>
          <w:sz w:val="17"/>
          <w:szCs w:val="17"/>
          <w:rtl w:val="0"/>
        </w:rPr>
        <w:t xml:space="preserve">UML Class Diagram</w:t>
      </w:r>
    </w:p>
    <w:p w:rsidR="00000000" w:rsidDel="00000000" w:rsidP="00000000" w:rsidRDefault="00000000" w:rsidRPr="00000000" w14:paraId="00000058">
      <w:pPr>
        <w:rPr>
          <w:i w:val="1"/>
          <w:sz w:val="17"/>
          <w:szCs w:val="17"/>
        </w:rPr>
      </w:pPr>
      <w:r w:rsidDel="00000000" w:rsidR="00000000" w:rsidRPr="00000000">
        <w:rPr>
          <w:rtl w:val="0"/>
        </w:rPr>
      </w:r>
    </w:p>
    <w:p w:rsidR="00000000" w:rsidDel="00000000" w:rsidP="00000000" w:rsidRDefault="00000000" w:rsidRPr="00000000" w14:paraId="00000059">
      <w:pPr>
        <w:rPr>
          <w:i w:val="1"/>
          <w:sz w:val="17"/>
          <w:szCs w:val="17"/>
        </w:rPr>
      </w:pPr>
      <w:r w:rsidDel="00000000" w:rsidR="00000000" w:rsidRPr="00000000">
        <w:rPr>
          <w:i w:val="1"/>
          <w:sz w:val="17"/>
          <w:szCs w:val="17"/>
        </w:rPr>
        <w:drawing>
          <wp:inline distB="114300" distT="114300" distL="114300" distR="114300">
            <wp:extent cx="3933825" cy="4810125"/>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93382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i w:val="1"/>
          <w:sz w:val="17"/>
          <w:szCs w:val="17"/>
        </w:rPr>
      </w:pPr>
      <w:r w:rsidDel="00000000" w:rsidR="00000000" w:rsidRPr="00000000">
        <w:rPr>
          <w:rtl w:val="0"/>
        </w:rPr>
      </w:r>
    </w:p>
    <w:p w:rsidR="00000000" w:rsidDel="00000000" w:rsidP="00000000" w:rsidRDefault="00000000" w:rsidRPr="00000000" w14:paraId="0000005B">
      <w:pPr>
        <w:rPr>
          <w:i w:val="1"/>
          <w:sz w:val="17"/>
          <w:szCs w:val="17"/>
        </w:rPr>
      </w:pPr>
      <w:r w:rsidDel="00000000" w:rsidR="00000000" w:rsidRPr="00000000">
        <w:rPr>
          <w:rtl w:val="0"/>
        </w:rPr>
      </w:r>
    </w:p>
    <w:p w:rsidR="00000000" w:rsidDel="00000000" w:rsidP="00000000" w:rsidRDefault="00000000" w:rsidRPr="00000000" w14:paraId="0000005C">
      <w:pPr>
        <w:rPr>
          <w:i w:val="1"/>
          <w:sz w:val="17"/>
          <w:szCs w:val="17"/>
        </w:rPr>
      </w:pPr>
      <w:r w:rsidDel="00000000" w:rsidR="00000000" w:rsidRPr="00000000">
        <w:rPr>
          <w:rtl w:val="0"/>
        </w:rPr>
      </w:r>
    </w:p>
    <w:p w:rsidR="00000000" w:rsidDel="00000000" w:rsidP="00000000" w:rsidRDefault="00000000" w:rsidRPr="00000000" w14:paraId="0000005D">
      <w:pPr>
        <w:rPr>
          <w:i w:val="1"/>
          <w:sz w:val="17"/>
          <w:szCs w:val="17"/>
        </w:rPr>
      </w:pPr>
      <w:r w:rsidDel="00000000" w:rsidR="00000000" w:rsidRPr="00000000">
        <w:rPr>
          <w:rtl w:val="0"/>
        </w:rPr>
      </w:r>
    </w:p>
    <w:p w:rsidR="00000000" w:rsidDel="00000000" w:rsidP="00000000" w:rsidRDefault="00000000" w:rsidRPr="00000000" w14:paraId="0000005E">
      <w:pPr>
        <w:jc w:val="center"/>
        <w:rPr>
          <w:b w:val="1"/>
          <w:sz w:val="18"/>
          <w:szCs w:val="18"/>
        </w:rPr>
      </w:pPr>
      <w:r w:rsidDel="00000000" w:rsidR="00000000" w:rsidRPr="00000000">
        <w:rPr>
          <w:rtl w:val="0"/>
        </w:rPr>
      </w:r>
    </w:p>
    <w:p w:rsidR="00000000" w:rsidDel="00000000" w:rsidP="00000000" w:rsidRDefault="00000000" w:rsidRPr="00000000" w14:paraId="0000005F">
      <w:pPr>
        <w:jc w:val="center"/>
        <w:rPr>
          <w:b w:val="1"/>
          <w:sz w:val="18"/>
          <w:szCs w:val="18"/>
        </w:rPr>
      </w:pPr>
      <w:r w:rsidDel="00000000" w:rsidR="00000000" w:rsidRPr="00000000">
        <w:rPr>
          <w:rtl w:val="0"/>
        </w:rPr>
      </w:r>
    </w:p>
    <w:p w:rsidR="00000000" w:rsidDel="00000000" w:rsidP="00000000" w:rsidRDefault="00000000" w:rsidRPr="00000000" w14:paraId="00000060">
      <w:pPr>
        <w:jc w:val="center"/>
        <w:rPr>
          <w:b w:val="1"/>
          <w:sz w:val="18"/>
          <w:szCs w:val="18"/>
        </w:rPr>
      </w:pPr>
      <w:r w:rsidDel="00000000" w:rsidR="00000000" w:rsidRPr="00000000">
        <w:rPr>
          <w:rtl w:val="0"/>
        </w:rPr>
      </w:r>
    </w:p>
    <w:p w:rsidR="00000000" w:rsidDel="00000000" w:rsidP="00000000" w:rsidRDefault="00000000" w:rsidRPr="00000000" w14:paraId="00000061">
      <w:pPr>
        <w:jc w:val="center"/>
        <w:rPr>
          <w:b w:val="1"/>
          <w:sz w:val="18"/>
          <w:szCs w:val="18"/>
        </w:rPr>
      </w:pPr>
      <w:r w:rsidDel="00000000" w:rsidR="00000000" w:rsidRPr="00000000">
        <w:rPr>
          <w:rtl w:val="0"/>
        </w:rPr>
      </w:r>
    </w:p>
    <w:p w:rsidR="00000000" w:rsidDel="00000000" w:rsidP="00000000" w:rsidRDefault="00000000" w:rsidRPr="00000000" w14:paraId="00000062">
      <w:pPr>
        <w:jc w:val="center"/>
        <w:rPr>
          <w:b w:val="1"/>
          <w:sz w:val="18"/>
          <w:szCs w:val="18"/>
        </w:rPr>
      </w:pPr>
      <w:r w:rsidDel="00000000" w:rsidR="00000000" w:rsidRPr="00000000">
        <w:rPr>
          <w:rtl w:val="0"/>
        </w:rPr>
      </w:r>
    </w:p>
    <w:p w:rsidR="00000000" w:rsidDel="00000000" w:rsidP="00000000" w:rsidRDefault="00000000" w:rsidRPr="00000000" w14:paraId="00000063">
      <w:pPr>
        <w:jc w:val="center"/>
        <w:rPr>
          <w:b w:val="1"/>
          <w:sz w:val="18"/>
          <w:szCs w:val="18"/>
        </w:rPr>
      </w:pPr>
      <w:r w:rsidDel="00000000" w:rsidR="00000000" w:rsidRPr="00000000">
        <w:rPr>
          <w:rtl w:val="0"/>
        </w:rPr>
      </w:r>
    </w:p>
    <w:p w:rsidR="00000000" w:rsidDel="00000000" w:rsidP="00000000" w:rsidRDefault="00000000" w:rsidRPr="00000000" w14:paraId="00000064">
      <w:pPr>
        <w:jc w:val="center"/>
        <w:rPr>
          <w:b w:val="1"/>
          <w:sz w:val="18"/>
          <w:szCs w:val="18"/>
        </w:rPr>
      </w:pPr>
      <w:r w:rsidDel="00000000" w:rsidR="00000000" w:rsidRPr="00000000">
        <w:rPr>
          <w:rtl w:val="0"/>
        </w:rPr>
      </w:r>
    </w:p>
    <w:p w:rsidR="00000000" w:rsidDel="00000000" w:rsidP="00000000" w:rsidRDefault="00000000" w:rsidRPr="00000000" w14:paraId="00000065">
      <w:pPr>
        <w:jc w:val="center"/>
        <w:rPr>
          <w:b w:val="1"/>
          <w:sz w:val="18"/>
          <w:szCs w:val="18"/>
        </w:rPr>
      </w:pPr>
      <w:r w:rsidDel="00000000" w:rsidR="00000000" w:rsidRPr="00000000">
        <w:rPr>
          <w:rtl w:val="0"/>
        </w:rPr>
      </w:r>
    </w:p>
    <w:p w:rsidR="00000000" w:rsidDel="00000000" w:rsidP="00000000" w:rsidRDefault="00000000" w:rsidRPr="00000000" w14:paraId="00000066">
      <w:pPr>
        <w:jc w:val="center"/>
        <w:rPr>
          <w:b w:val="1"/>
          <w:sz w:val="18"/>
          <w:szCs w:val="18"/>
        </w:rPr>
      </w:pPr>
      <w:r w:rsidDel="00000000" w:rsidR="00000000" w:rsidRPr="00000000">
        <w:rPr>
          <w:rtl w:val="0"/>
        </w:rPr>
      </w:r>
    </w:p>
    <w:p w:rsidR="00000000" w:rsidDel="00000000" w:rsidP="00000000" w:rsidRDefault="00000000" w:rsidRPr="00000000" w14:paraId="00000067">
      <w:pPr>
        <w:jc w:val="center"/>
        <w:rPr>
          <w:b w:val="1"/>
          <w:sz w:val="18"/>
          <w:szCs w:val="18"/>
        </w:rPr>
      </w:pPr>
      <w:r w:rsidDel="00000000" w:rsidR="00000000" w:rsidRPr="00000000">
        <w:rPr>
          <w:rtl w:val="0"/>
        </w:rPr>
      </w:r>
    </w:p>
    <w:p w:rsidR="00000000" w:rsidDel="00000000" w:rsidP="00000000" w:rsidRDefault="00000000" w:rsidRPr="00000000" w14:paraId="00000068">
      <w:pPr>
        <w:jc w:val="center"/>
        <w:rPr>
          <w:b w:val="1"/>
          <w:sz w:val="18"/>
          <w:szCs w:val="18"/>
        </w:rPr>
      </w:pPr>
      <w:r w:rsidDel="00000000" w:rsidR="00000000" w:rsidRPr="00000000">
        <w:rPr>
          <w:rtl w:val="0"/>
        </w:rPr>
      </w:r>
    </w:p>
    <w:p w:rsidR="00000000" w:rsidDel="00000000" w:rsidP="00000000" w:rsidRDefault="00000000" w:rsidRPr="00000000" w14:paraId="00000069">
      <w:pPr>
        <w:jc w:val="center"/>
        <w:rPr>
          <w:b w:val="1"/>
          <w:sz w:val="18"/>
          <w:szCs w:val="18"/>
        </w:rPr>
      </w:pPr>
      <w:r w:rsidDel="00000000" w:rsidR="00000000" w:rsidRPr="00000000">
        <w:rPr>
          <w:rtl w:val="0"/>
        </w:rPr>
      </w:r>
    </w:p>
    <w:p w:rsidR="00000000" w:rsidDel="00000000" w:rsidP="00000000" w:rsidRDefault="00000000" w:rsidRPr="00000000" w14:paraId="0000006A">
      <w:pPr>
        <w:jc w:val="center"/>
        <w:rPr>
          <w:b w:val="1"/>
          <w:sz w:val="18"/>
          <w:szCs w:val="18"/>
        </w:rPr>
      </w:pPr>
      <w:r w:rsidDel="00000000" w:rsidR="00000000" w:rsidRPr="00000000">
        <w:rPr>
          <w:rtl w:val="0"/>
        </w:rPr>
      </w:r>
    </w:p>
    <w:p w:rsidR="00000000" w:rsidDel="00000000" w:rsidP="00000000" w:rsidRDefault="00000000" w:rsidRPr="00000000" w14:paraId="0000006B">
      <w:pPr>
        <w:jc w:val="center"/>
        <w:rPr>
          <w:b w:val="1"/>
          <w:sz w:val="18"/>
          <w:szCs w:val="18"/>
        </w:rPr>
      </w:pPr>
      <w:r w:rsidDel="00000000" w:rsidR="00000000" w:rsidRPr="00000000">
        <w:rPr>
          <w:rtl w:val="0"/>
        </w:rPr>
      </w:r>
    </w:p>
    <w:p w:rsidR="00000000" w:rsidDel="00000000" w:rsidP="00000000" w:rsidRDefault="00000000" w:rsidRPr="00000000" w14:paraId="0000006C">
      <w:pPr>
        <w:jc w:val="center"/>
        <w:rPr>
          <w:b w:val="1"/>
          <w:sz w:val="18"/>
          <w:szCs w:val="18"/>
        </w:rPr>
      </w:pPr>
      <w:r w:rsidDel="00000000" w:rsidR="00000000" w:rsidRPr="00000000">
        <w:rPr>
          <w:rtl w:val="0"/>
        </w:rPr>
      </w:r>
    </w:p>
    <w:p w:rsidR="00000000" w:rsidDel="00000000" w:rsidP="00000000" w:rsidRDefault="00000000" w:rsidRPr="00000000" w14:paraId="0000006D">
      <w:pPr>
        <w:jc w:val="center"/>
        <w:rPr>
          <w:b w:val="1"/>
          <w:sz w:val="18"/>
          <w:szCs w:val="18"/>
        </w:rPr>
      </w:pPr>
      <w:r w:rsidDel="00000000" w:rsidR="00000000" w:rsidRPr="00000000">
        <w:rPr>
          <w:rtl w:val="0"/>
        </w:rPr>
      </w:r>
    </w:p>
    <w:p w:rsidR="00000000" w:rsidDel="00000000" w:rsidP="00000000" w:rsidRDefault="00000000" w:rsidRPr="00000000" w14:paraId="0000006E">
      <w:pPr>
        <w:jc w:val="center"/>
        <w:rPr>
          <w:b w:val="1"/>
          <w:sz w:val="18"/>
          <w:szCs w:val="18"/>
        </w:rPr>
      </w:pPr>
      <w:r w:rsidDel="00000000" w:rsidR="00000000" w:rsidRPr="00000000">
        <w:rPr>
          <w:b w:val="1"/>
          <w:sz w:val="18"/>
          <w:szCs w:val="18"/>
          <w:rtl w:val="0"/>
        </w:rPr>
        <w:t xml:space="preserve">Technical Requirements</w:t>
      </w:r>
    </w:p>
    <w:p w:rsidR="00000000" w:rsidDel="00000000" w:rsidP="00000000" w:rsidRDefault="00000000" w:rsidRPr="00000000" w14:paraId="0000006F">
      <w:pPr>
        <w:rPr>
          <w:i w:val="1"/>
          <w:sz w:val="17"/>
          <w:szCs w:val="17"/>
        </w:rPr>
      </w:pPr>
      <w:r w:rsidDel="00000000" w:rsidR="00000000" w:rsidRPr="00000000">
        <w:rPr>
          <w:rtl w:val="0"/>
        </w:rPr>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DriverPass system requires a robust technical foundation to support its functionality and ensure a seamless experience for all users. On the hardware side, the system will rely on cloud-based hosting services such as AWS or Google Cloud to provide scalability and high availability. The server infrastructure should include a minimum configuration of an 8-core CPU, 16GB of RAM, and 500GB of scalable SSD storage. Backup servers are essential to ensure redundancy and disaster recovery. End users, including customers and staff, will access the system using standard internet-enabled desktop, laptop, and mobile devices.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For the software, the frontend will be built as a responsive web application using modern frameworks like React.js or Angular, ensuring compatibility across browsers such as Chrome, Safari, and Edge. The design will be mobile-friendly to facilitate use on a variety of devices. The backend will be developed using Node.js or Python (Django/Flask), allowing for efficient server-side processing and integration with the DMV system for real-time updates on regulations and test materials. A PostgreSQL database will be implemented to manage structured data, with real-time synchronization to maintain consistency across sessions and logs. The system will also utilize third-party services, such as email integration for automated password resets and notifications, and payment gateway services if package purchases are required.</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Development and maintenance of the system will utilize tools such as VS Code or JetBrains IDEs for coding, Git for version control, and diagramming tools like Lucidchart or PlantUML for creating and refining use case diagrams, class diagrams, and process flows. Monitoring tools like AWS CloudWatch will be used to track system performance and uptime. Hosting infrastructure will include a Content Delivery Network (CDN) to ensure fast load times for users across different locations, along with SSL certificates to secure all connections.</w:t>
      </w:r>
    </w:p>
    <w:p w:rsidR="00000000" w:rsidDel="00000000" w:rsidP="00000000" w:rsidRDefault="00000000" w:rsidRPr="00000000" w14:paraId="00000073">
      <w:pPr>
        <w:spacing w:after="240" w:before="240" w:lineRule="auto"/>
        <w:rPr>
          <w:i w:val="1"/>
          <w:sz w:val="17"/>
          <w:szCs w:val="17"/>
        </w:rPr>
      </w:pPr>
      <w:r w:rsidDel="00000000" w:rsidR="00000000" w:rsidRPr="00000000">
        <w:rPr>
          <w:sz w:val="24"/>
          <w:szCs w:val="24"/>
          <w:rtl w:val="0"/>
        </w:rPr>
        <w:t xml:space="preserve">The system’s design emphasizes scalability, incorporating autoscaling capabilities to handle peak loads during high-demand periods. Data integrity and security will be maintained through daily database backups stored securely in the cloud, ensuring data recovery in case of an issue. Strong security measures are integral to the system, including password-protected logins with Two-Factor Authentication (2FA) and automated account locking after five failed login attempts to prevent brute-force attacks. Sensitive user data, such as passwords and credit card details, will be encrypted, and regular security audits will identify and address vulnerabilities. Role-specific access controls will be implemented to limit user permissions based on their roles, ensuring that sensitive data and critical functions are accessible only to authorized personnel.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