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A2B" w:rsidRPr="004A4BA8" w:rsidRDefault="008F1A2B" w:rsidP="008F1A2B">
      <w:pPr>
        <w:spacing w:line="240" w:lineRule="auto"/>
        <w:jc w:val="center"/>
        <w:rPr>
          <w:rFonts w:eastAsia="Times New Roman" w:cs="Times New Roman"/>
          <w:bCs/>
          <w:iCs/>
          <w:sz w:val="44"/>
          <w:szCs w:val="44"/>
          <w:lang w:bidi="en-US"/>
        </w:rPr>
      </w:pPr>
      <w:r w:rsidRPr="004A4BA8">
        <w:rPr>
          <w:b/>
          <w:sz w:val="44"/>
          <w:szCs w:val="44"/>
        </w:rPr>
        <w:t>MÔ TẢ NGHIỆP VỤ ĐỀ TÀI</w:t>
      </w:r>
    </w:p>
    <w:p w:rsidR="007532C5" w:rsidRDefault="008F1A2B" w:rsidP="007532C5">
      <w:pPr>
        <w:jc w:val="both"/>
        <w:rPr>
          <w:rFonts w:cs="Times New Roman"/>
          <w:b/>
          <w:sz w:val="28"/>
          <w:szCs w:val="28"/>
        </w:rPr>
      </w:pPr>
      <w:r w:rsidRPr="004A4BA8">
        <w:rPr>
          <w:rFonts w:cs="Times New Roman"/>
          <w:b/>
          <w:sz w:val="28"/>
          <w:szCs w:val="28"/>
        </w:rPr>
        <w:t>1. Usecase diagram của hệ thống</w:t>
      </w:r>
    </w:p>
    <w:p w:rsidR="006714E8" w:rsidRDefault="00EC620B" w:rsidP="00EC620B">
      <w:pPr>
        <w:jc w:val="center"/>
        <w:rPr>
          <w:i/>
          <w:sz w:val="28"/>
          <w:szCs w:val="28"/>
        </w:rPr>
      </w:pPr>
      <w:r w:rsidRPr="00EC620B">
        <w:rPr>
          <w:rFonts w:cs="Times New Roman"/>
          <w:i/>
          <w:sz w:val="28"/>
          <w:szCs w:val="28"/>
        </w:rPr>
        <w:drawing>
          <wp:inline distT="0" distB="0" distL="0" distR="0" wp14:anchorId="7C6C6D37" wp14:editId="24A5B4C2">
            <wp:extent cx="5943600" cy="686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867525"/>
                    </a:xfrm>
                    <a:prstGeom prst="rect">
                      <a:avLst/>
                    </a:prstGeom>
                  </pic:spPr>
                </pic:pic>
              </a:graphicData>
            </a:graphic>
          </wp:inline>
        </w:drawing>
      </w:r>
      <w:r w:rsidR="007532C5">
        <w:rPr>
          <w:rFonts w:cs="Times New Roman"/>
          <w:i/>
          <w:sz w:val="28"/>
          <w:szCs w:val="28"/>
        </w:rPr>
        <w:t>Hình 1.1 UCV Doanh nghiệp HUB</w:t>
      </w:r>
      <w:r w:rsidR="007532C5" w:rsidRPr="003E3839">
        <w:t xml:space="preserve"> </w:t>
      </w:r>
    </w:p>
    <w:tbl>
      <w:tblPr>
        <w:tblStyle w:val="TableGrid"/>
        <w:tblpPr w:leftFromText="180" w:rightFromText="180" w:vertAnchor="page" w:horzAnchor="margin" w:tblpY="8446"/>
        <w:tblW w:w="0" w:type="auto"/>
        <w:tblLook w:val="04A0" w:firstRow="1" w:lastRow="0" w:firstColumn="1" w:lastColumn="0" w:noHBand="0" w:noVBand="1"/>
      </w:tblPr>
      <w:tblGrid>
        <w:gridCol w:w="715"/>
        <w:gridCol w:w="2160"/>
        <w:gridCol w:w="1980"/>
        <w:gridCol w:w="1710"/>
        <w:gridCol w:w="1710"/>
        <w:gridCol w:w="1075"/>
      </w:tblGrid>
      <w:tr w:rsidR="00EC620B" w:rsidRPr="004A4BA8" w:rsidTr="00EC620B">
        <w:trPr>
          <w:trHeight w:val="593"/>
        </w:trPr>
        <w:tc>
          <w:tcPr>
            <w:tcW w:w="715" w:type="dxa"/>
            <w:vAlign w:val="center"/>
          </w:tcPr>
          <w:p w:rsidR="00EC620B" w:rsidRPr="004A4BA8" w:rsidRDefault="00EC620B" w:rsidP="00EC620B">
            <w:pPr>
              <w:jc w:val="center"/>
              <w:rPr>
                <w:rFonts w:cs="Times New Roman"/>
                <w:sz w:val="28"/>
                <w:szCs w:val="28"/>
              </w:rPr>
            </w:pPr>
            <w:r w:rsidRPr="004A4BA8">
              <w:rPr>
                <w:rFonts w:cs="Times New Roman"/>
                <w:sz w:val="28"/>
                <w:szCs w:val="28"/>
              </w:rPr>
              <w:lastRenderedPageBreak/>
              <w:t>STT</w:t>
            </w:r>
          </w:p>
        </w:tc>
        <w:tc>
          <w:tcPr>
            <w:tcW w:w="2160" w:type="dxa"/>
            <w:vAlign w:val="center"/>
          </w:tcPr>
          <w:p w:rsidR="00EC620B" w:rsidRPr="004A4BA8" w:rsidRDefault="00EC620B" w:rsidP="00EC620B">
            <w:pPr>
              <w:jc w:val="center"/>
              <w:rPr>
                <w:rFonts w:cs="Times New Roman"/>
                <w:sz w:val="28"/>
                <w:szCs w:val="28"/>
              </w:rPr>
            </w:pPr>
            <w:r w:rsidRPr="004A4BA8">
              <w:rPr>
                <w:rFonts w:cs="Times New Roman"/>
                <w:sz w:val="28"/>
                <w:szCs w:val="28"/>
              </w:rPr>
              <w:t>Tên nghiệp vụ</w:t>
            </w:r>
          </w:p>
        </w:tc>
        <w:tc>
          <w:tcPr>
            <w:tcW w:w="1980" w:type="dxa"/>
            <w:vAlign w:val="center"/>
          </w:tcPr>
          <w:p w:rsidR="00EC620B" w:rsidRPr="004A4BA8" w:rsidRDefault="00EC620B" w:rsidP="00EC620B">
            <w:pPr>
              <w:jc w:val="center"/>
              <w:rPr>
                <w:rFonts w:cs="Times New Roman"/>
                <w:sz w:val="28"/>
                <w:szCs w:val="28"/>
              </w:rPr>
            </w:pPr>
            <w:r w:rsidRPr="004A4BA8">
              <w:rPr>
                <w:rFonts w:cs="Times New Roman"/>
                <w:sz w:val="28"/>
                <w:szCs w:val="28"/>
              </w:rPr>
              <w:t>Loại nghiệp vụ</w:t>
            </w:r>
          </w:p>
        </w:tc>
        <w:tc>
          <w:tcPr>
            <w:tcW w:w="1710" w:type="dxa"/>
            <w:vAlign w:val="center"/>
          </w:tcPr>
          <w:p w:rsidR="00EC620B" w:rsidRPr="004A4BA8" w:rsidRDefault="00EC620B" w:rsidP="00EC620B">
            <w:pPr>
              <w:jc w:val="center"/>
              <w:rPr>
                <w:rFonts w:cs="Times New Roman"/>
                <w:sz w:val="28"/>
                <w:szCs w:val="28"/>
              </w:rPr>
            </w:pPr>
            <w:r w:rsidRPr="004A4BA8">
              <w:rPr>
                <w:rFonts w:cs="Times New Roman"/>
                <w:sz w:val="28"/>
                <w:szCs w:val="28"/>
              </w:rPr>
              <w:t>Mã quy định</w:t>
            </w:r>
          </w:p>
        </w:tc>
        <w:tc>
          <w:tcPr>
            <w:tcW w:w="1710" w:type="dxa"/>
            <w:vAlign w:val="center"/>
          </w:tcPr>
          <w:p w:rsidR="00EC620B" w:rsidRPr="004A4BA8" w:rsidRDefault="00EC620B" w:rsidP="00EC620B">
            <w:pPr>
              <w:jc w:val="center"/>
              <w:rPr>
                <w:rFonts w:cs="Times New Roman"/>
                <w:sz w:val="28"/>
                <w:szCs w:val="28"/>
              </w:rPr>
            </w:pPr>
            <w:r w:rsidRPr="004A4BA8">
              <w:rPr>
                <w:rFonts w:cs="Times New Roman"/>
                <w:sz w:val="28"/>
                <w:szCs w:val="28"/>
              </w:rPr>
              <w:t>Mã biểu mẫu</w:t>
            </w:r>
          </w:p>
        </w:tc>
        <w:tc>
          <w:tcPr>
            <w:tcW w:w="1075" w:type="dxa"/>
            <w:vAlign w:val="center"/>
          </w:tcPr>
          <w:p w:rsidR="00EC620B" w:rsidRPr="004A4BA8" w:rsidRDefault="00EC620B" w:rsidP="00EC620B">
            <w:pPr>
              <w:jc w:val="center"/>
              <w:rPr>
                <w:rFonts w:cs="Times New Roman"/>
                <w:sz w:val="28"/>
                <w:szCs w:val="28"/>
              </w:rPr>
            </w:pPr>
            <w:r w:rsidRPr="004A4BA8">
              <w:rPr>
                <w:rFonts w:cs="Times New Roman"/>
                <w:sz w:val="28"/>
                <w:szCs w:val="28"/>
              </w:rPr>
              <w:t>Ghi chú</w:t>
            </w:r>
          </w:p>
        </w:tc>
      </w:tr>
      <w:tr w:rsidR="00EC620B" w:rsidRPr="004A4BA8" w:rsidTr="00EC620B">
        <w:trPr>
          <w:trHeight w:val="593"/>
        </w:trPr>
        <w:tc>
          <w:tcPr>
            <w:tcW w:w="715"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1</w:t>
            </w:r>
          </w:p>
        </w:tc>
        <w:tc>
          <w:tcPr>
            <w:tcW w:w="2160"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Đăng ký</w:t>
            </w:r>
          </w:p>
        </w:tc>
        <w:tc>
          <w:tcPr>
            <w:tcW w:w="1980"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Đăng kí</w:t>
            </w: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w:t>
            </w:r>
            <w:r w:rsidRPr="004A4BA8">
              <w:rPr>
                <w:rFonts w:cs="Times New Roman"/>
                <w:sz w:val="28"/>
                <w:szCs w:val="28"/>
              </w:rPr>
              <w:t>-QD-DK</w:t>
            </w: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w:t>
            </w:r>
            <w:r w:rsidRPr="004A4BA8">
              <w:rPr>
                <w:rFonts w:cs="Times New Roman"/>
                <w:sz w:val="28"/>
                <w:szCs w:val="28"/>
              </w:rPr>
              <w:t>-BM-DK</w:t>
            </w: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2</w:t>
            </w:r>
          </w:p>
        </w:tc>
        <w:tc>
          <w:tcPr>
            <w:tcW w:w="2160"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Đăng nhập</w:t>
            </w:r>
          </w:p>
        </w:tc>
        <w:tc>
          <w:tcPr>
            <w:tcW w:w="1980" w:type="dxa"/>
            <w:vMerge w:val="restart"/>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Đăng nhập</w:t>
            </w: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w:t>
            </w:r>
            <w:r w:rsidRPr="004A4BA8">
              <w:rPr>
                <w:rFonts w:cs="Times New Roman"/>
                <w:sz w:val="28"/>
                <w:szCs w:val="28"/>
              </w:rPr>
              <w:t>-QD-DN</w:t>
            </w: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w:t>
            </w:r>
            <w:r w:rsidRPr="004A4BA8">
              <w:rPr>
                <w:rFonts w:cs="Times New Roman"/>
                <w:sz w:val="28"/>
                <w:szCs w:val="28"/>
              </w:rPr>
              <w:t>-BM-DN</w:t>
            </w: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3</w:t>
            </w:r>
          </w:p>
        </w:tc>
        <w:tc>
          <w:tcPr>
            <w:tcW w:w="2160"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Quên mật khẩu</w:t>
            </w:r>
          </w:p>
        </w:tc>
        <w:tc>
          <w:tcPr>
            <w:tcW w:w="1980" w:type="dxa"/>
            <w:vMerge/>
            <w:vAlign w:val="center"/>
          </w:tcPr>
          <w:p w:rsidR="00EC620B" w:rsidRPr="004A4BA8" w:rsidRDefault="00EC620B" w:rsidP="00EC620B">
            <w:pPr>
              <w:spacing w:before="120"/>
              <w:jc w:val="center"/>
              <w:rPr>
                <w:rFonts w:cs="Times New Roman"/>
                <w:sz w:val="28"/>
                <w:szCs w:val="28"/>
              </w:rPr>
            </w:pP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w:t>
            </w:r>
            <w:r w:rsidRPr="004A4BA8">
              <w:rPr>
                <w:rFonts w:cs="Times New Roman"/>
                <w:sz w:val="28"/>
                <w:szCs w:val="28"/>
              </w:rPr>
              <w:t>-QD-QMKDN</w:t>
            </w:r>
          </w:p>
        </w:tc>
        <w:tc>
          <w:tcPr>
            <w:tcW w:w="1710" w:type="dxa"/>
            <w:vAlign w:val="center"/>
          </w:tcPr>
          <w:p w:rsidR="00EC620B" w:rsidRPr="004A4BA8" w:rsidRDefault="00EC620B" w:rsidP="00EC620B">
            <w:pPr>
              <w:spacing w:before="120"/>
              <w:jc w:val="center"/>
              <w:rPr>
                <w:rFonts w:cs="Times New Roman"/>
                <w:sz w:val="28"/>
                <w:szCs w:val="28"/>
              </w:rPr>
            </w:pP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Pr="004A4BA8" w:rsidRDefault="00EC620B" w:rsidP="00EC620B">
            <w:pPr>
              <w:spacing w:before="120"/>
              <w:jc w:val="center"/>
              <w:rPr>
                <w:rFonts w:cs="Times New Roman"/>
                <w:sz w:val="28"/>
                <w:szCs w:val="28"/>
              </w:rPr>
            </w:pPr>
            <w:r>
              <w:rPr>
                <w:rFonts w:cs="Times New Roman"/>
                <w:sz w:val="28"/>
                <w:szCs w:val="28"/>
              </w:rPr>
              <w:t>4</w:t>
            </w:r>
          </w:p>
        </w:tc>
        <w:tc>
          <w:tcPr>
            <w:tcW w:w="216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Đăng xuất</w:t>
            </w:r>
          </w:p>
        </w:tc>
        <w:tc>
          <w:tcPr>
            <w:tcW w:w="198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Đăng xuất</w:t>
            </w:r>
          </w:p>
        </w:tc>
        <w:tc>
          <w:tcPr>
            <w:tcW w:w="1710" w:type="dxa"/>
            <w:vAlign w:val="center"/>
          </w:tcPr>
          <w:p w:rsidR="00EC620B" w:rsidRDefault="00EC620B" w:rsidP="00EC620B">
            <w:pPr>
              <w:spacing w:before="120"/>
              <w:jc w:val="center"/>
              <w:rPr>
                <w:rFonts w:cs="Times New Roman"/>
                <w:sz w:val="28"/>
                <w:szCs w:val="28"/>
              </w:rPr>
            </w:pPr>
            <w:r>
              <w:rPr>
                <w:rFonts w:cs="Times New Roman"/>
                <w:sz w:val="28"/>
                <w:szCs w:val="28"/>
              </w:rPr>
              <w:t>KH-QD-DX</w:t>
            </w:r>
          </w:p>
        </w:tc>
        <w:tc>
          <w:tcPr>
            <w:tcW w:w="1710" w:type="dxa"/>
            <w:vAlign w:val="center"/>
          </w:tcPr>
          <w:p w:rsidR="00EC620B" w:rsidRPr="004A4BA8" w:rsidRDefault="00EC620B" w:rsidP="00EC620B">
            <w:pPr>
              <w:spacing w:before="120"/>
              <w:jc w:val="center"/>
              <w:rPr>
                <w:rFonts w:cs="Times New Roman"/>
                <w:sz w:val="28"/>
                <w:szCs w:val="28"/>
              </w:rPr>
            </w:pP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Pr="004A4BA8" w:rsidRDefault="00EC620B" w:rsidP="00EC620B">
            <w:pPr>
              <w:spacing w:before="120"/>
              <w:jc w:val="center"/>
              <w:rPr>
                <w:rFonts w:cs="Times New Roman"/>
                <w:sz w:val="28"/>
                <w:szCs w:val="28"/>
              </w:rPr>
            </w:pPr>
            <w:r>
              <w:rPr>
                <w:rFonts w:cs="Times New Roman"/>
                <w:sz w:val="28"/>
                <w:szCs w:val="28"/>
              </w:rPr>
              <w:t>5</w:t>
            </w:r>
          </w:p>
        </w:tc>
        <w:tc>
          <w:tcPr>
            <w:tcW w:w="2160"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Xem màn hình chính</w:t>
            </w:r>
          </w:p>
        </w:tc>
        <w:tc>
          <w:tcPr>
            <w:tcW w:w="1980" w:type="dxa"/>
            <w:vMerge w:val="restart"/>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Xem nội dung</w:t>
            </w: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w:t>
            </w:r>
            <w:r w:rsidRPr="004A4BA8">
              <w:rPr>
                <w:rFonts w:cs="Times New Roman"/>
                <w:sz w:val="28"/>
                <w:szCs w:val="28"/>
              </w:rPr>
              <w:t>-QD-XTC</w:t>
            </w: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w:t>
            </w:r>
            <w:r w:rsidRPr="004A4BA8">
              <w:rPr>
                <w:rFonts w:cs="Times New Roman"/>
                <w:sz w:val="28"/>
                <w:szCs w:val="28"/>
              </w:rPr>
              <w:t>-BM-XTC</w:t>
            </w: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Pr="004A4BA8" w:rsidRDefault="00EC620B" w:rsidP="00EC620B">
            <w:pPr>
              <w:spacing w:before="120"/>
              <w:jc w:val="center"/>
              <w:rPr>
                <w:rFonts w:cs="Times New Roman"/>
                <w:sz w:val="28"/>
                <w:szCs w:val="28"/>
              </w:rPr>
            </w:pPr>
            <w:r>
              <w:rPr>
                <w:rFonts w:cs="Times New Roman"/>
                <w:sz w:val="28"/>
                <w:szCs w:val="28"/>
              </w:rPr>
              <w:t>6</w:t>
            </w:r>
          </w:p>
        </w:tc>
        <w:tc>
          <w:tcPr>
            <w:tcW w:w="2160" w:type="dxa"/>
            <w:vAlign w:val="center"/>
          </w:tcPr>
          <w:p w:rsidR="00EC620B" w:rsidRPr="004A4BA8" w:rsidRDefault="00EC620B" w:rsidP="00EC620B">
            <w:pPr>
              <w:spacing w:before="120"/>
              <w:jc w:val="center"/>
              <w:rPr>
                <w:rFonts w:cs="Times New Roman"/>
                <w:sz w:val="28"/>
                <w:szCs w:val="28"/>
              </w:rPr>
            </w:pPr>
            <w:r w:rsidRPr="004A4BA8">
              <w:rPr>
                <w:rFonts w:cs="Times New Roman"/>
                <w:sz w:val="28"/>
                <w:szCs w:val="28"/>
              </w:rPr>
              <w:t>Xem danh mụ</w:t>
            </w:r>
            <w:r>
              <w:rPr>
                <w:rFonts w:cs="Times New Roman"/>
                <w:sz w:val="28"/>
                <w:szCs w:val="28"/>
              </w:rPr>
              <w:t>c dịch vụ giao hàng</w:t>
            </w:r>
          </w:p>
        </w:tc>
        <w:tc>
          <w:tcPr>
            <w:tcW w:w="1980" w:type="dxa"/>
            <w:vMerge/>
            <w:vAlign w:val="center"/>
          </w:tcPr>
          <w:p w:rsidR="00EC620B" w:rsidRPr="004A4BA8" w:rsidRDefault="00EC620B" w:rsidP="00EC620B">
            <w:pPr>
              <w:spacing w:before="120"/>
              <w:jc w:val="center"/>
              <w:rPr>
                <w:rFonts w:cs="Times New Roman"/>
                <w:sz w:val="28"/>
                <w:szCs w:val="28"/>
              </w:rPr>
            </w:pP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KH-QD-XDV</w:t>
            </w:r>
          </w:p>
        </w:tc>
        <w:tc>
          <w:tcPr>
            <w:tcW w:w="171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KH-BM-XDV</w:t>
            </w: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Pr="004A4BA8" w:rsidRDefault="00EC620B" w:rsidP="00EC620B">
            <w:pPr>
              <w:spacing w:before="120"/>
              <w:jc w:val="center"/>
              <w:rPr>
                <w:rFonts w:cs="Times New Roman"/>
                <w:sz w:val="28"/>
                <w:szCs w:val="28"/>
              </w:rPr>
            </w:pPr>
            <w:r>
              <w:rPr>
                <w:rFonts w:cs="Times New Roman"/>
                <w:sz w:val="28"/>
                <w:szCs w:val="28"/>
              </w:rPr>
              <w:t>7</w:t>
            </w:r>
          </w:p>
        </w:tc>
        <w:tc>
          <w:tcPr>
            <w:tcW w:w="2160" w:type="dxa"/>
            <w:vAlign w:val="center"/>
          </w:tcPr>
          <w:p w:rsidR="00EC620B" w:rsidRPr="004A4BA8" w:rsidRDefault="00EC620B" w:rsidP="00EC620B">
            <w:pPr>
              <w:spacing w:before="120"/>
              <w:jc w:val="center"/>
              <w:rPr>
                <w:rFonts w:cs="Times New Roman"/>
                <w:sz w:val="28"/>
                <w:szCs w:val="28"/>
              </w:rPr>
            </w:pPr>
            <w:r>
              <w:rPr>
                <w:rFonts w:cs="Times New Roman"/>
                <w:sz w:val="28"/>
                <w:szCs w:val="28"/>
              </w:rPr>
              <w:t>Xem thông tin</w:t>
            </w:r>
            <w:r>
              <w:rPr>
                <w:rFonts w:cs="Times New Roman"/>
                <w:sz w:val="28"/>
                <w:szCs w:val="28"/>
              </w:rPr>
              <w:t xml:space="preserve"> tài khoản</w:t>
            </w:r>
          </w:p>
        </w:tc>
        <w:tc>
          <w:tcPr>
            <w:tcW w:w="1980" w:type="dxa"/>
            <w:vMerge/>
            <w:vAlign w:val="center"/>
          </w:tcPr>
          <w:p w:rsidR="00EC620B" w:rsidRPr="004A4BA8" w:rsidRDefault="00EC620B" w:rsidP="00EC620B">
            <w:pPr>
              <w:spacing w:before="120"/>
              <w:jc w:val="center"/>
              <w:rPr>
                <w:rFonts w:cs="Times New Roman"/>
                <w:sz w:val="28"/>
                <w:szCs w:val="28"/>
              </w:rPr>
            </w:pPr>
          </w:p>
        </w:tc>
        <w:tc>
          <w:tcPr>
            <w:tcW w:w="1710" w:type="dxa"/>
            <w:vAlign w:val="center"/>
          </w:tcPr>
          <w:p w:rsidR="00EC620B" w:rsidRDefault="00EC620B" w:rsidP="00EC620B">
            <w:pPr>
              <w:spacing w:before="120"/>
              <w:jc w:val="center"/>
              <w:rPr>
                <w:rFonts w:cs="Times New Roman"/>
                <w:sz w:val="28"/>
                <w:szCs w:val="28"/>
              </w:rPr>
            </w:pPr>
            <w:r>
              <w:rPr>
                <w:rFonts w:cs="Times New Roman"/>
                <w:sz w:val="28"/>
                <w:szCs w:val="28"/>
              </w:rPr>
              <w:t>KH-QD-XTT</w:t>
            </w:r>
          </w:p>
        </w:tc>
        <w:tc>
          <w:tcPr>
            <w:tcW w:w="1710" w:type="dxa"/>
            <w:vAlign w:val="center"/>
          </w:tcPr>
          <w:p w:rsidR="00EC620B" w:rsidRDefault="00EC620B" w:rsidP="00EC620B">
            <w:pPr>
              <w:spacing w:before="120"/>
              <w:jc w:val="center"/>
              <w:rPr>
                <w:rFonts w:cs="Times New Roman"/>
                <w:sz w:val="28"/>
                <w:szCs w:val="28"/>
              </w:rPr>
            </w:pPr>
            <w:r>
              <w:rPr>
                <w:rFonts w:cs="Times New Roman"/>
                <w:sz w:val="28"/>
                <w:szCs w:val="28"/>
              </w:rPr>
              <w:t>KH-BM-XTT</w:t>
            </w: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Default="00EC620B" w:rsidP="00EC620B">
            <w:pPr>
              <w:spacing w:before="120"/>
              <w:jc w:val="center"/>
              <w:rPr>
                <w:rFonts w:cs="Times New Roman"/>
                <w:sz w:val="28"/>
                <w:szCs w:val="28"/>
              </w:rPr>
            </w:pPr>
            <w:r>
              <w:rPr>
                <w:rFonts w:cs="Times New Roman"/>
                <w:sz w:val="28"/>
                <w:szCs w:val="28"/>
              </w:rPr>
              <w:lastRenderedPageBreak/>
              <w:t>8</w:t>
            </w:r>
          </w:p>
        </w:tc>
        <w:tc>
          <w:tcPr>
            <w:tcW w:w="2160" w:type="dxa"/>
            <w:vAlign w:val="center"/>
          </w:tcPr>
          <w:p w:rsidR="00EC620B" w:rsidRDefault="00EC620B" w:rsidP="00EC620B">
            <w:pPr>
              <w:spacing w:before="120"/>
              <w:jc w:val="center"/>
              <w:rPr>
                <w:rFonts w:cs="Times New Roman"/>
                <w:sz w:val="28"/>
                <w:szCs w:val="28"/>
              </w:rPr>
            </w:pPr>
            <w:r>
              <w:rPr>
                <w:rFonts w:cs="Times New Roman"/>
                <w:sz w:val="28"/>
                <w:szCs w:val="28"/>
              </w:rPr>
              <w:t>Đặt đơn hàng</w:t>
            </w:r>
          </w:p>
        </w:tc>
        <w:tc>
          <w:tcPr>
            <w:tcW w:w="1980" w:type="dxa"/>
            <w:vMerge w:val="restart"/>
            <w:vAlign w:val="center"/>
          </w:tcPr>
          <w:p w:rsidR="00EC620B" w:rsidRPr="004A4BA8" w:rsidRDefault="00EC620B" w:rsidP="00EC620B">
            <w:pPr>
              <w:spacing w:before="120"/>
              <w:jc w:val="center"/>
              <w:rPr>
                <w:rFonts w:cs="Times New Roman"/>
                <w:sz w:val="28"/>
                <w:szCs w:val="28"/>
              </w:rPr>
            </w:pPr>
            <w:r>
              <w:rPr>
                <w:rFonts w:cs="Times New Roman"/>
                <w:sz w:val="28"/>
                <w:szCs w:val="28"/>
              </w:rPr>
              <w:t>Đơn hàng</w:t>
            </w:r>
          </w:p>
        </w:tc>
        <w:tc>
          <w:tcPr>
            <w:tcW w:w="1710" w:type="dxa"/>
            <w:vAlign w:val="center"/>
          </w:tcPr>
          <w:p w:rsidR="00EC620B" w:rsidRDefault="00EC620B" w:rsidP="00EC620B">
            <w:pPr>
              <w:spacing w:before="120"/>
              <w:jc w:val="center"/>
              <w:rPr>
                <w:rFonts w:cs="Times New Roman"/>
                <w:sz w:val="28"/>
                <w:szCs w:val="28"/>
              </w:rPr>
            </w:pPr>
            <w:r>
              <w:rPr>
                <w:rFonts w:cs="Times New Roman"/>
                <w:sz w:val="28"/>
                <w:szCs w:val="28"/>
              </w:rPr>
              <w:t>KH-QD-DDH</w:t>
            </w:r>
          </w:p>
        </w:tc>
        <w:tc>
          <w:tcPr>
            <w:tcW w:w="1710" w:type="dxa"/>
            <w:vAlign w:val="center"/>
          </w:tcPr>
          <w:p w:rsidR="00EC620B" w:rsidRDefault="00EC620B" w:rsidP="00EC620B">
            <w:pPr>
              <w:spacing w:before="120"/>
              <w:jc w:val="center"/>
              <w:rPr>
                <w:rFonts w:cs="Times New Roman"/>
                <w:sz w:val="28"/>
                <w:szCs w:val="28"/>
              </w:rPr>
            </w:pPr>
            <w:r>
              <w:rPr>
                <w:rFonts w:cs="Times New Roman"/>
                <w:sz w:val="28"/>
                <w:szCs w:val="28"/>
              </w:rPr>
              <w:t>KH-</w:t>
            </w:r>
            <w:r>
              <w:rPr>
                <w:rFonts w:cs="Times New Roman"/>
                <w:sz w:val="28"/>
                <w:szCs w:val="28"/>
              </w:rPr>
              <w:t>BM</w:t>
            </w:r>
            <w:r>
              <w:rPr>
                <w:rFonts w:cs="Times New Roman"/>
                <w:sz w:val="28"/>
                <w:szCs w:val="28"/>
              </w:rPr>
              <w:t>-DDH</w:t>
            </w: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Default="00EC620B" w:rsidP="00EC620B">
            <w:pPr>
              <w:spacing w:before="120"/>
              <w:jc w:val="center"/>
              <w:rPr>
                <w:rFonts w:cs="Times New Roman"/>
                <w:sz w:val="28"/>
                <w:szCs w:val="28"/>
              </w:rPr>
            </w:pPr>
            <w:r>
              <w:rPr>
                <w:rFonts w:cs="Times New Roman"/>
                <w:sz w:val="28"/>
                <w:szCs w:val="28"/>
              </w:rPr>
              <w:t>9</w:t>
            </w:r>
          </w:p>
        </w:tc>
        <w:tc>
          <w:tcPr>
            <w:tcW w:w="2160" w:type="dxa"/>
            <w:vAlign w:val="center"/>
          </w:tcPr>
          <w:p w:rsidR="00EC620B" w:rsidRDefault="00EC620B" w:rsidP="00EC620B">
            <w:pPr>
              <w:spacing w:before="120"/>
              <w:jc w:val="center"/>
              <w:rPr>
                <w:rFonts w:cs="Times New Roman"/>
                <w:sz w:val="28"/>
                <w:szCs w:val="28"/>
              </w:rPr>
            </w:pPr>
            <w:r>
              <w:rPr>
                <w:rFonts w:cs="Times New Roman"/>
                <w:sz w:val="28"/>
                <w:szCs w:val="28"/>
              </w:rPr>
              <w:t>Thanh toán</w:t>
            </w:r>
          </w:p>
        </w:tc>
        <w:tc>
          <w:tcPr>
            <w:tcW w:w="1980" w:type="dxa"/>
            <w:vMerge/>
            <w:vAlign w:val="center"/>
          </w:tcPr>
          <w:p w:rsidR="00EC620B" w:rsidRDefault="00EC620B" w:rsidP="00EC620B">
            <w:pPr>
              <w:spacing w:before="120"/>
              <w:jc w:val="center"/>
              <w:rPr>
                <w:rFonts w:cs="Times New Roman"/>
                <w:sz w:val="28"/>
                <w:szCs w:val="28"/>
              </w:rPr>
            </w:pPr>
          </w:p>
        </w:tc>
        <w:tc>
          <w:tcPr>
            <w:tcW w:w="1710" w:type="dxa"/>
            <w:vAlign w:val="center"/>
          </w:tcPr>
          <w:p w:rsidR="00EC620B" w:rsidRDefault="00EC620B" w:rsidP="00EC620B">
            <w:pPr>
              <w:spacing w:before="120"/>
              <w:jc w:val="center"/>
              <w:rPr>
                <w:rFonts w:cs="Times New Roman"/>
                <w:sz w:val="28"/>
                <w:szCs w:val="28"/>
              </w:rPr>
            </w:pPr>
            <w:r>
              <w:rPr>
                <w:rFonts w:cs="Times New Roman"/>
                <w:sz w:val="28"/>
                <w:szCs w:val="28"/>
              </w:rPr>
              <w:t>KH-QD-TT</w:t>
            </w:r>
          </w:p>
        </w:tc>
        <w:tc>
          <w:tcPr>
            <w:tcW w:w="1710" w:type="dxa"/>
            <w:vAlign w:val="center"/>
          </w:tcPr>
          <w:p w:rsidR="00EC620B" w:rsidRDefault="00EC620B" w:rsidP="00EC620B">
            <w:pPr>
              <w:spacing w:before="120"/>
              <w:jc w:val="center"/>
              <w:rPr>
                <w:rFonts w:cs="Times New Roman"/>
                <w:sz w:val="28"/>
                <w:szCs w:val="28"/>
              </w:rPr>
            </w:pPr>
          </w:p>
        </w:tc>
        <w:tc>
          <w:tcPr>
            <w:tcW w:w="1075" w:type="dxa"/>
            <w:vAlign w:val="center"/>
          </w:tcPr>
          <w:p w:rsidR="00EC620B" w:rsidRPr="004A4BA8" w:rsidRDefault="00EC620B" w:rsidP="00EC620B">
            <w:pPr>
              <w:spacing w:before="120"/>
              <w:jc w:val="center"/>
              <w:rPr>
                <w:rFonts w:cs="Times New Roman"/>
                <w:sz w:val="28"/>
                <w:szCs w:val="28"/>
              </w:rPr>
            </w:pPr>
          </w:p>
        </w:tc>
      </w:tr>
      <w:tr w:rsidR="00EC620B" w:rsidRPr="004A4BA8" w:rsidTr="00EC620B">
        <w:trPr>
          <w:trHeight w:val="593"/>
        </w:trPr>
        <w:tc>
          <w:tcPr>
            <w:tcW w:w="715" w:type="dxa"/>
            <w:vAlign w:val="center"/>
          </w:tcPr>
          <w:p w:rsidR="00EC620B" w:rsidRDefault="00EC620B" w:rsidP="00EC620B">
            <w:pPr>
              <w:spacing w:before="120"/>
              <w:jc w:val="center"/>
              <w:rPr>
                <w:rFonts w:cs="Times New Roman"/>
                <w:sz w:val="28"/>
                <w:szCs w:val="28"/>
              </w:rPr>
            </w:pPr>
            <w:r>
              <w:rPr>
                <w:rFonts w:cs="Times New Roman"/>
                <w:sz w:val="28"/>
                <w:szCs w:val="28"/>
              </w:rPr>
              <w:t>10</w:t>
            </w:r>
          </w:p>
        </w:tc>
        <w:tc>
          <w:tcPr>
            <w:tcW w:w="2160" w:type="dxa"/>
            <w:vAlign w:val="center"/>
          </w:tcPr>
          <w:p w:rsidR="00EC620B" w:rsidRDefault="00EC620B" w:rsidP="00EC620B">
            <w:pPr>
              <w:spacing w:before="120"/>
              <w:jc w:val="center"/>
              <w:rPr>
                <w:rFonts w:cs="Times New Roman"/>
                <w:sz w:val="28"/>
                <w:szCs w:val="28"/>
              </w:rPr>
            </w:pPr>
            <w:r>
              <w:rPr>
                <w:rFonts w:cs="Times New Roman"/>
                <w:sz w:val="28"/>
                <w:szCs w:val="28"/>
              </w:rPr>
              <w:t>Xem lịch sử đơn hàng</w:t>
            </w:r>
          </w:p>
        </w:tc>
        <w:tc>
          <w:tcPr>
            <w:tcW w:w="1980" w:type="dxa"/>
            <w:vMerge/>
            <w:vAlign w:val="center"/>
          </w:tcPr>
          <w:p w:rsidR="00EC620B" w:rsidRDefault="00EC620B" w:rsidP="00EC620B">
            <w:pPr>
              <w:spacing w:before="120"/>
              <w:jc w:val="center"/>
              <w:rPr>
                <w:rFonts w:cs="Times New Roman"/>
                <w:sz w:val="28"/>
                <w:szCs w:val="28"/>
              </w:rPr>
            </w:pPr>
          </w:p>
        </w:tc>
        <w:tc>
          <w:tcPr>
            <w:tcW w:w="1710" w:type="dxa"/>
            <w:vAlign w:val="center"/>
          </w:tcPr>
          <w:p w:rsidR="00EC620B" w:rsidRDefault="007B74A2" w:rsidP="00EC620B">
            <w:pPr>
              <w:spacing w:before="120"/>
              <w:jc w:val="center"/>
              <w:rPr>
                <w:rFonts w:cs="Times New Roman"/>
                <w:sz w:val="28"/>
                <w:szCs w:val="28"/>
              </w:rPr>
            </w:pPr>
            <w:r>
              <w:rPr>
                <w:rFonts w:cs="Times New Roman"/>
                <w:sz w:val="28"/>
                <w:szCs w:val="28"/>
              </w:rPr>
              <w:t>KH-QD-</w:t>
            </w:r>
            <w:r w:rsidR="00EC620B">
              <w:rPr>
                <w:rFonts w:cs="Times New Roman"/>
                <w:sz w:val="28"/>
                <w:szCs w:val="28"/>
              </w:rPr>
              <w:t>LSDH</w:t>
            </w:r>
          </w:p>
        </w:tc>
        <w:tc>
          <w:tcPr>
            <w:tcW w:w="1710" w:type="dxa"/>
            <w:vAlign w:val="center"/>
          </w:tcPr>
          <w:p w:rsidR="00EC620B" w:rsidRDefault="00EC620B" w:rsidP="00EC620B">
            <w:pPr>
              <w:spacing w:before="120"/>
              <w:jc w:val="center"/>
              <w:rPr>
                <w:rFonts w:cs="Times New Roman"/>
                <w:sz w:val="28"/>
                <w:szCs w:val="28"/>
              </w:rPr>
            </w:pPr>
            <w:r>
              <w:rPr>
                <w:rFonts w:cs="Times New Roman"/>
                <w:sz w:val="28"/>
                <w:szCs w:val="28"/>
              </w:rPr>
              <w:t>KH-</w:t>
            </w:r>
            <w:r>
              <w:rPr>
                <w:rFonts w:cs="Times New Roman"/>
                <w:sz w:val="28"/>
                <w:szCs w:val="28"/>
              </w:rPr>
              <w:t>BM</w:t>
            </w:r>
            <w:r w:rsidR="007B74A2">
              <w:rPr>
                <w:rFonts w:cs="Times New Roman"/>
                <w:sz w:val="28"/>
                <w:szCs w:val="28"/>
              </w:rPr>
              <w:t>-</w:t>
            </w:r>
            <w:r>
              <w:rPr>
                <w:rFonts w:cs="Times New Roman"/>
                <w:sz w:val="28"/>
                <w:szCs w:val="28"/>
              </w:rPr>
              <w:t>LSDH</w:t>
            </w:r>
          </w:p>
        </w:tc>
        <w:tc>
          <w:tcPr>
            <w:tcW w:w="1075" w:type="dxa"/>
            <w:vAlign w:val="center"/>
          </w:tcPr>
          <w:p w:rsidR="00EC620B" w:rsidRPr="004A4BA8" w:rsidRDefault="00EC620B" w:rsidP="00EC620B">
            <w:pPr>
              <w:spacing w:before="120"/>
              <w:jc w:val="center"/>
              <w:rPr>
                <w:rFonts w:cs="Times New Roman"/>
                <w:sz w:val="28"/>
                <w:szCs w:val="28"/>
              </w:rPr>
            </w:pPr>
          </w:p>
        </w:tc>
      </w:tr>
    </w:tbl>
    <w:p w:rsidR="008F1A2B" w:rsidRPr="004A4BA8" w:rsidRDefault="008F1A2B" w:rsidP="008F1A2B">
      <w:pPr>
        <w:rPr>
          <w:rFonts w:cs="Times New Roman"/>
          <w:b/>
          <w:sz w:val="28"/>
          <w:szCs w:val="28"/>
        </w:rPr>
      </w:pPr>
      <w:r w:rsidRPr="004A4BA8">
        <w:rPr>
          <w:rFonts w:cs="Times New Roman"/>
          <w:b/>
          <w:sz w:val="28"/>
          <w:szCs w:val="28"/>
        </w:rPr>
        <w:t>2. Mô tả nghiệp vụ, qui định và biểu mẫu cho từng đối tượng trong use case</w:t>
      </w:r>
    </w:p>
    <w:p w:rsidR="008F1A2B" w:rsidRPr="004A4BA8" w:rsidRDefault="008F1A2B" w:rsidP="008F1A2B">
      <w:pPr>
        <w:rPr>
          <w:rFonts w:cs="Times New Roman"/>
          <w:sz w:val="28"/>
          <w:szCs w:val="28"/>
        </w:rPr>
      </w:pPr>
      <w:r w:rsidRPr="004A4BA8">
        <w:rPr>
          <w:rFonts w:cs="Times New Roman"/>
          <w:sz w:val="28"/>
          <w:szCs w:val="28"/>
        </w:rPr>
        <w:t xml:space="preserve">2.1. Đối tượng </w:t>
      </w:r>
      <w:r w:rsidR="003159BB">
        <w:rPr>
          <w:rFonts w:cs="Times New Roman"/>
          <w:sz w:val="28"/>
          <w:szCs w:val="28"/>
        </w:rPr>
        <w:t>Khách hà</w:t>
      </w:r>
      <w:r>
        <w:rPr>
          <w:rFonts w:cs="Times New Roman"/>
          <w:sz w:val="28"/>
          <w:szCs w:val="28"/>
        </w:rPr>
        <w:t>ng</w:t>
      </w:r>
    </w:p>
    <w:p w:rsidR="008F1A2B" w:rsidRPr="004A4BA8" w:rsidRDefault="008F1A2B" w:rsidP="008F1A2B">
      <w:pPr>
        <w:rPr>
          <w:rFonts w:cs="Times New Roman"/>
          <w:sz w:val="28"/>
          <w:szCs w:val="28"/>
        </w:rPr>
      </w:pPr>
      <w:r w:rsidRPr="004A4BA8">
        <w:rPr>
          <w:rFonts w:cs="Times New Roman"/>
          <w:sz w:val="28"/>
          <w:szCs w:val="28"/>
        </w:rPr>
        <w:t>2.1.1. Giới thiệu</w:t>
      </w:r>
    </w:p>
    <w:p w:rsidR="008F1A2B" w:rsidRPr="004A4BA8" w:rsidRDefault="008F1A2B" w:rsidP="008F1A2B">
      <w:pPr>
        <w:rPr>
          <w:rFonts w:cs="Times New Roman"/>
          <w:sz w:val="28"/>
          <w:szCs w:val="28"/>
        </w:rPr>
      </w:pPr>
      <w:r>
        <w:rPr>
          <w:rFonts w:cs="Times New Roman"/>
          <w:sz w:val="28"/>
          <w:szCs w:val="28"/>
        </w:rPr>
        <w:t>Khách hàng</w:t>
      </w:r>
      <w:r w:rsidRPr="004A4BA8">
        <w:rPr>
          <w:rFonts w:cs="Times New Roman"/>
          <w:sz w:val="28"/>
          <w:szCs w:val="28"/>
        </w:rPr>
        <w:t xml:space="preserve"> là đối tượ</w:t>
      </w:r>
      <w:r>
        <w:rPr>
          <w:rFonts w:cs="Times New Roman"/>
          <w:sz w:val="28"/>
          <w:szCs w:val="28"/>
        </w:rPr>
        <w:t xml:space="preserve">ng mua hàng và cần tới dịch vụ giao hàng của công ty. Khách hàng có thể coi các thông tin về dịch vụ vận chuyển của các doanh nghiệp vận chuyển như grapexpress, ahamove, </w:t>
      </w:r>
      <w:proofErr w:type="gramStart"/>
      <w:r>
        <w:rPr>
          <w:rFonts w:cs="Times New Roman"/>
          <w:sz w:val="28"/>
          <w:szCs w:val="28"/>
        </w:rPr>
        <w:t>GHN,…</w:t>
      </w:r>
      <w:proofErr w:type="gramEnd"/>
      <w:r>
        <w:rPr>
          <w:rFonts w:cs="Times New Roman"/>
          <w:sz w:val="28"/>
          <w:szCs w:val="28"/>
        </w:rPr>
        <w:t xml:space="preserve"> để có thể chọn ra một dịch vụ để vận chuyển hàng hóa của mình. Khách hàng có thể đăng kí, đăng nhập, xem thông tin của mình và mua các gọi dịch vụ của công ty hub để có thể nhận được các ưu đãi cũng như sự tiện lợi trong việc giao hàng.</w:t>
      </w:r>
    </w:p>
    <w:p w:rsidR="008F1A2B" w:rsidRPr="004A4BA8" w:rsidRDefault="008F1A2B" w:rsidP="008F1A2B">
      <w:pPr>
        <w:rPr>
          <w:rFonts w:cs="Times New Roman"/>
          <w:sz w:val="28"/>
          <w:szCs w:val="28"/>
        </w:rPr>
      </w:pPr>
      <w:r w:rsidRPr="004A4BA8">
        <w:rPr>
          <w:rFonts w:cs="Times New Roman"/>
          <w:sz w:val="28"/>
          <w:szCs w:val="28"/>
        </w:rPr>
        <w:t>2.1.2. Mô tả chi tiết</w:t>
      </w:r>
    </w:p>
    <w:p w:rsidR="008F1A2B" w:rsidRDefault="008F1A2B" w:rsidP="008F1A2B">
      <w:pPr>
        <w:rPr>
          <w:rFonts w:cs="Times New Roman"/>
          <w:sz w:val="28"/>
          <w:szCs w:val="28"/>
        </w:rPr>
      </w:pPr>
      <w:r w:rsidRPr="004A4BA8">
        <w:rPr>
          <w:rFonts w:cs="Times New Roman"/>
          <w:sz w:val="28"/>
          <w:szCs w:val="28"/>
        </w:rPr>
        <w:t xml:space="preserve">2.1.2.1. Bảng nghiệp vụ đối tượng </w:t>
      </w:r>
      <w:r>
        <w:rPr>
          <w:rFonts w:cs="Times New Roman"/>
          <w:sz w:val="28"/>
          <w:szCs w:val="28"/>
        </w:rPr>
        <w:t>Khách hàng</w:t>
      </w:r>
    </w:p>
    <w:p w:rsidR="003E3839" w:rsidRDefault="003E3839" w:rsidP="003E3839">
      <w:pPr>
        <w:rPr>
          <w:rFonts w:cs="Times New Roman"/>
          <w:sz w:val="28"/>
          <w:szCs w:val="28"/>
        </w:rPr>
      </w:pPr>
      <w:r w:rsidRPr="004A4BA8">
        <w:rPr>
          <w:rFonts w:cs="Times New Roman"/>
          <w:sz w:val="28"/>
          <w:szCs w:val="28"/>
        </w:rPr>
        <w:t>2.1.2.2. Bảng quy định cho từng nghiệp vụ cụ thể.</w:t>
      </w:r>
    </w:p>
    <w:p w:rsidR="003159BB" w:rsidRPr="004A4BA8" w:rsidRDefault="003159BB" w:rsidP="003E3839">
      <w:pPr>
        <w:rPr>
          <w:rFonts w:cs="Times New Roman"/>
          <w:sz w:val="28"/>
          <w:szCs w:val="28"/>
        </w:rPr>
      </w:pPr>
    </w:p>
    <w:tbl>
      <w:tblPr>
        <w:tblStyle w:val="TableGrid"/>
        <w:tblW w:w="0" w:type="auto"/>
        <w:tblLook w:val="04A0" w:firstRow="1" w:lastRow="0" w:firstColumn="1" w:lastColumn="0" w:noHBand="0" w:noVBand="1"/>
      </w:tblPr>
      <w:tblGrid>
        <w:gridCol w:w="715"/>
        <w:gridCol w:w="1274"/>
        <w:gridCol w:w="1504"/>
        <w:gridCol w:w="4801"/>
        <w:gridCol w:w="1056"/>
      </w:tblGrid>
      <w:tr w:rsidR="003E3839" w:rsidRPr="004A4BA8" w:rsidTr="003159BB">
        <w:trPr>
          <w:trHeight w:val="773"/>
        </w:trPr>
        <w:tc>
          <w:tcPr>
            <w:tcW w:w="715" w:type="dxa"/>
          </w:tcPr>
          <w:p w:rsidR="003E3839" w:rsidRPr="004A4BA8" w:rsidRDefault="003E3839" w:rsidP="00A050F2">
            <w:pPr>
              <w:rPr>
                <w:rFonts w:cs="Times New Roman"/>
                <w:sz w:val="28"/>
                <w:szCs w:val="28"/>
              </w:rPr>
            </w:pPr>
            <w:r w:rsidRPr="004A4BA8">
              <w:rPr>
                <w:rFonts w:cs="Times New Roman"/>
                <w:sz w:val="28"/>
                <w:szCs w:val="28"/>
              </w:rPr>
              <w:t>STT</w:t>
            </w:r>
          </w:p>
        </w:tc>
        <w:tc>
          <w:tcPr>
            <w:tcW w:w="1274" w:type="dxa"/>
          </w:tcPr>
          <w:p w:rsidR="003E3839" w:rsidRPr="004A4BA8" w:rsidRDefault="003E3839" w:rsidP="00A050F2">
            <w:pPr>
              <w:rPr>
                <w:rFonts w:cs="Times New Roman"/>
                <w:sz w:val="28"/>
                <w:szCs w:val="28"/>
              </w:rPr>
            </w:pPr>
            <w:r w:rsidRPr="004A4BA8">
              <w:rPr>
                <w:rFonts w:cs="Times New Roman"/>
                <w:sz w:val="28"/>
                <w:szCs w:val="28"/>
              </w:rPr>
              <w:t>Mã quy định</w:t>
            </w:r>
          </w:p>
        </w:tc>
        <w:tc>
          <w:tcPr>
            <w:tcW w:w="1504" w:type="dxa"/>
          </w:tcPr>
          <w:p w:rsidR="003E3839" w:rsidRPr="004A4BA8" w:rsidRDefault="003E3839" w:rsidP="00A050F2">
            <w:pPr>
              <w:rPr>
                <w:rFonts w:cs="Times New Roman"/>
                <w:sz w:val="28"/>
                <w:szCs w:val="28"/>
              </w:rPr>
            </w:pPr>
            <w:r w:rsidRPr="004A4BA8">
              <w:rPr>
                <w:rFonts w:cs="Times New Roman"/>
                <w:sz w:val="28"/>
                <w:szCs w:val="28"/>
              </w:rPr>
              <w:t>Tên quy định</w:t>
            </w:r>
          </w:p>
        </w:tc>
        <w:tc>
          <w:tcPr>
            <w:tcW w:w="4801" w:type="dxa"/>
          </w:tcPr>
          <w:p w:rsidR="003E3839" w:rsidRPr="004A4BA8" w:rsidRDefault="003E3839" w:rsidP="00A050F2">
            <w:pPr>
              <w:jc w:val="center"/>
              <w:rPr>
                <w:rFonts w:cs="Times New Roman"/>
                <w:sz w:val="28"/>
                <w:szCs w:val="28"/>
              </w:rPr>
            </w:pPr>
            <w:r w:rsidRPr="004A4BA8">
              <w:rPr>
                <w:rFonts w:cs="Times New Roman"/>
                <w:sz w:val="28"/>
                <w:szCs w:val="28"/>
              </w:rPr>
              <w:t>Mô tả</w:t>
            </w:r>
          </w:p>
        </w:tc>
        <w:tc>
          <w:tcPr>
            <w:tcW w:w="1056" w:type="dxa"/>
          </w:tcPr>
          <w:p w:rsidR="003E3839" w:rsidRPr="004A4BA8" w:rsidRDefault="003E3839" w:rsidP="00A050F2">
            <w:pPr>
              <w:rPr>
                <w:rFonts w:cs="Times New Roman"/>
                <w:sz w:val="28"/>
                <w:szCs w:val="28"/>
              </w:rPr>
            </w:pPr>
            <w:r w:rsidRPr="004A4BA8">
              <w:rPr>
                <w:rFonts w:cs="Times New Roman"/>
                <w:sz w:val="28"/>
                <w:szCs w:val="28"/>
              </w:rPr>
              <w:t>Ghi chú</w:t>
            </w:r>
          </w:p>
        </w:tc>
      </w:tr>
      <w:tr w:rsidR="003E3839" w:rsidRPr="004A4BA8" w:rsidTr="003159BB">
        <w:trPr>
          <w:trHeight w:val="773"/>
        </w:trPr>
        <w:tc>
          <w:tcPr>
            <w:tcW w:w="715" w:type="dxa"/>
          </w:tcPr>
          <w:p w:rsidR="003E3839" w:rsidRPr="004A4BA8" w:rsidRDefault="003E3839" w:rsidP="00A050F2">
            <w:pPr>
              <w:rPr>
                <w:rFonts w:cs="Times New Roman"/>
                <w:sz w:val="28"/>
                <w:szCs w:val="28"/>
              </w:rPr>
            </w:pPr>
            <w:r w:rsidRPr="004A4BA8">
              <w:rPr>
                <w:rFonts w:cs="Times New Roman"/>
                <w:sz w:val="28"/>
                <w:szCs w:val="28"/>
              </w:rPr>
              <w:t>1</w:t>
            </w:r>
          </w:p>
        </w:tc>
        <w:tc>
          <w:tcPr>
            <w:tcW w:w="1274" w:type="dxa"/>
          </w:tcPr>
          <w:p w:rsidR="003E3839" w:rsidRPr="004A4BA8" w:rsidRDefault="003E3839" w:rsidP="00A050F2">
            <w:pPr>
              <w:rPr>
                <w:rFonts w:cs="Times New Roman"/>
                <w:sz w:val="28"/>
                <w:szCs w:val="28"/>
              </w:rPr>
            </w:pPr>
            <w:r>
              <w:rPr>
                <w:rFonts w:cs="Times New Roman"/>
                <w:sz w:val="28"/>
                <w:szCs w:val="28"/>
              </w:rPr>
              <w:t>KH</w:t>
            </w:r>
            <w:r w:rsidRPr="004A4BA8">
              <w:rPr>
                <w:rFonts w:cs="Times New Roman"/>
                <w:sz w:val="28"/>
                <w:szCs w:val="28"/>
              </w:rPr>
              <w:t>-QD-DK</w:t>
            </w:r>
          </w:p>
        </w:tc>
        <w:tc>
          <w:tcPr>
            <w:tcW w:w="1504" w:type="dxa"/>
          </w:tcPr>
          <w:p w:rsidR="003E3839" w:rsidRPr="004A4BA8" w:rsidRDefault="003E3839" w:rsidP="00A050F2">
            <w:pPr>
              <w:rPr>
                <w:rFonts w:cs="Times New Roman"/>
                <w:sz w:val="28"/>
                <w:szCs w:val="28"/>
              </w:rPr>
            </w:pPr>
            <w:r w:rsidRPr="004A4BA8">
              <w:rPr>
                <w:rFonts w:cs="Times New Roman"/>
                <w:sz w:val="28"/>
                <w:szCs w:val="28"/>
              </w:rPr>
              <w:t>Khách hàng đăng kí tài khoản mới</w:t>
            </w:r>
          </w:p>
        </w:tc>
        <w:tc>
          <w:tcPr>
            <w:tcW w:w="4801" w:type="dxa"/>
          </w:tcPr>
          <w:p w:rsidR="003E3839" w:rsidRPr="004A4BA8" w:rsidRDefault="003E3839" w:rsidP="00A050F2">
            <w:pPr>
              <w:rPr>
                <w:rFonts w:cs="Times New Roman"/>
                <w:sz w:val="28"/>
                <w:szCs w:val="28"/>
              </w:rPr>
            </w:pPr>
            <w:r w:rsidRPr="004A4BA8">
              <w:rPr>
                <w:rFonts w:cs="Times New Roman"/>
                <w:sz w:val="28"/>
                <w:szCs w:val="28"/>
              </w:rPr>
              <w:t xml:space="preserve">- </w:t>
            </w:r>
            <w:r>
              <w:rPr>
                <w:rFonts w:cs="Times New Roman"/>
                <w:sz w:val="28"/>
                <w:szCs w:val="28"/>
              </w:rPr>
              <w:t xml:space="preserve">Khách </w:t>
            </w:r>
            <w:r w:rsidRPr="004A4BA8">
              <w:rPr>
                <w:rFonts w:cs="Times New Roman"/>
                <w:sz w:val="28"/>
                <w:szCs w:val="28"/>
              </w:rPr>
              <w:t>hàng có thể đăng ký tài khoản mới của mình bằng cách nhập các thông tin: họ và tên, ngày sinh, địa chỉ, email, số điện thoại, mật khẩu và nhập lại mật khẩu vào textbox tương ứng. Chọn giới tính thông qua radion button. Cụ thể:</w:t>
            </w:r>
          </w:p>
          <w:p w:rsidR="003E3839" w:rsidRPr="004A4BA8" w:rsidRDefault="003E3839" w:rsidP="00A050F2">
            <w:pPr>
              <w:rPr>
                <w:rFonts w:cs="Times New Roman"/>
                <w:sz w:val="28"/>
                <w:szCs w:val="28"/>
              </w:rPr>
            </w:pPr>
            <w:r w:rsidRPr="004A4BA8">
              <w:rPr>
                <w:rFonts w:cs="Times New Roman"/>
                <w:sz w:val="28"/>
                <w:szCs w:val="28"/>
              </w:rPr>
              <w:t>+Tất cả không để trống</w:t>
            </w:r>
          </w:p>
          <w:p w:rsidR="003E3839" w:rsidRPr="004A4BA8" w:rsidRDefault="003E3839" w:rsidP="00A050F2">
            <w:pPr>
              <w:rPr>
                <w:rFonts w:cs="Times New Roman"/>
                <w:sz w:val="28"/>
                <w:szCs w:val="28"/>
              </w:rPr>
            </w:pPr>
            <w:r w:rsidRPr="004A4BA8">
              <w:rPr>
                <w:rFonts w:cs="Times New Roman"/>
                <w:sz w:val="28"/>
                <w:szCs w:val="28"/>
              </w:rPr>
              <w:t>+Điện thoại: Chỉ nhập đúng 10 số</w:t>
            </w:r>
            <w:r>
              <w:rPr>
                <w:rFonts w:cs="Times New Roman"/>
                <w:sz w:val="28"/>
                <w:szCs w:val="28"/>
              </w:rPr>
              <w:t xml:space="preserve"> hoặc 11 số</w:t>
            </w:r>
            <w:r w:rsidRPr="004A4BA8">
              <w:rPr>
                <w:rFonts w:cs="Times New Roman"/>
                <w:sz w:val="28"/>
                <w:szCs w:val="28"/>
              </w:rPr>
              <w:t>, không ít hơn và nhiều hơn</w:t>
            </w:r>
          </w:p>
          <w:p w:rsidR="003E3839" w:rsidRPr="004A4BA8" w:rsidRDefault="003E3839" w:rsidP="00A050F2">
            <w:pPr>
              <w:rPr>
                <w:rFonts w:cs="Times New Roman"/>
                <w:sz w:val="28"/>
                <w:szCs w:val="28"/>
              </w:rPr>
            </w:pPr>
            <w:r w:rsidRPr="004A4BA8">
              <w:rPr>
                <w:rFonts w:cs="Times New Roman"/>
                <w:sz w:val="28"/>
                <w:szCs w:val="28"/>
              </w:rPr>
              <w:t>+Email: Phải đúng định dạng của email</w:t>
            </w:r>
          </w:p>
          <w:p w:rsidR="003E3839" w:rsidRPr="004A4BA8" w:rsidRDefault="003E3839" w:rsidP="00A050F2">
            <w:pPr>
              <w:rPr>
                <w:rFonts w:cs="Times New Roman"/>
                <w:sz w:val="28"/>
                <w:szCs w:val="28"/>
              </w:rPr>
            </w:pPr>
            <w:r w:rsidRPr="004A4BA8">
              <w:rPr>
                <w:rFonts w:cs="Times New Roman"/>
                <w:sz w:val="28"/>
                <w:szCs w:val="28"/>
              </w:rPr>
              <w:t>+Mật khẩ</w:t>
            </w:r>
            <w:r>
              <w:rPr>
                <w:rFonts w:cs="Times New Roman"/>
                <w:sz w:val="28"/>
                <w:szCs w:val="28"/>
              </w:rPr>
              <w:t>u: Phải nhiều hơn 6 kí tự và ít hơn 24 kí tự</w:t>
            </w:r>
          </w:p>
          <w:p w:rsidR="003E3839" w:rsidRPr="004A4BA8" w:rsidRDefault="003E3839" w:rsidP="00A050F2">
            <w:pPr>
              <w:rPr>
                <w:rFonts w:cs="Times New Roman"/>
                <w:sz w:val="28"/>
                <w:szCs w:val="28"/>
              </w:rPr>
            </w:pPr>
            <w:r w:rsidRPr="004A4BA8">
              <w:rPr>
                <w:rFonts w:cs="Times New Roman"/>
                <w:sz w:val="28"/>
                <w:szCs w:val="28"/>
              </w:rPr>
              <w:lastRenderedPageBreak/>
              <w:t>+Nhập lại mật khẩu: Phải giống mật khẩu</w:t>
            </w:r>
            <w:r>
              <w:rPr>
                <w:rFonts w:cs="Times New Roman"/>
                <w:sz w:val="28"/>
                <w:szCs w:val="28"/>
              </w:rPr>
              <w:t>`</w:t>
            </w:r>
          </w:p>
          <w:p w:rsidR="003E3839" w:rsidRPr="004A4BA8" w:rsidRDefault="003E3839" w:rsidP="00A050F2">
            <w:pPr>
              <w:rPr>
                <w:rFonts w:cs="Times New Roman"/>
                <w:sz w:val="28"/>
                <w:szCs w:val="28"/>
              </w:rPr>
            </w:pPr>
            <w:r w:rsidRPr="004A4BA8">
              <w:rPr>
                <w:rFonts w:cs="Times New Roman"/>
                <w:sz w:val="28"/>
                <w:szCs w:val="28"/>
              </w:rPr>
              <w:t>- Chọn checkbox để đồng ý với các điều khoản của shop sau khi xem xét. Cuối cùng là nhấn button đăng kí tài khoản</w:t>
            </w:r>
          </w:p>
          <w:p w:rsidR="003E3839" w:rsidRDefault="003E3839" w:rsidP="00A050F2">
            <w:pPr>
              <w:rPr>
                <w:rFonts w:cs="Times New Roman"/>
                <w:sz w:val="28"/>
                <w:szCs w:val="28"/>
              </w:rPr>
            </w:pPr>
            <w:r w:rsidRPr="004A4BA8">
              <w:rPr>
                <w:rFonts w:cs="Times New Roman"/>
                <w:sz w:val="28"/>
                <w:szCs w:val="28"/>
              </w:rPr>
              <w:t>- Nếu như không nhập đúng thì báo lỗi “Thông tin nhậ</w:t>
            </w:r>
            <w:r>
              <w:rPr>
                <w:rFonts w:cs="Times New Roman"/>
                <w:sz w:val="28"/>
                <w:szCs w:val="28"/>
              </w:rPr>
              <w:t>p không đúng, vui lò</w:t>
            </w:r>
            <w:r w:rsidRPr="004A4BA8">
              <w:rPr>
                <w:rFonts w:cs="Times New Roman"/>
                <w:sz w:val="28"/>
                <w:szCs w:val="28"/>
              </w:rPr>
              <w:t>ng nhập lại”.</w:t>
            </w:r>
          </w:p>
          <w:p w:rsidR="003E3839" w:rsidRDefault="003E3839" w:rsidP="00A050F2">
            <w:pPr>
              <w:rPr>
                <w:rFonts w:cs="Times New Roman"/>
                <w:sz w:val="28"/>
                <w:szCs w:val="28"/>
              </w:rPr>
            </w:pPr>
            <w:r>
              <w:rPr>
                <w:rFonts w:cs="Times New Roman"/>
                <w:sz w:val="28"/>
                <w:szCs w:val="28"/>
              </w:rPr>
              <w:t>- Sau khi nhấn</w:t>
            </w:r>
            <w:r w:rsidRPr="004A4BA8">
              <w:rPr>
                <w:rFonts w:cs="Times New Roman"/>
                <w:sz w:val="28"/>
                <w:szCs w:val="28"/>
              </w:rPr>
              <w:t xml:space="preserve"> </w:t>
            </w:r>
            <w:r>
              <w:rPr>
                <w:rFonts w:cs="Times New Roman"/>
                <w:sz w:val="28"/>
                <w:szCs w:val="28"/>
              </w:rPr>
              <w:t xml:space="preserve">đăng kí chúng ta sẽ hiện ra một trang khác để nhập mã được gửi về gmail. Nếu nhập đúng sẽ login vào trang chủ. Nếu sai nhập lại. Có một labellink ở dưới để gửi lại mã khi click vào. </w:t>
            </w:r>
          </w:p>
          <w:p w:rsidR="003E3839" w:rsidRPr="004A4BA8" w:rsidRDefault="003E3839" w:rsidP="00A050F2">
            <w:pPr>
              <w:rPr>
                <w:rFonts w:cs="Times New Roman"/>
                <w:sz w:val="28"/>
                <w:szCs w:val="28"/>
              </w:rPr>
            </w:pPr>
            <w:r w:rsidRPr="004A4BA8">
              <w:rPr>
                <w:rFonts w:cs="Times New Roman"/>
                <w:sz w:val="28"/>
                <w:szCs w:val="28"/>
              </w:rPr>
              <w:t>Dữ liệu được nhập sẽ lưu vào database</w:t>
            </w:r>
          </w:p>
        </w:tc>
        <w:tc>
          <w:tcPr>
            <w:tcW w:w="1056" w:type="dxa"/>
          </w:tcPr>
          <w:p w:rsidR="003E3839" w:rsidRPr="004A4BA8" w:rsidRDefault="003E3839" w:rsidP="00A050F2">
            <w:pPr>
              <w:rPr>
                <w:rFonts w:cs="Times New Roman"/>
                <w:sz w:val="28"/>
                <w:szCs w:val="28"/>
              </w:rPr>
            </w:pPr>
          </w:p>
        </w:tc>
      </w:tr>
      <w:tr w:rsidR="003E3839" w:rsidRPr="004A4BA8" w:rsidTr="003159BB">
        <w:trPr>
          <w:trHeight w:val="6110"/>
        </w:trPr>
        <w:tc>
          <w:tcPr>
            <w:tcW w:w="715" w:type="dxa"/>
          </w:tcPr>
          <w:p w:rsidR="003E3839" w:rsidRPr="004A4BA8" w:rsidRDefault="003E3839" w:rsidP="00A050F2">
            <w:pPr>
              <w:rPr>
                <w:rFonts w:cs="Times New Roman"/>
                <w:sz w:val="28"/>
                <w:szCs w:val="28"/>
              </w:rPr>
            </w:pPr>
            <w:r w:rsidRPr="004A4BA8">
              <w:rPr>
                <w:rFonts w:cs="Times New Roman"/>
                <w:sz w:val="28"/>
                <w:szCs w:val="28"/>
              </w:rPr>
              <w:lastRenderedPageBreak/>
              <w:t>2</w:t>
            </w:r>
          </w:p>
        </w:tc>
        <w:tc>
          <w:tcPr>
            <w:tcW w:w="1274" w:type="dxa"/>
          </w:tcPr>
          <w:p w:rsidR="003E3839" w:rsidRPr="004A4BA8" w:rsidRDefault="007532C5" w:rsidP="00A050F2">
            <w:pPr>
              <w:rPr>
                <w:rFonts w:cs="Times New Roman"/>
                <w:sz w:val="28"/>
                <w:szCs w:val="28"/>
              </w:rPr>
            </w:pPr>
            <w:r>
              <w:rPr>
                <w:rFonts w:cs="Times New Roman"/>
                <w:sz w:val="28"/>
                <w:szCs w:val="28"/>
              </w:rPr>
              <w:t>KH</w:t>
            </w:r>
            <w:r w:rsidR="003E3839" w:rsidRPr="004A4BA8">
              <w:rPr>
                <w:rFonts w:cs="Times New Roman"/>
                <w:sz w:val="28"/>
                <w:szCs w:val="28"/>
              </w:rPr>
              <w:t>-QD-DN</w:t>
            </w:r>
          </w:p>
        </w:tc>
        <w:tc>
          <w:tcPr>
            <w:tcW w:w="1504" w:type="dxa"/>
          </w:tcPr>
          <w:p w:rsidR="003E3839" w:rsidRPr="004A4BA8" w:rsidRDefault="003E3839" w:rsidP="00A050F2">
            <w:pPr>
              <w:rPr>
                <w:rFonts w:cs="Times New Roman"/>
                <w:sz w:val="28"/>
                <w:szCs w:val="28"/>
              </w:rPr>
            </w:pPr>
            <w:r w:rsidRPr="004A4BA8">
              <w:rPr>
                <w:rFonts w:cs="Times New Roman"/>
                <w:sz w:val="28"/>
                <w:szCs w:val="28"/>
              </w:rPr>
              <w:t>Khách hàng đăng nhập</w:t>
            </w:r>
          </w:p>
        </w:tc>
        <w:tc>
          <w:tcPr>
            <w:tcW w:w="4801" w:type="dxa"/>
          </w:tcPr>
          <w:p w:rsidR="003E3839" w:rsidRPr="004A4BA8" w:rsidRDefault="003E3839" w:rsidP="00A050F2">
            <w:pPr>
              <w:rPr>
                <w:rFonts w:cs="Times New Roman"/>
                <w:sz w:val="28"/>
                <w:szCs w:val="28"/>
              </w:rPr>
            </w:pPr>
            <w:r w:rsidRPr="004A4BA8">
              <w:rPr>
                <w:rFonts w:cs="Times New Roman"/>
                <w:sz w:val="28"/>
                <w:szCs w:val="28"/>
              </w:rPr>
              <w:t>- Khách hàng thực hiện việc đăng nhập bằng cách nhập tên đăng nhập(email)</w:t>
            </w:r>
            <w:r>
              <w:rPr>
                <w:rFonts w:cs="Times New Roman"/>
                <w:sz w:val="28"/>
                <w:szCs w:val="28"/>
              </w:rPr>
              <w:t xml:space="preserve"> hoặc số điện thoại</w:t>
            </w:r>
            <w:r w:rsidRPr="004A4BA8">
              <w:rPr>
                <w:rFonts w:cs="Times New Roman"/>
                <w:sz w:val="28"/>
                <w:szCs w:val="28"/>
              </w:rPr>
              <w:t xml:space="preserve"> và mật khẩu vào các textbox tương ứ</w:t>
            </w:r>
            <w:r>
              <w:rPr>
                <w:rFonts w:cs="Times New Roman"/>
                <w:sz w:val="28"/>
                <w:szCs w:val="28"/>
              </w:rPr>
              <w:t xml:space="preserve">ng. </w:t>
            </w:r>
            <w:r w:rsidRPr="00F47430">
              <w:rPr>
                <w:rFonts w:cs="Times New Roman"/>
                <w:sz w:val="28"/>
                <w:szCs w:val="28"/>
              </w:rPr>
              <w:t>Sau đó nhấn button đăng nhập</w:t>
            </w:r>
            <w:r w:rsidRPr="004A4BA8">
              <w:rPr>
                <w:rFonts w:cs="Times New Roman"/>
                <w:sz w:val="28"/>
                <w:szCs w:val="28"/>
              </w:rPr>
              <w:t>.</w:t>
            </w:r>
          </w:p>
          <w:p w:rsidR="003E3839" w:rsidRPr="004A4BA8" w:rsidRDefault="003E3839" w:rsidP="00A050F2">
            <w:pPr>
              <w:rPr>
                <w:rFonts w:cs="Times New Roman"/>
                <w:sz w:val="28"/>
                <w:szCs w:val="28"/>
              </w:rPr>
            </w:pPr>
            <w:r w:rsidRPr="004A4BA8">
              <w:rPr>
                <w:rFonts w:cs="Times New Roman"/>
                <w:sz w:val="28"/>
                <w:szCs w:val="28"/>
              </w:rPr>
              <w:t>- Các thông tin đăng nhập sẽ được hệ thống kiểm tra dưới database xem có khớp với nhau hay không, nếu khớ</w:t>
            </w:r>
            <w:r>
              <w:rPr>
                <w:rFonts w:cs="Times New Roman"/>
                <w:sz w:val="28"/>
                <w:szCs w:val="28"/>
              </w:rPr>
              <w:t>p sẽ login vào thẳng trang chủ</w:t>
            </w:r>
          </w:p>
          <w:p w:rsidR="003E3839" w:rsidRDefault="003E3839" w:rsidP="00A050F2">
            <w:pPr>
              <w:rPr>
                <w:rFonts w:cs="Times New Roman"/>
                <w:sz w:val="28"/>
                <w:szCs w:val="28"/>
              </w:rPr>
            </w:pPr>
            <w:r w:rsidRPr="004A4BA8">
              <w:rPr>
                <w:rFonts w:cs="Times New Roman"/>
                <w:sz w:val="28"/>
                <w:szCs w:val="28"/>
              </w:rPr>
              <w:t>- Nếu không khớp thì hệ thống báo lỗi “Tên tài khoản hoặc mật khẩ</w:t>
            </w:r>
            <w:r>
              <w:rPr>
                <w:rFonts w:cs="Times New Roman"/>
                <w:sz w:val="28"/>
                <w:szCs w:val="28"/>
              </w:rPr>
              <w:t>u không đúng”, khách hàng cần nhập lại</w:t>
            </w:r>
          </w:p>
          <w:p w:rsidR="003E3839" w:rsidRDefault="003E3839" w:rsidP="00A050F2">
            <w:pPr>
              <w:rPr>
                <w:rFonts w:cs="Times New Roman"/>
                <w:sz w:val="28"/>
                <w:szCs w:val="28"/>
              </w:rPr>
            </w:pPr>
            <w:r>
              <w:rPr>
                <w:rFonts w:cs="Times New Roman"/>
                <w:sz w:val="28"/>
                <w:szCs w:val="28"/>
              </w:rPr>
              <w:t>- Nếu khách hàng quên mật khẩu thì nhấ</w:t>
            </w:r>
            <w:r>
              <w:rPr>
                <w:rFonts w:cs="Times New Roman"/>
                <w:sz w:val="28"/>
                <w:szCs w:val="28"/>
              </w:rPr>
              <w:t>n vào text</w:t>
            </w:r>
            <w:r>
              <w:rPr>
                <w:rFonts w:cs="Times New Roman"/>
                <w:sz w:val="28"/>
                <w:szCs w:val="28"/>
              </w:rPr>
              <w:t xml:space="preserve"> quên mật khẩu để tạo mật khẩu mới và tiếp tục sử dụng</w:t>
            </w:r>
          </w:p>
          <w:p w:rsidR="003E3839" w:rsidRPr="004A4BA8" w:rsidRDefault="003E3839" w:rsidP="003E3839">
            <w:pPr>
              <w:rPr>
                <w:rFonts w:cs="Times New Roman"/>
                <w:sz w:val="28"/>
                <w:szCs w:val="28"/>
              </w:rPr>
            </w:pPr>
            <w:r>
              <w:rPr>
                <w:rFonts w:cs="Times New Roman"/>
                <w:sz w:val="28"/>
                <w:szCs w:val="28"/>
              </w:rPr>
              <w:t>- Nếu khách hàng chưa tài có tài khoản thì nhấn vào text tạo tài khoản mớ</w:t>
            </w:r>
            <w:r>
              <w:rPr>
                <w:rFonts w:cs="Times New Roman"/>
                <w:sz w:val="28"/>
                <w:szCs w:val="28"/>
              </w:rPr>
              <w:t>i.</w:t>
            </w:r>
          </w:p>
        </w:tc>
        <w:tc>
          <w:tcPr>
            <w:tcW w:w="1056" w:type="dxa"/>
          </w:tcPr>
          <w:p w:rsidR="003E3839" w:rsidRPr="004A4BA8" w:rsidRDefault="003E3839" w:rsidP="00A050F2">
            <w:pPr>
              <w:rPr>
                <w:rFonts w:cs="Times New Roman"/>
                <w:sz w:val="28"/>
                <w:szCs w:val="28"/>
              </w:rPr>
            </w:pPr>
          </w:p>
        </w:tc>
      </w:tr>
      <w:tr w:rsidR="003E3839" w:rsidRPr="004A4BA8" w:rsidTr="003159BB">
        <w:trPr>
          <w:trHeight w:val="773"/>
        </w:trPr>
        <w:tc>
          <w:tcPr>
            <w:tcW w:w="715" w:type="dxa"/>
          </w:tcPr>
          <w:p w:rsidR="003E3839" w:rsidRPr="004A4BA8" w:rsidRDefault="003E3839" w:rsidP="00A050F2">
            <w:pPr>
              <w:rPr>
                <w:rFonts w:cs="Times New Roman"/>
                <w:sz w:val="28"/>
                <w:szCs w:val="28"/>
              </w:rPr>
            </w:pPr>
            <w:r w:rsidRPr="004A4BA8">
              <w:rPr>
                <w:rFonts w:cs="Times New Roman"/>
                <w:sz w:val="28"/>
                <w:szCs w:val="28"/>
              </w:rPr>
              <w:t>3</w:t>
            </w:r>
          </w:p>
        </w:tc>
        <w:tc>
          <w:tcPr>
            <w:tcW w:w="1274" w:type="dxa"/>
          </w:tcPr>
          <w:p w:rsidR="003E3839" w:rsidRPr="004A4BA8" w:rsidRDefault="007532C5" w:rsidP="00A050F2">
            <w:pPr>
              <w:rPr>
                <w:rFonts w:cs="Times New Roman"/>
                <w:sz w:val="28"/>
                <w:szCs w:val="28"/>
              </w:rPr>
            </w:pPr>
            <w:r>
              <w:rPr>
                <w:rFonts w:cs="Times New Roman"/>
                <w:sz w:val="28"/>
                <w:szCs w:val="28"/>
              </w:rPr>
              <w:t>KH</w:t>
            </w:r>
            <w:r w:rsidR="003E3839" w:rsidRPr="004A4BA8">
              <w:rPr>
                <w:rFonts w:cs="Times New Roman"/>
                <w:sz w:val="28"/>
                <w:szCs w:val="28"/>
              </w:rPr>
              <w:t>-QD-QMKDN</w:t>
            </w:r>
          </w:p>
        </w:tc>
        <w:tc>
          <w:tcPr>
            <w:tcW w:w="1504" w:type="dxa"/>
          </w:tcPr>
          <w:p w:rsidR="003E3839" w:rsidRPr="004A4BA8" w:rsidRDefault="003E3839" w:rsidP="00A050F2">
            <w:pPr>
              <w:rPr>
                <w:rFonts w:cs="Times New Roman"/>
                <w:sz w:val="28"/>
                <w:szCs w:val="28"/>
              </w:rPr>
            </w:pPr>
            <w:r w:rsidRPr="004A4BA8">
              <w:rPr>
                <w:rFonts w:cs="Times New Roman"/>
                <w:sz w:val="28"/>
                <w:szCs w:val="28"/>
              </w:rPr>
              <w:t>Khách hàng quên mật khẩu đăng nhập</w:t>
            </w:r>
          </w:p>
        </w:tc>
        <w:tc>
          <w:tcPr>
            <w:tcW w:w="4801" w:type="dxa"/>
          </w:tcPr>
          <w:p w:rsidR="003E3839" w:rsidRPr="004A4BA8" w:rsidRDefault="003E3839" w:rsidP="00A050F2">
            <w:pPr>
              <w:rPr>
                <w:rFonts w:cs="Times New Roman"/>
                <w:sz w:val="28"/>
                <w:szCs w:val="28"/>
              </w:rPr>
            </w:pPr>
            <w:r w:rsidRPr="004A4BA8">
              <w:rPr>
                <w:rFonts w:cs="Times New Roman"/>
                <w:sz w:val="28"/>
                <w:szCs w:val="28"/>
              </w:rPr>
              <w:t>- Khách hàng nhấ</w:t>
            </w:r>
            <w:r>
              <w:rPr>
                <w:rFonts w:cs="Times New Roman"/>
                <w:sz w:val="28"/>
                <w:szCs w:val="28"/>
              </w:rPr>
              <w:t xml:space="preserve">n vào textview </w:t>
            </w:r>
            <w:r w:rsidRPr="004A4BA8">
              <w:rPr>
                <w:rFonts w:cs="Times New Roman"/>
                <w:sz w:val="28"/>
                <w:szCs w:val="28"/>
              </w:rPr>
              <w:t>quên mật khẩu trong giao diện đăng nhập</w:t>
            </w:r>
          </w:p>
          <w:p w:rsidR="003E3839" w:rsidRPr="004A4BA8" w:rsidRDefault="003E3839" w:rsidP="00A050F2">
            <w:pPr>
              <w:rPr>
                <w:rFonts w:cs="Times New Roman"/>
                <w:sz w:val="28"/>
                <w:szCs w:val="28"/>
              </w:rPr>
            </w:pPr>
            <w:r>
              <w:rPr>
                <w:rFonts w:cs="Times New Roman"/>
                <w:sz w:val="28"/>
                <w:szCs w:val="28"/>
              </w:rPr>
              <w:t>- Hệ thống hiển thị một dialog giao diện gồm một textbox, khách hàng thực hiện nhập email</w:t>
            </w:r>
          </w:p>
          <w:p w:rsidR="003E3839" w:rsidRPr="004A4BA8" w:rsidRDefault="003E3839" w:rsidP="00A050F2">
            <w:pPr>
              <w:rPr>
                <w:rFonts w:cs="Times New Roman"/>
                <w:sz w:val="28"/>
                <w:szCs w:val="28"/>
              </w:rPr>
            </w:pPr>
            <w:r w:rsidRPr="004A4BA8">
              <w:rPr>
                <w:rFonts w:cs="Times New Roman"/>
                <w:sz w:val="28"/>
                <w:szCs w:val="28"/>
              </w:rPr>
              <w:lastRenderedPageBreak/>
              <w:t xml:space="preserve">- Hệ thống sẽ gửi </w:t>
            </w:r>
            <w:r>
              <w:rPr>
                <w:rFonts w:cs="Times New Roman"/>
                <w:sz w:val="28"/>
                <w:szCs w:val="28"/>
              </w:rPr>
              <w:t xml:space="preserve">đường link </w:t>
            </w:r>
            <w:r w:rsidRPr="004A4BA8">
              <w:rPr>
                <w:rFonts w:cs="Times New Roman"/>
                <w:sz w:val="28"/>
                <w:szCs w:val="28"/>
              </w:rPr>
              <w:t xml:space="preserve">email. </w:t>
            </w:r>
            <w:r>
              <w:rPr>
                <w:rFonts w:cs="Times New Roman"/>
                <w:sz w:val="28"/>
                <w:szCs w:val="28"/>
              </w:rPr>
              <w:t>Khách hàng nhấn vào đường link đó và thực hiện việc đổi mật khẩu mới tài khoản</w:t>
            </w:r>
          </w:p>
        </w:tc>
        <w:tc>
          <w:tcPr>
            <w:tcW w:w="1056" w:type="dxa"/>
          </w:tcPr>
          <w:p w:rsidR="003E3839" w:rsidRPr="004A4BA8" w:rsidRDefault="003E3839" w:rsidP="00A050F2">
            <w:pPr>
              <w:rPr>
                <w:rFonts w:cs="Times New Roman"/>
                <w:sz w:val="28"/>
                <w:szCs w:val="28"/>
              </w:rPr>
            </w:pPr>
          </w:p>
        </w:tc>
      </w:tr>
      <w:tr w:rsidR="00EC620B" w:rsidRPr="004A4BA8" w:rsidTr="003159BB">
        <w:trPr>
          <w:trHeight w:val="773"/>
        </w:trPr>
        <w:tc>
          <w:tcPr>
            <w:tcW w:w="715" w:type="dxa"/>
          </w:tcPr>
          <w:p w:rsidR="00EC620B" w:rsidRPr="004A4BA8" w:rsidRDefault="00EC620B" w:rsidP="00A050F2">
            <w:pPr>
              <w:rPr>
                <w:rFonts w:cs="Times New Roman"/>
                <w:sz w:val="28"/>
                <w:szCs w:val="28"/>
              </w:rPr>
            </w:pPr>
            <w:r>
              <w:rPr>
                <w:rFonts w:cs="Times New Roman"/>
                <w:sz w:val="28"/>
                <w:szCs w:val="28"/>
              </w:rPr>
              <w:lastRenderedPageBreak/>
              <w:t>4</w:t>
            </w:r>
          </w:p>
        </w:tc>
        <w:tc>
          <w:tcPr>
            <w:tcW w:w="1274" w:type="dxa"/>
          </w:tcPr>
          <w:p w:rsidR="00EC620B" w:rsidRDefault="00EC620B" w:rsidP="00A050F2">
            <w:pPr>
              <w:rPr>
                <w:rFonts w:cs="Times New Roman"/>
                <w:sz w:val="28"/>
                <w:szCs w:val="28"/>
              </w:rPr>
            </w:pPr>
            <w:r>
              <w:rPr>
                <w:rFonts w:cs="Times New Roman"/>
                <w:sz w:val="28"/>
                <w:szCs w:val="28"/>
              </w:rPr>
              <w:t>KH-QD-DX</w:t>
            </w:r>
          </w:p>
        </w:tc>
        <w:tc>
          <w:tcPr>
            <w:tcW w:w="1504" w:type="dxa"/>
          </w:tcPr>
          <w:p w:rsidR="00EC620B" w:rsidRPr="004A4BA8" w:rsidRDefault="003A4A8E" w:rsidP="00A050F2">
            <w:pPr>
              <w:rPr>
                <w:rFonts w:cs="Times New Roman"/>
                <w:sz w:val="28"/>
                <w:szCs w:val="28"/>
              </w:rPr>
            </w:pPr>
            <w:r>
              <w:rPr>
                <w:rFonts w:cs="Times New Roman"/>
                <w:sz w:val="28"/>
                <w:szCs w:val="28"/>
              </w:rPr>
              <w:t>Khách hàng đăng xuất</w:t>
            </w:r>
          </w:p>
        </w:tc>
        <w:tc>
          <w:tcPr>
            <w:tcW w:w="4801" w:type="dxa"/>
          </w:tcPr>
          <w:p w:rsidR="003A4A8E" w:rsidRDefault="003A4A8E" w:rsidP="00A050F2">
            <w:pPr>
              <w:rPr>
                <w:rFonts w:cs="Times New Roman"/>
                <w:sz w:val="28"/>
                <w:szCs w:val="28"/>
              </w:rPr>
            </w:pPr>
            <w:r>
              <w:rPr>
                <w:rFonts w:cs="Times New Roman"/>
                <w:sz w:val="28"/>
                <w:szCs w:val="28"/>
              </w:rPr>
              <w:t>- Khi khách hàng login vào web thì nút đăng nhập phía trên góc trái sẽ chuyển thành nút đăng xuất.</w:t>
            </w:r>
          </w:p>
          <w:p w:rsidR="003A4A8E" w:rsidRPr="004A4BA8" w:rsidRDefault="003A4A8E" w:rsidP="00A050F2">
            <w:pPr>
              <w:rPr>
                <w:rFonts w:cs="Times New Roman"/>
                <w:sz w:val="28"/>
                <w:szCs w:val="28"/>
              </w:rPr>
            </w:pPr>
            <w:r>
              <w:rPr>
                <w:rFonts w:cs="Times New Roman"/>
                <w:sz w:val="28"/>
                <w:szCs w:val="28"/>
              </w:rPr>
              <w:t>- Khách hàng nhấn nút đăng xuất sẽ hiện lên thông báo có muốn đăng xuất không nếu chọn có thì tài khoản sẽ được đăng xuất và nút đăng xuất cũng chuyển thành đăng nhập</w:t>
            </w:r>
          </w:p>
        </w:tc>
        <w:tc>
          <w:tcPr>
            <w:tcW w:w="1056" w:type="dxa"/>
          </w:tcPr>
          <w:p w:rsidR="00EC620B" w:rsidRPr="004A4BA8" w:rsidRDefault="00EC620B" w:rsidP="00A050F2">
            <w:pPr>
              <w:rPr>
                <w:rFonts w:cs="Times New Roman"/>
                <w:sz w:val="28"/>
                <w:szCs w:val="28"/>
              </w:rPr>
            </w:pPr>
          </w:p>
        </w:tc>
      </w:tr>
      <w:tr w:rsidR="003E3839" w:rsidRPr="004A4BA8" w:rsidTr="003159BB">
        <w:trPr>
          <w:trHeight w:val="773"/>
        </w:trPr>
        <w:tc>
          <w:tcPr>
            <w:tcW w:w="715" w:type="dxa"/>
          </w:tcPr>
          <w:p w:rsidR="003E3839" w:rsidRPr="004A4BA8" w:rsidRDefault="003A4A8E" w:rsidP="00A050F2">
            <w:pPr>
              <w:rPr>
                <w:rFonts w:cs="Times New Roman"/>
                <w:sz w:val="28"/>
                <w:szCs w:val="28"/>
              </w:rPr>
            </w:pPr>
            <w:r>
              <w:rPr>
                <w:rFonts w:cs="Times New Roman"/>
                <w:sz w:val="28"/>
                <w:szCs w:val="28"/>
              </w:rPr>
              <w:t>5</w:t>
            </w:r>
          </w:p>
        </w:tc>
        <w:tc>
          <w:tcPr>
            <w:tcW w:w="1274" w:type="dxa"/>
          </w:tcPr>
          <w:p w:rsidR="003E3839" w:rsidRPr="004A4BA8" w:rsidRDefault="00EC620B" w:rsidP="00A050F2">
            <w:pPr>
              <w:rPr>
                <w:rFonts w:cs="Times New Roman"/>
                <w:sz w:val="28"/>
                <w:szCs w:val="28"/>
              </w:rPr>
            </w:pPr>
            <w:r>
              <w:rPr>
                <w:rFonts w:cs="Times New Roman"/>
                <w:sz w:val="28"/>
                <w:szCs w:val="28"/>
              </w:rPr>
              <w:t>KH</w:t>
            </w:r>
            <w:r w:rsidR="003E3839" w:rsidRPr="004A4BA8">
              <w:rPr>
                <w:rFonts w:cs="Times New Roman"/>
                <w:sz w:val="28"/>
                <w:szCs w:val="28"/>
              </w:rPr>
              <w:t>-QD-XTC</w:t>
            </w:r>
          </w:p>
        </w:tc>
        <w:tc>
          <w:tcPr>
            <w:tcW w:w="1504" w:type="dxa"/>
          </w:tcPr>
          <w:p w:rsidR="003E3839" w:rsidRPr="004A4BA8" w:rsidRDefault="003E3839" w:rsidP="00A050F2">
            <w:pPr>
              <w:rPr>
                <w:rFonts w:cs="Times New Roman"/>
                <w:sz w:val="28"/>
                <w:szCs w:val="28"/>
              </w:rPr>
            </w:pPr>
            <w:r w:rsidRPr="004A4BA8">
              <w:rPr>
                <w:rFonts w:cs="Times New Roman"/>
                <w:sz w:val="28"/>
                <w:szCs w:val="28"/>
              </w:rPr>
              <w:t>Khách hàng xem trang chủ</w:t>
            </w:r>
          </w:p>
        </w:tc>
        <w:tc>
          <w:tcPr>
            <w:tcW w:w="4801" w:type="dxa"/>
          </w:tcPr>
          <w:p w:rsidR="003E3839" w:rsidRPr="004A4BA8" w:rsidRDefault="003E3839" w:rsidP="00A050F2">
            <w:pPr>
              <w:rPr>
                <w:rFonts w:cs="Times New Roman"/>
                <w:sz w:val="28"/>
                <w:szCs w:val="28"/>
              </w:rPr>
            </w:pPr>
            <w:r w:rsidRPr="004A4BA8">
              <w:rPr>
                <w:rFonts w:cs="Times New Roman"/>
                <w:sz w:val="28"/>
                <w:szCs w:val="28"/>
              </w:rPr>
              <w:t xml:space="preserve">- Trang chủ là trang đầu tiên xuất hiện </w:t>
            </w:r>
          </w:p>
          <w:p w:rsidR="003E3839" w:rsidRPr="004A4BA8" w:rsidRDefault="003E3839" w:rsidP="00A050F2">
            <w:pPr>
              <w:rPr>
                <w:rFonts w:cs="Times New Roman"/>
                <w:sz w:val="28"/>
                <w:szCs w:val="28"/>
              </w:rPr>
            </w:pPr>
            <w:r w:rsidRPr="004A4BA8">
              <w:rPr>
                <w:rFonts w:cs="Times New Roman"/>
                <w:sz w:val="28"/>
                <w:szCs w:val="28"/>
              </w:rPr>
              <w:t>- Ở đây khách hàng có thể thấy:</w:t>
            </w:r>
            <w:r>
              <w:rPr>
                <w:rFonts w:cs="Times New Roman"/>
                <w:sz w:val="28"/>
                <w:szCs w:val="28"/>
              </w:rPr>
              <w:t xml:space="preserve"> </w:t>
            </w:r>
            <w:r w:rsidR="007532C5">
              <w:rPr>
                <w:rFonts w:cs="Times New Roman"/>
                <w:sz w:val="28"/>
                <w:szCs w:val="28"/>
              </w:rPr>
              <w:t>Các thông tin vận chuyển của các doanh nghiệp giao hàng cũng như giá cả, cà các gói dịch vụ của công ty hub dành cho khách hàng</w:t>
            </w:r>
          </w:p>
          <w:p w:rsidR="003E3839" w:rsidRDefault="007532C5" w:rsidP="00A050F2">
            <w:pPr>
              <w:rPr>
                <w:rFonts w:cs="Times New Roman"/>
                <w:sz w:val="28"/>
                <w:szCs w:val="28"/>
              </w:rPr>
            </w:pPr>
            <w:r>
              <w:rPr>
                <w:rFonts w:cs="Times New Roman"/>
                <w:sz w:val="28"/>
                <w:szCs w:val="28"/>
              </w:rPr>
              <w:t xml:space="preserve">- Đầu trang là </w:t>
            </w:r>
            <w:r w:rsidR="00463CE9">
              <w:rPr>
                <w:rFonts w:cs="Times New Roman"/>
                <w:sz w:val="28"/>
                <w:szCs w:val="28"/>
              </w:rPr>
              <w:t>logo công ty và tên công ty ở góc trái. Ở giữa là thanh tìm kiếm và góc phải là các picture button như đăng nhập, đặt hàng, thông báo.</w:t>
            </w:r>
          </w:p>
          <w:p w:rsidR="00463CE9" w:rsidRDefault="007532C5" w:rsidP="00463CE9">
            <w:pPr>
              <w:rPr>
                <w:rFonts w:cs="Times New Roman"/>
                <w:sz w:val="28"/>
                <w:szCs w:val="28"/>
              </w:rPr>
            </w:pPr>
            <w:r>
              <w:rPr>
                <w:rFonts w:cs="Times New Roman"/>
                <w:sz w:val="28"/>
                <w:szCs w:val="28"/>
              </w:rPr>
              <w:t xml:space="preserve">- Tiếp đó là </w:t>
            </w:r>
            <w:r w:rsidR="007D5482">
              <w:rPr>
                <w:rFonts w:cs="Times New Roman"/>
                <w:sz w:val="28"/>
                <w:szCs w:val="28"/>
              </w:rPr>
              <w:t>các danh mục (Navigation menu) như khách hàng, đối tác, dịch vụ,</w:t>
            </w:r>
            <w:r w:rsidR="00463CE9">
              <w:rPr>
                <w:rFonts w:cs="Times New Roman"/>
                <w:sz w:val="28"/>
                <w:szCs w:val="28"/>
              </w:rPr>
              <w:t xml:space="preserve"> </w:t>
            </w:r>
            <w:r w:rsidR="007D5482">
              <w:rPr>
                <w:rFonts w:cs="Times New Roman"/>
                <w:sz w:val="28"/>
                <w:szCs w:val="28"/>
              </w:rPr>
              <w:t>thông tin công ty.</w:t>
            </w:r>
            <w:r w:rsidR="003A4A8E">
              <w:rPr>
                <w:rFonts w:cs="Times New Roman"/>
                <w:sz w:val="28"/>
                <w:szCs w:val="28"/>
              </w:rPr>
              <w:t xml:space="preserve"> </w:t>
            </w:r>
          </w:p>
          <w:p w:rsidR="007D5482" w:rsidRPr="004A4BA8" w:rsidRDefault="007D5482" w:rsidP="00463CE9">
            <w:pPr>
              <w:rPr>
                <w:rFonts w:cs="Times New Roman"/>
                <w:sz w:val="28"/>
                <w:szCs w:val="28"/>
              </w:rPr>
            </w:pPr>
            <w:r>
              <w:rPr>
                <w:rFonts w:cs="Times New Roman"/>
                <w:sz w:val="28"/>
                <w:szCs w:val="28"/>
              </w:rPr>
              <w:t>- Giữa màn hình là các nội dung của danh mục trên.</w:t>
            </w:r>
          </w:p>
        </w:tc>
        <w:tc>
          <w:tcPr>
            <w:tcW w:w="1056" w:type="dxa"/>
          </w:tcPr>
          <w:p w:rsidR="003E3839" w:rsidRPr="004A4BA8" w:rsidRDefault="003E3839" w:rsidP="00A050F2">
            <w:pPr>
              <w:rPr>
                <w:rFonts w:cs="Times New Roman"/>
                <w:sz w:val="28"/>
                <w:szCs w:val="28"/>
              </w:rPr>
            </w:pPr>
          </w:p>
        </w:tc>
      </w:tr>
      <w:tr w:rsidR="003E3839" w:rsidRPr="004A4BA8" w:rsidTr="003159BB">
        <w:trPr>
          <w:trHeight w:val="773"/>
        </w:trPr>
        <w:tc>
          <w:tcPr>
            <w:tcW w:w="715" w:type="dxa"/>
          </w:tcPr>
          <w:p w:rsidR="003E3839" w:rsidRPr="004A4BA8" w:rsidRDefault="003A4A8E" w:rsidP="00A050F2">
            <w:pPr>
              <w:rPr>
                <w:rFonts w:cs="Times New Roman"/>
                <w:sz w:val="28"/>
                <w:szCs w:val="28"/>
              </w:rPr>
            </w:pPr>
            <w:r>
              <w:rPr>
                <w:rFonts w:cs="Times New Roman"/>
                <w:sz w:val="28"/>
                <w:szCs w:val="28"/>
              </w:rPr>
              <w:t>6</w:t>
            </w:r>
          </w:p>
        </w:tc>
        <w:tc>
          <w:tcPr>
            <w:tcW w:w="1274" w:type="dxa"/>
          </w:tcPr>
          <w:p w:rsidR="003E3839" w:rsidRPr="004A4BA8" w:rsidRDefault="007D5482" w:rsidP="00A050F2">
            <w:pPr>
              <w:rPr>
                <w:rFonts w:cs="Times New Roman"/>
                <w:sz w:val="28"/>
                <w:szCs w:val="28"/>
              </w:rPr>
            </w:pPr>
            <w:r>
              <w:rPr>
                <w:rFonts w:cs="Times New Roman"/>
                <w:sz w:val="28"/>
                <w:szCs w:val="28"/>
              </w:rPr>
              <w:t>KH</w:t>
            </w:r>
            <w:r w:rsidR="003E3839" w:rsidRPr="004A4BA8">
              <w:rPr>
                <w:rFonts w:cs="Times New Roman"/>
                <w:sz w:val="28"/>
                <w:szCs w:val="28"/>
              </w:rPr>
              <w:t>-QD-XDM</w:t>
            </w:r>
          </w:p>
        </w:tc>
        <w:tc>
          <w:tcPr>
            <w:tcW w:w="1504" w:type="dxa"/>
          </w:tcPr>
          <w:p w:rsidR="003E3839" w:rsidRPr="004A4BA8" w:rsidRDefault="003E3839" w:rsidP="007D5482">
            <w:pPr>
              <w:rPr>
                <w:rFonts w:cs="Times New Roman"/>
                <w:sz w:val="28"/>
                <w:szCs w:val="28"/>
              </w:rPr>
            </w:pPr>
            <w:r w:rsidRPr="004A4BA8">
              <w:rPr>
                <w:rFonts w:cs="Times New Roman"/>
                <w:sz w:val="28"/>
                <w:szCs w:val="28"/>
              </w:rPr>
              <w:t xml:space="preserve">Khách hàng xem </w:t>
            </w:r>
            <w:r w:rsidR="007D5482">
              <w:rPr>
                <w:rFonts w:cs="Times New Roman"/>
                <w:sz w:val="28"/>
                <w:szCs w:val="28"/>
              </w:rPr>
              <w:t>dịch vụ</w:t>
            </w:r>
          </w:p>
        </w:tc>
        <w:tc>
          <w:tcPr>
            <w:tcW w:w="4801" w:type="dxa"/>
          </w:tcPr>
          <w:p w:rsidR="003E3839" w:rsidRDefault="007D5482" w:rsidP="00A050F2">
            <w:pPr>
              <w:rPr>
                <w:rFonts w:cs="Times New Roman"/>
                <w:sz w:val="28"/>
                <w:szCs w:val="28"/>
              </w:rPr>
            </w:pPr>
            <w:r>
              <w:rPr>
                <w:rFonts w:cs="Times New Roman"/>
                <w:sz w:val="28"/>
                <w:szCs w:val="28"/>
              </w:rPr>
              <w:t>- Gồm nhiều loại dịch vụ như siêu tốc, siêu tiết kiệm, 4H.</w:t>
            </w:r>
          </w:p>
          <w:p w:rsidR="007D5482" w:rsidRPr="004A4BA8" w:rsidRDefault="007D5482" w:rsidP="00A050F2">
            <w:pPr>
              <w:rPr>
                <w:rFonts w:cs="Times New Roman"/>
                <w:sz w:val="28"/>
                <w:szCs w:val="28"/>
              </w:rPr>
            </w:pPr>
            <w:r>
              <w:rPr>
                <w:rFonts w:cs="Times New Roman"/>
                <w:sz w:val="28"/>
                <w:szCs w:val="28"/>
              </w:rPr>
              <w:t>- Khi khách hàng chọn dịch vụ thì sẽ hiện lên các loại dịch vụ, loại xe, quãng đường đi, khối lượng, và giá tiên.</w:t>
            </w:r>
          </w:p>
        </w:tc>
        <w:tc>
          <w:tcPr>
            <w:tcW w:w="1056" w:type="dxa"/>
          </w:tcPr>
          <w:p w:rsidR="003E3839" w:rsidRPr="004A4BA8" w:rsidRDefault="003E3839" w:rsidP="00A050F2">
            <w:pPr>
              <w:rPr>
                <w:rFonts w:cs="Times New Roman"/>
                <w:sz w:val="28"/>
                <w:szCs w:val="28"/>
              </w:rPr>
            </w:pPr>
          </w:p>
        </w:tc>
      </w:tr>
      <w:tr w:rsidR="003A4A8E" w:rsidRPr="004A4BA8" w:rsidTr="003159BB">
        <w:trPr>
          <w:trHeight w:val="773"/>
        </w:trPr>
        <w:tc>
          <w:tcPr>
            <w:tcW w:w="715" w:type="dxa"/>
          </w:tcPr>
          <w:p w:rsidR="003A4A8E" w:rsidRDefault="003A4A8E" w:rsidP="00A050F2">
            <w:pPr>
              <w:rPr>
                <w:rFonts w:cs="Times New Roman"/>
                <w:sz w:val="28"/>
                <w:szCs w:val="28"/>
              </w:rPr>
            </w:pPr>
            <w:r>
              <w:rPr>
                <w:rFonts w:cs="Times New Roman"/>
                <w:sz w:val="28"/>
                <w:szCs w:val="28"/>
              </w:rPr>
              <w:t>7</w:t>
            </w:r>
          </w:p>
        </w:tc>
        <w:tc>
          <w:tcPr>
            <w:tcW w:w="1274" w:type="dxa"/>
          </w:tcPr>
          <w:p w:rsidR="003A4A8E" w:rsidRDefault="003A4A8E" w:rsidP="00A050F2">
            <w:pPr>
              <w:rPr>
                <w:rFonts w:cs="Times New Roman"/>
                <w:sz w:val="28"/>
                <w:szCs w:val="28"/>
              </w:rPr>
            </w:pPr>
            <w:r>
              <w:rPr>
                <w:rFonts w:cs="Times New Roman"/>
                <w:sz w:val="28"/>
                <w:szCs w:val="28"/>
              </w:rPr>
              <w:t>KH-QD-XTT</w:t>
            </w:r>
          </w:p>
        </w:tc>
        <w:tc>
          <w:tcPr>
            <w:tcW w:w="1504" w:type="dxa"/>
          </w:tcPr>
          <w:p w:rsidR="003A4A8E" w:rsidRPr="004A4BA8" w:rsidRDefault="003A4A8E" w:rsidP="007D5482">
            <w:pPr>
              <w:rPr>
                <w:rFonts w:cs="Times New Roman"/>
                <w:sz w:val="28"/>
                <w:szCs w:val="28"/>
              </w:rPr>
            </w:pPr>
            <w:r>
              <w:rPr>
                <w:rFonts w:cs="Times New Roman"/>
                <w:sz w:val="28"/>
                <w:szCs w:val="28"/>
              </w:rPr>
              <w:t>Khách hàng có thể xem thông tin tài khoản của mình</w:t>
            </w:r>
          </w:p>
        </w:tc>
        <w:tc>
          <w:tcPr>
            <w:tcW w:w="4801" w:type="dxa"/>
          </w:tcPr>
          <w:p w:rsidR="003A4A8E" w:rsidRDefault="003A4A8E" w:rsidP="00A050F2">
            <w:pPr>
              <w:rPr>
                <w:rFonts w:cs="Times New Roman"/>
                <w:sz w:val="28"/>
                <w:szCs w:val="28"/>
              </w:rPr>
            </w:pPr>
            <w:r>
              <w:rPr>
                <w:rFonts w:cs="Times New Roman"/>
                <w:sz w:val="28"/>
                <w:szCs w:val="28"/>
              </w:rPr>
              <w:t>- Khi đã login sẽ hiện ảnh đại diện của tài khoản ở góc trái gần nút đăng xuất.</w:t>
            </w:r>
          </w:p>
          <w:p w:rsidR="003A4A8E" w:rsidRDefault="003A4A8E" w:rsidP="00A050F2">
            <w:pPr>
              <w:rPr>
                <w:rFonts w:cs="Times New Roman"/>
                <w:sz w:val="28"/>
                <w:szCs w:val="28"/>
              </w:rPr>
            </w:pPr>
            <w:r>
              <w:rPr>
                <w:rFonts w:cs="Times New Roman"/>
                <w:sz w:val="28"/>
                <w:szCs w:val="28"/>
              </w:rPr>
              <w:t>- click vào picture đó sẽ hiện lên trang cá nhân.</w:t>
            </w:r>
            <w:r w:rsidR="007B74A2">
              <w:rPr>
                <w:rFonts w:cs="Times New Roman"/>
                <w:sz w:val="28"/>
                <w:szCs w:val="28"/>
              </w:rPr>
              <w:t xml:space="preserve"> Sau đó, khách hàng chọn vào text thông tin cá nhân để coi và chỉnh sửa thông tin của mình.</w:t>
            </w:r>
            <w:r>
              <w:rPr>
                <w:rFonts w:cs="Times New Roman"/>
                <w:sz w:val="28"/>
                <w:szCs w:val="28"/>
              </w:rPr>
              <w:t xml:space="preserve"> Khách hàng</w:t>
            </w:r>
            <w:r w:rsidR="007B74A2">
              <w:rPr>
                <w:rFonts w:cs="Times New Roman"/>
                <w:sz w:val="28"/>
                <w:szCs w:val="28"/>
              </w:rPr>
              <w:t xml:space="preserve"> sẽ</w:t>
            </w:r>
            <w:r>
              <w:rPr>
                <w:rFonts w:cs="Times New Roman"/>
                <w:sz w:val="28"/>
                <w:szCs w:val="28"/>
              </w:rPr>
              <w:t xml:space="preserve"> s</w:t>
            </w:r>
            <w:r w:rsidR="007B74A2">
              <w:rPr>
                <w:rFonts w:cs="Times New Roman"/>
                <w:sz w:val="28"/>
                <w:szCs w:val="28"/>
              </w:rPr>
              <w:t>ử</w:t>
            </w:r>
            <w:r>
              <w:rPr>
                <w:rFonts w:cs="Times New Roman"/>
                <w:sz w:val="28"/>
                <w:szCs w:val="28"/>
              </w:rPr>
              <w:t xml:space="preserve">a thông tin của mình như tên, tuổi, </w:t>
            </w:r>
            <w:r>
              <w:rPr>
                <w:rFonts w:cs="Times New Roman"/>
                <w:sz w:val="28"/>
                <w:szCs w:val="28"/>
              </w:rPr>
              <w:lastRenderedPageBreak/>
              <w:t xml:space="preserve">năm sinh, số điện thoại, </w:t>
            </w:r>
            <w:proofErr w:type="gramStart"/>
            <w:r>
              <w:rPr>
                <w:rFonts w:cs="Times New Roman"/>
                <w:sz w:val="28"/>
                <w:szCs w:val="28"/>
              </w:rPr>
              <w:t>email,…</w:t>
            </w:r>
            <w:proofErr w:type="gramEnd"/>
            <w:r w:rsidR="00463CE9">
              <w:rPr>
                <w:rFonts w:cs="Times New Roman"/>
                <w:sz w:val="28"/>
                <w:szCs w:val="28"/>
              </w:rPr>
              <w:t xml:space="preserve"> trong các textbox</w:t>
            </w:r>
          </w:p>
          <w:p w:rsidR="003A4A8E" w:rsidRDefault="003A4A8E" w:rsidP="00A050F2">
            <w:pPr>
              <w:rPr>
                <w:rFonts w:cs="Times New Roman"/>
                <w:sz w:val="28"/>
                <w:szCs w:val="28"/>
              </w:rPr>
            </w:pPr>
            <w:r>
              <w:rPr>
                <w:rFonts w:cs="Times New Roman"/>
                <w:sz w:val="28"/>
                <w:szCs w:val="28"/>
              </w:rPr>
              <w:t>- Ngoài ra khách hàng cũng có thể mua hoặc coi gói dịch vụ mà công ty cung cấp</w:t>
            </w:r>
          </w:p>
        </w:tc>
        <w:tc>
          <w:tcPr>
            <w:tcW w:w="1056" w:type="dxa"/>
          </w:tcPr>
          <w:p w:rsidR="003A4A8E" w:rsidRPr="004A4BA8" w:rsidRDefault="003A4A8E" w:rsidP="00A050F2">
            <w:pPr>
              <w:rPr>
                <w:rFonts w:cs="Times New Roman"/>
                <w:sz w:val="28"/>
                <w:szCs w:val="28"/>
              </w:rPr>
            </w:pPr>
          </w:p>
        </w:tc>
      </w:tr>
      <w:tr w:rsidR="003A4A8E" w:rsidRPr="004A4BA8" w:rsidTr="003159BB">
        <w:trPr>
          <w:trHeight w:val="773"/>
        </w:trPr>
        <w:tc>
          <w:tcPr>
            <w:tcW w:w="715" w:type="dxa"/>
          </w:tcPr>
          <w:p w:rsidR="003A4A8E" w:rsidRDefault="003A4A8E" w:rsidP="00A050F2">
            <w:pPr>
              <w:rPr>
                <w:rFonts w:cs="Times New Roman"/>
                <w:sz w:val="28"/>
                <w:szCs w:val="28"/>
              </w:rPr>
            </w:pPr>
            <w:r>
              <w:rPr>
                <w:rFonts w:cs="Times New Roman"/>
                <w:sz w:val="28"/>
                <w:szCs w:val="28"/>
              </w:rPr>
              <w:lastRenderedPageBreak/>
              <w:t>8</w:t>
            </w:r>
          </w:p>
        </w:tc>
        <w:tc>
          <w:tcPr>
            <w:tcW w:w="1274" w:type="dxa"/>
          </w:tcPr>
          <w:p w:rsidR="003A4A8E" w:rsidRDefault="003A4A8E" w:rsidP="00A050F2">
            <w:pPr>
              <w:rPr>
                <w:rFonts w:cs="Times New Roman"/>
                <w:sz w:val="28"/>
                <w:szCs w:val="28"/>
              </w:rPr>
            </w:pPr>
            <w:r>
              <w:rPr>
                <w:rFonts w:cs="Times New Roman"/>
                <w:sz w:val="28"/>
                <w:szCs w:val="28"/>
              </w:rPr>
              <w:t>KH-QD-DDH</w:t>
            </w:r>
          </w:p>
        </w:tc>
        <w:tc>
          <w:tcPr>
            <w:tcW w:w="1504" w:type="dxa"/>
          </w:tcPr>
          <w:p w:rsidR="003A4A8E" w:rsidRDefault="003A4A8E" w:rsidP="007D5482">
            <w:pPr>
              <w:rPr>
                <w:rFonts w:cs="Times New Roman"/>
                <w:sz w:val="28"/>
                <w:szCs w:val="28"/>
              </w:rPr>
            </w:pPr>
            <w:r>
              <w:rPr>
                <w:rFonts w:cs="Times New Roman"/>
                <w:sz w:val="28"/>
                <w:szCs w:val="28"/>
              </w:rPr>
              <w:t>Khách hàng đặt đơn hàng</w:t>
            </w:r>
          </w:p>
        </w:tc>
        <w:tc>
          <w:tcPr>
            <w:tcW w:w="4801" w:type="dxa"/>
          </w:tcPr>
          <w:p w:rsidR="00463CE9" w:rsidRDefault="00463CE9" w:rsidP="00A050F2">
            <w:pPr>
              <w:rPr>
                <w:rFonts w:cs="Times New Roman"/>
                <w:sz w:val="28"/>
                <w:szCs w:val="28"/>
              </w:rPr>
            </w:pPr>
            <w:r>
              <w:rPr>
                <w:rFonts w:cs="Times New Roman"/>
                <w:sz w:val="28"/>
                <w:szCs w:val="28"/>
              </w:rPr>
              <w:t xml:space="preserve">- Khi khách hàng muốn đặt đơn hàng khách hàng chỉ cần clicks vào nút đặt hàng phía trên góc trái. Sau đó sẽ hiện lên một trang đặt hàng. </w:t>
            </w:r>
          </w:p>
          <w:p w:rsidR="00463CE9" w:rsidRDefault="00463CE9" w:rsidP="00A050F2">
            <w:pPr>
              <w:rPr>
                <w:rFonts w:cs="Times New Roman"/>
                <w:sz w:val="28"/>
                <w:szCs w:val="28"/>
              </w:rPr>
            </w:pPr>
            <w:r>
              <w:rPr>
                <w:rFonts w:cs="Times New Roman"/>
                <w:sz w:val="28"/>
                <w:szCs w:val="28"/>
              </w:rPr>
              <w:t>- Khách hàng sẽ chọn loại xe cần vận chuyển, khối lượng món hàng, vị trí nhận hàng và giao hàng, loại hình vận chuyển.</w:t>
            </w:r>
          </w:p>
          <w:p w:rsidR="00463CE9" w:rsidRDefault="00463CE9" w:rsidP="00A050F2">
            <w:pPr>
              <w:rPr>
                <w:rFonts w:cs="Times New Roman"/>
                <w:sz w:val="28"/>
                <w:szCs w:val="28"/>
              </w:rPr>
            </w:pPr>
            <w:r>
              <w:rPr>
                <w:rFonts w:cs="Times New Roman"/>
                <w:sz w:val="28"/>
                <w:szCs w:val="28"/>
              </w:rPr>
              <w:t xml:space="preserve">- Sau khi chọn xong, phía dưới cùng sẽ hiện giá của cước vận chuyển. Nếu khách hàng có mua gói dịch vụ hay chọn chuyến khuyến mãi thì sẽ có </w:t>
            </w:r>
            <w:r w:rsidR="007B74A2">
              <w:rPr>
                <w:rFonts w:cs="Times New Roman"/>
                <w:sz w:val="28"/>
                <w:szCs w:val="28"/>
              </w:rPr>
              <w:t>ghi chú cạnh bên.</w:t>
            </w:r>
          </w:p>
          <w:p w:rsidR="007B74A2" w:rsidRDefault="007B74A2" w:rsidP="00A050F2">
            <w:pPr>
              <w:rPr>
                <w:rFonts w:cs="Times New Roman"/>
                <w:sz w:val="28"/>
                <w:szCs w:val="28"/>
              </w:rPr>
            </w:pPr>
            <w:r>
              <w:rPr>
                <w:rFonts w:cs="Times New Roman"/>
                <w:sz w:val="28"/>
                <w:szCs w:val="28"/>
              </w:rPr>
              <w:t>- Cuối cùng khách hàng chọn phương thức đặt hàng rồi ấn vô button đặt hàng.</w:t>
            </w:r>
          </w:p>
        </w:tc>
        <w:tc>
          <w:tcPr>
            <w:tcW w:w="1056" w:type="dxa"/>
          </w:tcPr>
          <w:p w:rsidR="003A4A8E" w:rsidRPr="004A4BA8" w:rsidRDefault="003A4A8E" w:rsidP="00A050F2">
            <w:pPr>
              <w:rPr>
                <w:rFonts w:cs="Times New Roman"/>
                <w:sz w:val="28"/>
                <w:szCs w:val="28"/>
              </w:rPr>
            </w:pPr>
          </w:p>
        </w:tc>
      </w:tr>
      <w:tr w:rsidR="007B74A2" w:rsidRPr="004A4BA8" w:rsidTr="003159BB">
        <w:trPr>
          <w:trHeight w:val="773"/>
        </w:trPr>
        <w:tc>
          <w:tcPr>
            <w:tcW w:w="715" w:type="dxa"/>
          </w:tcPr>
          <w:p w:rsidR="007B74A2" w:rsidRDefault="007B74A2" w:rsidP="00A050F2">
            <w:pPr>
              <w:rPr>
                <w:rFonts w:cs="Times New Roman"/>
                <w:sz w:val="28"/>
                <w:szCs w:val="28"/>
              </w:rPr>
            </w:pPr>
            <w:r>
              <w:rPr>
                <w:rFonts w:cs="Times New Roman"/>
                <w:sz w:val="28"/>
                <w:szCs w:val="28"/>
              </w:rPr>
              <w:t>9</w:t>
            </w:r>
          </w:p>
        </w:tc>
        <w:tc>
          <w:tcPr>
            <w:tcW w:w="1274" w:type="dxa"/>
          </w:tcPr>
          <w:p w:rsidR="007B74A2" w:rsidRDefault="007B74A2" w:rsidP="00A050F2">
            <w:pPr>
              <w:rPr>
                <w:rFonts w:cs="Times New Roman"/>
                <w:sz w:val="28"/>
                <w:szCs w:val="28"/>
              </w:rPr>
            </w:pPr>
            <w:r>
              <w:rPr>
                <w:rFonts w:cs="Times New Roman"/>
                <w:sz w:val="28"/>
                <w:szCs w:val="28"/>
              </w:rPr>
              <w:t>KH-QD-TT</w:t>
            </w:r>
          </w:p>
        </w:tc>
        <w:tc>
          <w:tcPr>
            <w:tcW w:w="1504" w:type="dxa"/>
          </w:tcPr>
          <w:p w:rsidR="007B74A2" w:rsidRDefault="007B74A2" w:rsidP="007D5482">
            <w:pPr>
              <w:rPr>
                <w:rFonts w:cs="Times New Roman"/>
                <w:sz w:val="28"/>
                <w:szCs w:val="28"/>
              </w:rPr>
            </w:pPr>
            <w:r>
              <w:rPr>
                <w:rFonts w:cs="Times New Roman"/>
                <w:sz w:val="28"/>
                <w:szCs w:val="28"/>
              </w:rPr>
              <w:t>Khách hàng thanh toán</w:t>
            </w:r>
          </w:p>
        </w:tc>
        <w:tc>
          <w:tcPr>
            <w:tcW w:w="4801" w:type="dxa"/>
          </w:tcPr>
          <w:p w:rsidR="007B74A2" w:rsidRDefault="007B74A2" w:rsidP="00A050F2">
            <w:pPr>
              <w:rPr>
                <w:rFonts w:cs="Times New Roman"/>
                <w:sz w:val="28"/>
                <w:szCs w:val="28"/>
              </w:rPr>
            </w:pPr>
            <w:r>
              <w:rPr>
                <w:rFonts w:cs="Times New Roman"/>
                <w:sz w:val="28"/>
                <w:szCs w:val="28"/>
              </w:rPr>
              <w:t>- Để đặt đơn hàng khách hàng phải chọn các phương thức thanh toán như COD hoặc thanh toán online như Paypal…</w:t>
            </w:r>
          </w:p>
        </w:tc>
        <w:tc>
          <w:tcPr>
            <w:tcW w:w="1056" w:type="dxa"/>
          </w:tcPr>
          <w:p w:rsidR="007B74A2" w:rsidRPr="004A4BA8" w:rsidRDefault="007B74A2" w:rsidP="00A050F2">
            <w:pPr>
              <w:rPr>
                <w:rFonts w:cs="Times New Roman"/>
                <w:sz w:val="28"/>
                <w:szCs w:val="28"/>
              </w:rPr>
            </w:pPr>
          </w:p>
        </w:tc>
      </w:tr>
      <w:tr w:rsidR="007B74A2" w:rsidRPr="004A4BA8" w:rsidTr="003159BB">
        <w:trPr>
          <w:trHeight w:val="773"/>
        </w:trPr>
        <w:tc>
          <w:tcPr>
            <w:tcW w:w="715" w:type="dxa"/>
          </w:tcPr>
          <w:p w:rsidR="007B74A2" w:rsidRDefault="007B74A2" w:rsidP="00A050F2">
            <w:pPr>
              <w:rPr>
                <w:rFonts w:cs="Times New Roman"/>
                <w:sz w:val="28"/>
                <w:szCs w:val="28"/>
              </w:rPr>
            </w:pPr>
            <w:r>
              <w:rPr>
                <w:rFonts w:cs="Times New Roman"/>
                <w:sz w:val="28"/>
                <w:szCs w:val="28"/>
              </w:rPr>
              <w:t>10</w:t>
            </w:r>
          </w:p>
        </w:tc>
        <w:tc>
          <w:tcPr>
            <w:tcW w:w="1274" w:type="dxa"/>
          </w:tcPr>
          <w:p w:rsidR="007B74A2" w:rsidRDefault="007B74A2" w:rsidP="00A050F2">
            <w:pPr>
              <w:rPr>
                <w:rFonts w:cs="Times New Roman"/>
                <w:sz w:val="28"/>
                <w:szCs w:val="28"/>
              </w:rPr>
            </w:pPr>
            <w:r>
              <w:rPr>
                <w:rFonts w:cs="Times New Roman"/>
                <w:sz w:val="28"/>
                <w:szCs w:val="28"/>
              </w:rPr>
              <w:t>KH-QD-LSGH</w:t>
            </w:r>
          </w:p>
        </w:tc>
        <w:tc>
          <w:tcPr>
            <w:tcW w:w="1504" w:type="dxa"/>
          </w:tcPr>
          <w:p w:rsidR="007B74A2" w:rsidRDefault="007B74A2" w:rsidP="007D5482">
            <w:pPr>
              <w:rPr>
                <w:rFonts w:cs="Times New Roman"/>
                <w:sz w:val="28"/>
                <w:szCs w:val="28"/>
              </w:rPr>
            </w:pPr>
            <w:r>
              <w:rPr>
                <w:rFonts w:cs="Times New Roman"/>
                <w:sz w:val="28"/>
                <w:szCs w:val="28"/>
              </w:rPr>
              <w:t>Khách hàng xem lịch sử giao hàng</w:t>
            </w:r>
          </w:p>
        </w:tc>
        <w:tc>
          <w:tcPr>
            <w:tcW w:w="4801" w:type="dxa"/>
          </w:tcPr>
          <w:p w:rsidR="007B74A2" w:rsidRDefault="007B74A2" w:rsidP="00A050F2">
            <w:pPr>
              <w:rPr>
                <w:rFonts w:cs="Times New Roman"/>
                <w:sz w:val="28"/>
                <w:szCs w:val="28"/>
              </w:rPr>
            </w:pPr>
            <w:r>
              <w:rPr>
                <w:rFonts w:cs="Times New Roman"/>
                <w:sz w:val="28"/>
                <w:szCs w:val="28"/>
              </w:rPr>
              <w:t>- Khi đặt hàng xong trong trang cá nhân khách hàng có thể click vào text lịch sử giao hàng để coi các đơn hàng đã đặt cũng như trạng thái của các đơn hàng đó</w:t>
            </w:r>
            <w:bookmarkStart w:id="0" w:name="_GoBack"/>
            <w:bookmarkEnd w:id="0"/>
          </w:p>
        </w:tc>
        <w:tc>
          <w:tcPr>
            <w:tcW w:w="1056" w:type="dxa"/>
          </w:tcPr>
          <w:p w:rsidR="007B74A2" w:rsidRPr="004A4BA8" w:rsidRDefault="007B74A2" w:rsidP="00A050F2">
            <w:pPr>
              <w:rPr>
                <w:rFonts w:cs="Times New Roman"/>
                <w:sz w:val="28"/>
                <w:szCs w:val="28"/>
              </w:rPr>
            </w:pPr>
          </w:p>
        </w:tc>
      </w:tr>
    </w:tbl>
    <w:p w:rsidR="00B65E77" w:rsidRDefault="00B65E77" w:rsidP="00B65E77">
      <w:pPr>
        <w:rPr>
          <w:rFonts w:cs="Times New Roman"/>
          <w:sz w:val="28"/>
          <w:szCs w:val="28"/>
        </w:rPr>
      </w:pPr>
    </w:p>
    <w:p w:rsidR="00B65E77" w:rsidRPr="004A4BA8" w:rsidRDefault="00B65E77" w:rsidP="00B65E77">
      <w:pPr>
        <w:rPr>
          <w:rFonts w:cs="Times New Roman"/>
          <w:sz w:val="28"/>
          <w:szCs w:val="28"/>
        </w:rPr>
      </w:pPr>
      <w:r w:rsidRPr="004A4BA8">
        <w:rPr>
          <w:rFonts w:cs="Times New Roman"/>
          <w:sz w:val="28"/>
          <w:szCs w:val="28"/>
        </w:rPr>
        <w:t>2.1.2.3. Biểu mẫu cho từng loại nghiệp vụ cụ thể</w:t>
      </w:r>
    </w:p>
    <w:p w:rsidR="008F1A2B" w:rsidRDefault="008F1A2B"/>
    <w:sectPr w:rsidR="008F1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2B"/>
    <w:rsid w:val="003159BB"/>
    <w:rsid w:val="003A4A8E"/>
    <w:rsid w:val="003E3839"/>
    <w:rsid w:val="00463CE9"/>
    <w:rsid w:val="006714E8"/>
    <w:rsid w:val="007532C5"/>
    <w:rsid w:val="007B74A2"/>
    <w:rsid w:val="007D5482"/>
    <w:rsid w:val="008F1A2B"/>
    <w:rsid w:val="00B65E77"/>
    <w:rsid w:val="00E33BEC"/>
    <w:rsid w:val="00EC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0BD9"/>
  <w15:chartTrackingRefBased/>
  <w15:docId w15:val="{E80325FA-62CC-49C2-962C-C17F0EAA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A2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A2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2021-03-28T06:27:00Z</dcterms:created>
  <dcterms:modified xsi:type="dcterms:W3CDTF">2021-03-28T08:44:00Z</dcterms:modified>
</cp:coreProperties>
</file>