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CC2" w:rsidRPr="00A70CC2" w:rsidRDefault="00A70CC2" w:rsidP="00A70C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0CC2">
        <w:rPr>
          <w:rFonts w:ascii="Times New Roman" w:eastAsia="Times New Roman" w:hAnsi="Times New Roman" w:cs="Times New Roman"/>
          <w:b/>
          <w:bCs/>
          <w:kern w:val="36"/>
          <w:sz w:val="48"/>
          <w:szCs w:val="48"/>
        </w:rPr>
        <w:t>Math Expressions for Homework</w:t>
      </w:r>
    </w:p>
    <w:p w:rsidR="00A70CC2" w:rsidRPr="00A70CC2" w:rsidRDefault="00A70CC2" w:rsidP="00A70CC2">
      <w:p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 xml:space="preserve">For some homework questions, you will be asked to enter a math expression (instead of a number) as the answer to a problem. Coursera's quiz system can recognize and symbolically processes math expressions created using a combination of standard mathematical constants and functions as well as unknown variables. For example, you can enter the math expression </w:t>
      </w:r>
      <w:r w:rsidRPr="00A70CC2">
        <w:rPr>
          <w:rFonts w:ascii="Times New Roman" w:eastAsia="Times New Roman" w:hAnsi="Times New Roman" w:cs="Times New Roman"/>
          <w:sz w:val="27"/>
          <w:szCs w:val="27"/>
        </w:rPr>
        <w:t>(1+x)2</w:t>
      </w:r>
      <w:r w:rsidRPr="00A70CC2">
        <w:rPr>
          <w:rFonts w:ascii="Times New Roman" w:eastAsia="Times New Roman" w:hAnsi="Times New Roman" w:cs="Times New Roman"/>
          <w:sz w:val="24"/>
          <w:szCs w:val="24"/>
        </w:rPr>
        <w:t xml:space="preserve"> as the text </w:t>
      </w:r>
      <w:r w:rsidRPr="00A70CC2">
        <w:rPr>
          <w:rFonts w:ascii="Times New Roman" w:eastAsia="Times New Roman" w:hAnsi="Times New Roman" w:cs="Times New Roman"/>
          <w:sz w:val="27"/>
          <w:szCs w:val="27"/>
        </w:rPr>
        <w:t>(1 + x) ^ 2</w:t>
      </w:r>
      <w:r w:rsidRPr="00A70CC2">
        <w:rPr>
          <w:rFonts w:ascii="Times New Roman" w:eastAsia="Times New Roman" w:hAnsi="Times New Roman" w:cs="Times New Roman"/>
          <w:sz w:val="24"/>
          <w:szCs w:val="24"/>
        </w:rPr>
        <w:t xml:space="preserve">. The power of Coursera's system is that it will automatically check whether the expression you entered is equivalent to the answer entered by the instructor, even if the two answers are in different forms. For example, the expression </w:t>
      </w:r>
      <w:r w:rsidRPr="00A70CC2">
        <w:rPr>
          <w:rFonts w:ascii="Times New Roman" w:eastAsia="Times New Roman" w:hAnsi="Times New Roman" w:cs="Times New Roman"/>
          <w:sz w:val="27"/>
          <w:szCs w:val="27"/>
        </w:rPr>
        <w:t>1 + 2 * x + x ^ 2</w:t>
      </w:r>
      <w:r w:rsidRPr="00A70CC2">
        <w:rPr>
          <w:rFonts w:ascii="Times New Roman" w:eastAsia="Times New Roman" w:hAnsi="Times New Roman" w:cs="Times New Roman"/>
          <w:sz w:val="24"/>
          <w:szCs w:val="24"/>
        </w:rPr>
        <w:t xml:space="preserve"> will be recognized as equivalent to </w:t>
      </w:r>
      <w:r w:rsidRPr="00A70CC2">
        <w:rPr>
          <w:rFonts w:ascii="Times New Roman" w:eastAsia="Times New Roman" w:hAnsi="Times New Roman" w:cs="Times New Roman"/>
          <w:sz w:val="27"/>
          <w:szCs w:val="27"/>
        </w:rPr>
        <w:t>(1+x)2</w:t>
      </w:r>
      <w:r w:rsidRPr="00A70CC2">
        <w:rPr>
          <w:rFonts w:ascii="Times New Roman" w:eastAsia="Times New Roman" w:hAnsi="Times New Roman" w:cs="Times New Roman"/>
          <w:sz w:val="24"/>
          <w:szCs w:val="24"/>
        </w:rPr>
        <w:t xml:space="preserve"> while </w:t>
      </w:r>
      <w:r w:rsidRPr="00A70CC2">
        <w:rPr>
          <w:rFonts w:ascii="Times New Roman" w:eastAsia="Times New Roman" w:hAnsi="Times New Roman" w:cs="Times New Roman"/>
          <w:sz w:val="27"/>
          <w:szCs w:val="27"/>
        </w:rPr>
        <w:t>1 + x + x ^ 2</w:t>
      </w:r>
      <w:r w:rsidRPr="00A70CC2">
        <w:rPr>
          <w:rFonts w:ascii="Times New Roman" w:eastAsia="Times New Roman" w:hAnsi="Times New Roman" w:cs="Times New Roman"/>
          <w:sz w:val="24"/>
          <w:szCs w:val="24"/>
        </w:rPr>
        <w:t xml:space="preserve"> will be recognized as being different. </w:t>
      </w:r>
      <w:hyperlink r:id="rId5" w:tgtFrame="_blank" w:history="1">
        <w:r w:rsidRPr="00A70CC2">
          <w:rPr>
            <w:rFonts w:ascii="Times New Roman" w:eastAsia="Times New Roman" w:hAnsi="Times New Roman" w:cs="Times New Roman"/>
            <w:color w:val="0000FF"/>
            <w:sz w:val="24"/>
            <w:szCs w:val="24"/>
            <w:u w:val="single"/>
          </w:rPr>
          <w:t>This guide</w:t>
        </w:r>
      </w:hyperlink>
      <w:r w:rsidRPr="00A70CC2">
        <w:rPr>
          <w:rFonts w:ascii="Times New Roman" w:eastAsia="Times New Roman" w:hAnsi="Times New Roman" w:cs="Times New Roman"/>
          <w:sz w:val="24"/>
          <w:szCs w:val="24"/>
        </w:rPr>
        <w:t xml:space="preserve"> outlines the basics of entering mathematical expression in the form that Coursera expects. You can use basic symbols for addition (+), subtraction (-), multiplication (*), division (/), and power/exponential (^) and some mathematical functions. Listed below the mathematical functions and constants that Coursera's system recognizes:</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70CC2">
        <w:rPr>
          <w:rFonts w:ascii="Times New Roman" w:eastAsia="Times New Roman" w:hAnsi="Times New Roman" w:cs="Times New Roman"/>
          <w:sz w:val="24"/>
          <w:szCs w:val="24"/>
        </w:rPr>
        <w:t>abs</w:t>
      </w:r>
      <w:proofErr w:type="gramEnd"/>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t>arg</w:t>
      </w:r>
      <w:proofErr w:type="spellEnd"/>
      <w:r w:rsidRPr="00A70CC2">
        <w:rPr>
          <w:rFonts w:ascii="Times New Roman" w:eastAsia="Times New Roman" w:hAnsi="Times New Roman" w:cs="Times New Roman"/>
          <w:sz w:val="24"/>
          <w:szCs w:val="24"/>
        </w:rPr>
        <w:t xml:space="preserve"> (returns phase in radians of a complex number)</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ceiling</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conjugate</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t>deg</w:t>
      </w:r>
      <w:proofErr w:type="spellEnd"/>
      <w:r w:rsidRPr="00A70CC2">
        <w:rPr>
          <w:rFonts w:ascii="Times New Roman" w:eastAsia="Times New Roman" w:hAnsi="Times New Roman" w:cs="Times New Roman"/>
          <w:sz w:val="24"/>
          <w:szCs w:val="24"/>
        </w:rPr>
        <w:t xml:space="preserve"> (converts radians to degrees)</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t>exp</w:t>
      </w:r>
      <w:proofErr w:type="spellEnd"/>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floor</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t>gcd</w:t>
      </w:r>
      <w:proofErr w:type="spellEnd"/>
      <w:r w:rsidRPr="00A70CC2">
        <w:rPr>
          <w:rFonts w:ascii="Times New Roman" w:eastAsia="Times New Roman" w:hAnsi="Times New Roman" w:cs="Times New Roman"/>
          <w:sz w:val="24"/>
          <w:szCs w:val="24"/>
        </w:rPr>
        <w:t xml:space="preserve"> (2 arguments only; otherwise you must type it as "</w:t>
      </w:r>
      <w:proofErr w:type="spellStart"/>
      <w:proofErr w:type="gramStart"/>
      <w:r w:rsidRPr="00A70CC2">
        <w:rPr>
          <w:rFonts w:ascii="Times New Roman" w:eastAsia="Times New Roman" w:hAnsi="Times New Roman" w:cs="Times New Roman"/>
          <w:sz w:val="24"/>
          <w:szCs w:val="24"/>
        </w:rPr>
        <w:t>gcd</w:t>
      </w:r>
      <w:proofErr w:type="spellEnd"/>
      <w:r w:rsidRPr="00A70CC2">
        <w:rPr>
          <w:rFonts w:ascii="Times New Roman" w:eastAsia="Times New Roman" w:hAnsi="Times New Roman" w:cs="Times New Roman"/>
          <w:sz w:val="24"/>
          <w:szCs w:val="24"/>
        </w:rPr>
        <w:t>(</w:t>
      </w:r>
      <w:proofErr w:type="gramEnd"/>
      <w:r w:rsidRPr="00A70CC2">
        <w:rPr>
          <w:rFonts w:ascii="Times New Roman" w:eastAsia="Times New Roman" w:hAnsi="Times New Roman" w:cs="Times New Roman"/>
          <w:sz w:val="24"/>
          <w:szCs w:val="24"/>
        </w:rPr>
        <w:t>(a, b, c, d))" or "</w:t>
      </w:r>
      <w:proofErr w:type="spellStart"/>
      <w:r w:rsidRPr="00A70CC2">
        <w:rPr>
          <w:rFonts w:ascii="Times New Roman" w:eastAsia="Times New Roman" w:hAnsi="Times New Roman" w:cs="Times New Roman"/>
          <w:sz w:val="24"/>
          <w:szCs w:val="24"/>
        </w:rPr>
        <w:t>gcd</w:t>
      </w:r>
      <w:proofErr w:type="spellEnd"/>
      <w:r w:rsidRPr="00A70CC2">
        <w:rPr>
          <w:rFonts w:ascii="Times New Roman" w:eastAsia="Times New Roman" w:hAnsi="Times New Roman" w:cs="Times New Roman"/>
          <w:sz w:val="24"/>
          <w:szCs w:val="24"/>
        </w:rPr>
        <w:t>([a, b, c, d])" e.g. a list/tuple)</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t>im</w:t>
      </w:r>
      <w:proofErr w:type="spellEnd"/>
      <w:r w:rsidRPr="00A70CC2">
        <w:rPr>
          <w:rFonts w:ascii="Times New Roman" w:eastAsia="Times New Roman" w:hAnsi="Times New Roman" w:cs="Times New Roman"/>
          <w:sz w:val="24"/>
          <w:szCs w:val="24"/>
        </w:rPr>
        <w:t xml:space="preserve"> (get imaginary part of a number)</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lcm (2 arguments only; otherwise you must type it as "</w:t>
      </w:r>
      <w:proofErr w:type="spellStart"/>
      <w:proofErr w:type="gramStart"/>
      <w:r w:rsidRPr="00A70CC2">
        <w:rPr>
          <w:rFonts w:ascii="Times New Roman" w:eastAsia="Times New Roman" w:hAnsi="Times New Roman" w:cs="Times New Roman"/>
          <w:sz w:val="24"/>
          <w:szCs w:val="24"/>
        </w:rPr>
        <w:t>gcd</w:t>
      </w:r>
      <w:proofErr w:type="spellEnd"/>
      <w:r w:rsidRPr="00A70CC2">
        <w:rPr>
          <w:rFonts w:ascii="Times New Roman" w:eastAsia="Times New Roman" w:hAnsi="Times New Roman" w:cs="Times New Roman"/>
          <w:sz w:val="24"/>
          <w:szCs w:val="24"/>
        </w:rPr>
        <w:t>(</w:t>
      </w:r>
      <w:proofErr w:type="gramEnd"/>
      <w:r w:rsidRPr="00A70CC2">
        <w:rPr>
          <w:rFonts w:ascii="Times New Roman" w:eastAsia="Times New Roman" w:hAnsi="Times New Roman" w:cs="Times New Roman"/>
          <w:sz w:val="24"/>
          <w:szCs w:val="24"/>
        </w:rPr>
        <w:t>(a, b, c, d))" or "</w:t>
      </w:r>
      <w:proofErr w:type="spellStart"/>
      <w:r w:rsidRPr="00A70CC2">
        <w:rPr>
          <w:rFonts w:ascii="Times New Roman" w:eastAsia="Times New Roman" w:hAnsi="Times New Roman" w:cs="Times New Roman"/>
          <w:sz w:val="24"/>
          <w:szCs w:val="24"/>
        </w:rPr>
        <w:t>gcd</w:t>
      </w:r>
      <w:proofErr w:type="spellEnd"/>
      <w:r w:rsidRPr="00A70CC2">
        <w:rPr>
          <w:rFonts w:ascii="Times New Roman" w:eastAsia="Times New Roman" w:hAnsi="Times New Roman" w:cs="Times New Roman"/>
          <w:sz w:val="24"/>
          <w:szCs w:val="24"/>
        </w:rPr>
        <w:t>([a, b, c, d])" e.g. a list/tuple)</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ln</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log (also base e, same as ln)</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max</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min</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mod</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rad (converts degrees to radians)</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re (get real part of a number)</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 xml:space="preserve">root (2-argument, where </w:t>
      </w:r>
      <w:proofErr w:type="gramStart"/>
      <w:r w:rsidRPr="00A70CC2">
        <w:rPr>
          <w:rFonts w:ascii="Times New Roman" w:eastAsia="Times New Roman" w:hAnsi="Times New Roman" w:cs="Times New Roman"/>
          <w:sz w:val="24"/>
          <w:szCs w:val="24"/>
        </w:rPr>
        <w:t>root(</w:t>
      </w:r>
      <w:proofErr w:type="gramEnd"/>
      <w:r w:rsidRPr="00A70CC2">
        <w:rPr>
          <w:rFonts w:ascii="Times New Roman" w:eastAsia="Times New Roman" w:hAnsi="Times New Roman" w:cs="Times New Roman"/>
          <w:sz w:val="24"/>
          <w:szCs w:val="24"/>
        </w:rPr>
        <w:t>a, 2) is equivalent to sqrt(a))</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sqrt</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sign (returns -1 if negative, 0 if zero, 1 if positive)</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 xml:space="preserve">Trigonometric functions: </w:t>
      </w:r>
      <w:proofErr w:type="spellStart"/>
      <w:r w:rsidRPr="00A70CC2">
        <w:rPr>
          <w:rFonts w:ascii="Times New Roman" w:eastAsia="Times New Roman" w:hAnsi="Times New Roman" w:cs="Times New Roman"/>
          <w:sz w:val="24"/>
          <w:szCs w:val="24"/>
        </w:rPr>
        <w:t>acos</w:t>
      </w:r>
      <w:proofErr w:type="spellEnd"/>
      <w:r w:rsidRPr="00A70CC2">
        <w:rPr>
          <w:rFonts w:ascii="Times New Roman" w:eastAsia="Times New Roman" w:hAnsi="Times New Roman" w:cs="Times New Roman"/>
          <w:sz w:val="24"/>
          <w:szCs w:val="24"/>
        </w:rPr>
        <w:t xml:space="preserve">, </w:t>
      </w:r>
      <w:proofErr w:type="spellStart"/>
      <w:r w:rsidRPr="00A70CC2">
        <w:rPr>
          <w:rFonts w:ascii="Times New Roman" w:eastAsia="Times New Roman" w:hAnsi="Times New Roman" w:cs="Times New Roman"/>
          <w:sz w:val="24"/>
          <w:szCs w:val="24"/>
        </w:rPr>
        <w:t>acosh</w:t>
      </w:r>
      <w:proofErr w:type="spellEnd"/>
      <w:r w:rsidRPr="00A70CC2">
        <w:rPr>
          <w:rFonts w:ascii="Times New Roman" w:eastAsia="Times New Roman" w:hAnsi="Times New Roman" w:cs="Times New Roman"/>
          <w:sz w:val="24"/>
          <w:szCs w:val="24"/>
        </w:rPr>
        <w:t xml:space="preserve">, </w:t>
      </w:r>
      <w:proofErr w:type="spellStart"/>
      <w:r w:rsidRPr="00A70CC2">
        <w:rPr>
          <w:rFonts w:ascii="Times New Roman" w:eastAsia="Times New Roman" w:hAnsi="Times New Roman" w:cs="Times New Roman"/>
          <w:sz w:val="24"/>
          <w:szCs w:val="24"/>
        </w:rPr>
        <w:t>acot</w:t>
      </w:r>
      <w:proofErr w:type="spellEnd"/>
      <w:r w:rsidRPr="00A70CC2">
        <w:rPr>
          <w:rFonts w:ascii="Times New Roman" w:eastAsia="Times New Roman" w:hAnsi="Times New Roman" w:cs="Times New Roman"/>
          <w:sz w:val="24"/>
          <w:szCs w:val="24"/>
        </w:rPr>
        <w:t xml:space="preserve">, </w:t>
      </w:r>
      <w:proofErr w:type="spellStart"/>
      <w:r w:rsidRPr="00A70CC2">
        <w:rPr>
          <w:rFonts w:ascii="Times New Roman" w:eastAsia="Times New Roman" w:hAnsi="Times New Roman" w:cs="Times New Roman"/>
          <w:sz w:val="24"/>
          <w:szCs w:val="24"/>
        </w:rPr>
        <w:t>acoth</w:t>
      </w:r>
      <w:proofErr w:type="spellEnd"/>
      <w:r w:rsidRPr="00A70CC2">
        <w:rPr>
          <w:rFonts w:ascii="Times New Roman" w:eastAsia="Times New Roman" w:hAnsi="Times New Roman" w:cs="Times New Roman"/>
          <w:sz w:val="24"/>
          <w:szCs w:val="24"/>
        </w:rPr>
        <w:t xml:space="preserve">, </w:t>
      </w:r>
      <w:proofErr w:type="spellStart"/>
      <w:r w:rsidRPr="00A70CC2">
        <w:rPr>
          <w:rFonts w:ascii="Times New Roman" w:eastAsia="Times New Roman" w:hAnsi="Times New Roman" w:cs="Times New Roman"/>
          <w:sz w:val="24"/>
          <w:szCs w:val="24"/>
        </w:rPr>
        <w:t>asin</w:t>
      </w:r>
      <w:proofErr w:type="spellEnd"/>
      <w:r w:rsidRPr="00A70CC2">
        <w:rPr>
          <w:rFonts w:ascii="Times New Roman" w:eastAsia="Times New Roman" w:hAnsi="Times New Roman" w:cs="Times New Roman"/>
          <w:sz w:val="24"/>
          <w:szCs w:val="24"/>
        </w:rPr>
        <w:t xml:space="preserve">, </w:t>
      </w:r>
      <w:proofErr w:type="spellStart"/>
      <w:r w:rsidRPr="00A70CC2">
        <w:rPr>
          <w:rFonts w:ascii="Times New Roman" w:eastAsia="Times New Roman" w:hAnsi="Times New Roman" w:cs="Times New Roman"/>
          <w:sz w:val="24"/>
          <w:szCs w:val="24"/>
        </w:rPr>
        <w:t>asinh</w:t>
      </w:r>
      <w:proofErr w:type="spellEnd"/>
      <w:r w:rsidRPr="00A70CC2">
        <w:rPr>
          <w:rFonts w:ascii="Times New Roman" w:eastAsia="Times New Roman" w:hAnsi="Times New Roman" w:cs="Times New Roman"/>
          <w:sz w:val="24"/>
          <w:szCs w:val="24"/>
        </w:rPr>
        <w:t xml:space="preserve">, </w:t>
      </w:r>
      <w:proofErr w:type="spellStart"/>
      <w:r w:rsidRPr="00A70CC2">
        <w:rPr>
          <w:rFonts w:ascii="Times New Roman" w:eastAsia="Times New Roman" w:hAnsi="Times New Roman" w:cs="Times New Roman"/>
          <w:sz w:val="24"/>
          <w:szCs w:val="24"/>
        </w:rPr>
        <w:t>atan</w:t>
      </w:r>
      <w:proofErr w:type="spellEnd"/>
      <w:r w:rsidRPr="00A70CC2">
        <w:rPr>
          <w:rFonts w:ascii="Times New Roman" w:eastAsia="Times New Roman" w:hAnsi="Times New Roman" w:cs="Times New Roman"/>
          <w:sz w:val="24"/>
          <w:szCs w:val="24"/>
        </w:rPr>
        <w:t xml:space="preserve">, atan2 (2-argument arctangent), </w:t>
      </w:r>
      <w:proofErr w:type="spellStart"/>
      <w:r w:rsidRPr="00A70CC2">
        <w:rPr>
          <w:rFonts w:ascii="Times New Roman" w:eastAsia="Times New Roman" w:hAnsi="Times New Roman" w:cs="Times New Roman"/>
          <w:sz w:val="24"/>
          <w:szCs w:val="24"/>
        </w:rPr>
        <w:t>atanh</w:t>
      </w:r>
      <w:proofErr w:type="spellEnd"/>
      <w:r w:rsidRPr="00A70CC2">
        <w:rPr>
          <w:rFonts w:ascii="Times New Roman" w:eastAsia="Times New Roman" w:hAnsi="Times New Roman" w:cs="Times New Roman"/>
          <w:sz w:val="24"/>
          <w:szCs w:val="24"/>
        </w:rPr>
        <w:t xml:space="preserve">, cos, </w:t>
      </w:r>
      <w:proofErr w:type="spellStart"/>
      <w:r w:rsidRPr="00A70CC2">
        <w:rPr>
          <w:rFonts w:ascii="Times New Roman" w:eastAsia="Times New Roman" w:hAnsi="Times New Roman" w:cs="Times New Roman"/>
          <w:sz w:val="24"/>
          <w:szCs w:val="24"/>
        </w:rPr>
        <w:t>cosh</w:t>
      </w:r>
      <w:proofErr w:type="spellEnd"/>
      <w:r w:rsidRPr="00A70CC2">
        <w:rPr>
          <w:rFonts w:ascii="Times New Roman" w:eastAsia="Times New Roman" w:hAnsi="Times New Roman" w:cs="Times New Roman"/>
          <w:sz w:val="24"/>
          <w:szCs w:val="24"/>
        </w:rPr>
        <w:t xml:space="preserve">, cot, </w:t>
      </w:r>
      <w:proofErr w:type="spellStart"/>
      <w:r w:rsidRPr="00A70CC2">
        <w:rPr>
          <w:rFonts w:ascii="Times New Roman" w:eastAsia="Times New Roman" w:hAnsi="Times New Roman" w:cs="Times New Roman"/>
          <w:sz w:val="24"/>
          <w:szCs w:val="24"/>
        </w:rPr>
        <w:t>coth</w:t>
      </w:r>
      <w:proofErr w:type="spellEnd"/>
      <w:r w:rsidRPr="00A70CC2">
        <w:rPr>
          <w:rFonts w:ascii="Times New Roman" w:eastAsia="Times New Roman" w:hAnsi="Times New Roman" w:cs="Times New Roman"/>
          <w:sz w:val="24"/>
          <w:szCs w:val="24"/>
        </w:rPr>
        <w:t xml:space="preserve">, sin, </w:t>
      </w:r>
      <w:proofErr w:type="spellStart"/>
      <w:r w:rsidRPr="00A70CC2">
        <w:rPr>
          <w:rFonts w:ascii="Times New Roman" w:eastAsia="Times New Roman" w:hAnsi="Times New Roman" w:cs="Times New Roman"/>
          <w:sz w:val="24"/>
          <w:szCs w:val="24"/>
        </w:rPr>
        <w:t>sinh</w:t>
      </w:r>
      <w:proofErr w:type="spellEnd"/>
      <w:r w:rsidRPr="00A70CC2">
        <w:rPr>
          <w:rFonts w:ascii="Times New Roman" w:eastAsia="Times New Roman" w:hAnsi="Times New Roman" w:cs="Times New Roman"/>
          <w:sz w:val="24"/>
          <w:szCs w:val="24"/>
        </w:rPr>
        <w:t>, tan, tanh</w:t>
      </w:r>
    </w:p>
    <w:p w:rsidR="00A70CC2" w:rsidRPr="00A70CC2" w:rsidRDefault="00A70CC2" w:rsidP="00A70C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Other functions: erf, binomial</w:t>
      </w:r>
    </w:p>
    <w:p w:rsidR="00A70CC2" w:rsidRPr="00A70CC2" w:rsidRDefault="00A70CC2" w:rsidP="00A70CC2">
      <w:p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There are also a few built-in constants, some of which are capitalized:</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Catalan (Catalan's constant)</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E (note uppercase)</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lastRenderedPageBreak/>
        <w:t>EulerGamma</w:t>
      </w:r>
      <w:proofErr w:type="spellEnd"/>
      <w:r w:rsidRPr="00A70CC2">
        <w:rPr>
          <w:rFonts w:ascii="Times New Roman" w:eastAsia="Times New Roman" w:hAnsi="Times New Roman" w:cs="Times New Roman"/>
          <w:sz w:val="24"/>
          <w:szCs w:val="24"/>
        </w:rPr>
        <w:t xml:space="preserve"> (Euler-</w:t>
      </w:r>
      <w:proofErr w:type="spellStart"/>
      <w:r w:rsidRPr="00A70CC2">
        <w:rPr>
          <w:rFonts w:ascii="Times New Roman" w:eastAsia="Times New Roman" w:hAnsi="Times New Roman" w:cs="Times New Roman"/>
          <w:sz w:val="24"/>
          <w:szCs w:val="24"/>
        </w:rPr>
        <w:t>Mascheroni</w:t>
      </w:r>
      <w:proofErr w:type="spellEnd"/>
      <w:r w:rsidRPr="00A70CC2">
        <w:rPr>
          <w:rFonts w:ascii="Times New Roman" w:eastAsia="Times New Roman" w:hAnsi="Times New Roman" w:cs="Times New Roman"/>
          <w:sz w:val="24"/>
          <w:szCs w:val="24"/>
        </w:rPr>
        <w:t xml:space="preserve"> constant)</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t>GoldenRatio</w:t>
      </w:r>
      <w:proofErr w:type="spellEnd"/>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I (</w:t>
      </w:r>
      <w:proofErr w:type="gramStart"/>
      <w:r w:rsidRPr="00A70CC2">
        <w:rPr>
          <w:rFonts w:ascii="Times New Roman" w:eastAsia="Times New Roman" w:hAnsi="Times New Roman" w:cs="Times New Roman"/>
          <w:sz w:val="24"/>
          <w:szCs w:val="24"/>
        </w:rPr>
        <w:t>sqrt(</w:t>
      </w:r>
      <w:proofErr w:type="gramEnd"/>
      <w:r w:rsidRPr="00A70CC2">
        <w:rPr>
          <w:rFonts w:ascii="Times New Roman" w:eastAsia="Times New Roman" w:hAnsi="Times New Roman" w:cs="Times New Roman"/>
          <w:sz w:val="24"/>
          <w:szCs w:val="24"/>
        </w:rPr>
        <w:t>-1) - note uppercase)</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J (</w:t>
      </w:r>
      <w:proofErr w:type="gramStart"/>
      <w:r w:rsidRPr="00A70CC2">
        <w:rPr>
          <w:rFonts w:ascii="Times New Roman" w:eastAsia="Times New Roman" w:hAnsi="Times New Roman" w:cs="Times New Roman"/>
          <w:sz w:val="24"/>
          <w:szCs w:val="24"/>
        </w:rPr>
        <w:t>sqrt(</w:t>
      </w:r>
      <w:proofErr w:type="gramEnd"/>
      <w:r w:rsidRPr="00A70CC2">
        <w:rPr>
          <w:rFonts w:ascii="Times New Roman" w:eastAsia="Times New Roman" w:hAnsi="Times New Roman" w:cs="Times New Roman"/>
          <w:sz w:val="24"/>
          <w:szCs w:val="24"/>
        </w:rPr>
        <w:t>-1), same as I)</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nan</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70CC2">
        <w:rPr>
          <w:rFonts w:ascii="Times New Roman" w:eastAsia="Times New Roman" w:hAnsi="Times New Roman" w:cs="Times New Roman"/>
          <w:sz w:val="24"/>
          <w:szCs w:val="24"/>
        </w:rPr>
        <w:t>oo</w:t>
      </w:r>
      <w:proofErr w:type="spellEnd"/>
      <w:r w:rsidRPr="00A70CC2">
        <w:rPr>
          <w:rFonts w:ascii="Times New Roman" w:eastAsia="Times New Roman" w:hAnsi="Times New Roman" w:cs="Times New Roman"/>
          <w:sz w:val="24"/>
          <w:szCs w:val="24"/>
        </w:rPr>
        <w:t xml:space="preserve"> (infinity)</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pi</w:t>
      </w:r>
    </w:p>
    <w:p w:rsidR="00A70CC2" w:rsidRPr="00A70CC2" w:rsidRDefault="00A70CC2" w:rsidP="00A70C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0CC2">
        <w:rPr>
          <w:rFonts w:ascii="Times New Roman" w:eastAsia="Times New Roman" w:hAnsi="Times New Roman" w:cs="Times New Roman"/>
          <w:sz w:val="24"/>
          <w:szCs w:val="24"/>
        </w:rPr>
        <w:t>zoo (complex infinity)</w:t>
      </w:r>
    </w:p>
    <w:p w:rsidR="001220EF" w:rsidRDefault="00A70CC2">
      <w:bookmarkStart w:id="0" w:name="_GoBack"/>
      <w:bookmarkEnd w:id="0"/>
    </w:p>
    <w:sectPr w:rsidR="0012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710F3"/>
    <w:multiLevelType w:val="multilevel"/>
    <w:tmpl w:val="B6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81A41"/>
    <w:multiLevelType w:val="multilevel"/>
    <w:tmpl w:val="BDA8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C2"/>
    <w:rsid w:val="0001733E"/>
    <w:rsid w:val="00100A4E"/>
    <w:rsid w:val="00200C72"/>
    <w:rsid w:val="002B26C4"/>
    <w:rsid w:val="00314376"/>
    <w:rsid w:val="00463E3C"/>
    <w:rsid w:val="0056143D"/>
    <w:rsid w:val="00A453CD"/>
    <w:rsid w:val="00A70CC2"/>
    <w:rsid w:val="00B40310"/>
    <w:rsid w:val="00CC05A6"/>
    <w:rsid w:val="00CF3037"/>
    <w:rsid w:val="00DB4964"/>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8D1D3-8A8E-41C9-AD7E-D6A857B4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0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0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A70CC2"/>
  </w:style>
  <w:style w:type="character" w:styleId="Hyperlink">
    <w:name w:val="Hyperlink"/>
    <w:basedOn w:val="DefaultParagraphFont"/>
    <w:uiPriority w:val="99"/>
    <w:semiHidden/>
    <w:unhideWhenUsed/>
    <w:rsid w:val="00A70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8351">
      <w:bodyDiv w:val="1"/>
      <w:marLeft w:val="0"/>
      <w:marRight w:val="0"/>
      <w:marTop w:val="0"/>
      <w:marBottom w:val="0"/>
      <w:divBdr>
        <w:top w:val="none" w:sz="0" w:space="0" w:color="auto"/>
        <w:left w:val="none" w:sz="0" w:space="0" w:color="auto"/>
        <w:bottom w:val="none" w:sz="0" w:space="0" w:color="auto"/>
        <w:right w:val="none" w:sz="0" w:space="0" w:color="auto"/>
      </w:divBdr>
      <w:divsChild>
        <w:div w:id="1463420912">
          <w:marLeft w:val="0"/>
          <w:marRight w:val="0"/>
          <w:marTop w:val="0"/>
          <w:marBottom w:val="0"/>
          <w:divBdr>
            <w:top w:val="none" w:sz="0" w:space="0" w:color="auto"/>
            <w:left w:val="none" w:sz="0" w:space="0" w:color="auto"/>
            <w:bottom w:val="none" w:sz="0" w:space="0" w:color="auto"/>
            <w:right w:val="none" w:sz="0" w:space="0" w:color="auto"/>
          </w:divBdr>
          <w:divsChild>
            <w:div w:id="7203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er.coursera.help/hc/en-us/articles/208279916-Math-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2018-01-11T06:43:00Z</dcterms:created>
  <dcterms:modified xsi:type="dcterms:W3CDTF">2018-01-11T06:43:00Z</dcterms:modified>
</cp:coreProperties>
</file>