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1819" w:rsidRPr="00A70CF1" w:rsidRDefault="00591819" w:rsidP="00591819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cs="Times New Roman"/>
          <w:szCs w:val="28"/>
        </w:rPr>
        <w:t xml:space="preserve">МИНИСТЕРСТВО НАУКИ И ВЫСШЕГО ОБРАЗОВАНИЯ РОССИЙСКОЙ ФЕДЕРАЦИИ </w:t>
      </w:r>
      <w:r w:rsidRPr="007E7E00">
        <w:rPr>
          <w:rFonts w:cs="Times New Roman"/>
          <w:szCs w:val="28"/>
        </w:rPr>
        <w:br/>
        <w:t xml:space="preserve">ФЕДЕРАЛЬНОЕ ГОСУДАРСТВЕННОЕ АВТОНОМНОЕ ОБРАЗОВАТЕЛЬНОЕ УЧРЕЖДЕНИЕ ВЫСШЕГО ОБРАЗОВАНИЯ </w:t>
      </w:r>
      <w:r w:rsidRPr="007E7E00">
        <w:rPr>
          <w:rFonts w:cs="Times New Roman"/>
          <w:szCs w:val="28"/>
        </w:rPr>
        <w:br/>
      </w:r>
      <w:r w:rsidRPr="007E7E00">
        <w:rPr>
          <w:rFonts w:cs="Times New Roman"/>
          <w:b/>
          <w:szCs w:val="28"/>
        </w:rPr>
        <w:t xml:space="preserve">«МОСКОВСКИЙ ПОЛИТЕХНИЧЕСКИЙ УНИВЕРСИТЕТ» </w:t>
      </w:r>
      <w:r w:rsidRPr="007E7E00">
        <w:rPr>
          <w:rFonts w:cs="Times New Roman"/>
          <w:b/>
          <w:szCs w:val="28"/>
        </w:rPr>
        <w:br/>
        <w:t>(МОСКОВСКИЙ ПОЛИТЕХ)</w:t>
      </w:r>
    </w:p>
    <w:p w:rsidR="00591819" w:rsidRPr="003B5ABA" w:rsidRDefault="00591819" w:rsidP="00591819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591819" w:rsidRPr="007E7E00" w:rsidRDefault="00591819" w:rsidP="00591819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591819" w:rsidRPr="0076281B" w:rsidRDefault="00591819" w:rsidP="00591819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Отчёт по лабораторной работе №</w:t>
      </w:r>
      <w:r w:rsidR="00C57C1F">
        <w:rPr>
          <w:rFonts w:eastAsia="Times New Roman" w:cs="Times New Roman"/>
          <w:color w:val="000000"/>
          <w:szCs w:val="28"/>
          <w:lang w:eastAsia="ru-RU"/>
        </w:rPr>
        <w:t>6</w:t>
      </w:r>
    </w:p>
    <w:p w:rsidR="00591819" w:rsidRDefault="00591819" w:rsidP="00591819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«</w:t>
      </w:r>
      <w:r w:rsidR="00C57C1F">
        <w:rPr>
          <w:rFonts w:eastAsia="Times New Roman" w:cs="Times New Roman"/>
          <w:color w:val="000000"/>
          <w:szCs w:val="28"/>
          <w:lang w:eastAsia="ru-RU"/>
        </w:rPr>
        <w:t>Введение в инструментальный анализ защищенности. Работа с открытыми базами данных уязвимостей. Применение специальных дистрибутивов для выявления и эксплуатации уязвимостей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</w:p>
    <w:p w:rsidR="00591819" w:rsidRPr="00DD2E7E" w:rsidRDefault="00591819" w:rsidP="00591819">
      <w:pPr>
        <w:spacing w:after="0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по дисциплине «Основы информационной безопасности»</w:t>
      </w:r>
    </w:p>
    <w:p w:rsidR="00591819" w:rsidRPr="007E7E00" w:rsidRDefault="00591819" w:rsidP="00591819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591819" w:rsidRPr="007E7E00" w:rsidRDefault="00591819" w:rsidP="00591819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591819" w:rsidRPr="007E7E00" w:rsidRDefault="00591819" w:rsidP="00591819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591819" w:rsidRPr="007E7E00" w:rsidRDefault="00591819" w:rsidP="00591819">
      <w:pPr>
        <w:spacing w:after="0"/>
        <w:ind w:firstLine="0"/>
        <w:contextualSpacing w:val="0"/>
        <w:jc w:val="center"/>
        <w:rPr>
          <w:rFonts w:eastAsia="Times New Roman" w:cs="Times New Roman"/>
          <w:color w:val="auto"/>
          <w:szCs w:val="28"/>
          <w:lang w:eastAsia="ru-RU"/>
        </w:rPr>
      </w:pPr>
    </w:p>
    <w:p w:rsidR="00591819" w:rsidRPr="007E7E00" w:rsidRDefault="00591819" w:rsidP="00591819">
      <w:pPr>
        <w:spacing w:after="0"/>
        <w:ind w:firstLine="0"/>
        <w:contextualSpacing w:val="0"/>
        <w:rPr>
          <w:rFonts w:eastAsia="Times New Roman" w:cs="Times New Roman"/>
          <w:color w:val="auto"/>
          <w:szCs w:val="28"/>
          <w:lang w:eastAsia="ru-RU"/>
        </w:rPr>
      </w:pPr>
    </w:p>
    <w:p w:rsidR="00591819" w:rsidRPr="007E7E00" w:rsidRDefault="00591819" w:rsidP="00591819">
      <w:pPr>
        <w:spacing w:after="0"/>
        <w:ind w:firstLine="0"/>
        <w:contextualSpacing w:val="0"/>
        <w:jc w:val="right"/>
        <w:rPr>
          <w:rFonts w:eastAsia="Times New Roman" w:cs="Times New Roman"/>
          <w:color w:val="auto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Выполнил:</w:t>
      </w:r>
    </w:p>
    <w:p w:rsidR="00591819" w:rsidRPr="007E7E00" w:rsidRDefault="00591819" w:rsidP="00591819">
      <w:pPr>
        <w:spacing w:after="0"/>
        <w:ind w:firstLine="0"/>
        <w:contextualSpacing w:val="0"/>
        <w:jc w:val="right"/>
        <w:rPr>
          <w:rFonts w:eastAsia="Times New Roman" w:cs="Times New Roman"/>
          <w:color w:val="auto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студент учебной группы 241-352, Сафонов А.О.</w:t>
      </w:r>
    </w:p>
    <w:p w:rsidR="00591819" w:rsidRPr="007E7E00" w:rsidRDefault="00591819" w:rsidP="00591819">
      <w:pPr>
        <w:spacing w:after="0"/>
        <w:ind w:firstLine="0"/>
        <w:contextualSpacing w:val="0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Проверили:</w:t>
      </w:r>
      <w:r w:rsidRPr="007E7E00">
        <w:rPr>
          <w:rFonts w:eastAsia="Times New Roman" w:cs="Times New Roman"/>
          <w:color w:val="000000"/>
          <w:szCs w:val="28"/>
          <w:lang w:eastAsia="ru-RU"/>
        </w:rPr>
        <w:br/>
        <w:t xml:space="preserve">доцент, к.т.н., </w:t>
      </w:r>
      <w:proofErr w:type="spellStart"/>
      <w:r w:rsidRPr="007E7E00">
        <w:rPr>
          <w:rFonts w:eastAsia="Times New Roman" w:cs="Times New Roman"/>
          <w:color w:val="000000"/>
          <w:szCs w:val="28"/>
          <w:lang w:eastAsia="ru-RU"/>
        </w:rPr>
        <w:t>Кесель</w:t>
      </w:r>
      <w:proofErr w:type="spellEnd"/>
      <w:r w:rsidRPr="007E7E00">
        <w:rPr>
          <w:rFonts w:eastAsia="Times New Roman" w:cs="Times New Roman"/>
          <w:color w:val="000000"/>
          <w:szCs w:val="28"/>
          <w:lang w:eastAsia="ru-RU"/>
        </w:rPr>
        <w:t xml:space="preserve"> Сергей Александрович,</w:t>
      </w:r>
    </w:p>
    <w:p w:rsidR="00591819" w:rsidRPr="007E7E00" w:rsidRDefault="00591819" w:rsidP="00591819">
      <w:pPr>
        <w:spacing w:after="0"/>
        <w:ind w:firstLine="0"/>
        <w:contextualSpacing w:val="0"/>
        <w:jc w:val="right"/>
        <w:rPr>
          <w:rFonts w:eastAsia="Times New Roman" w:cs="Times New Roman"/>
          <w:color w:val="auto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ассистент, Шорников Андрей Валерьевич</w:t>
      </w:r>
    </w:p>
    <w:p w:rsidR="00591819" w:rsidRPr="007E7E00" w:rsidRDefault="00591819" w:rsidP="00591819">
      <w:pPr>
        <w:spacing w:after="240"/>
        <w:ind w:firstLine="0"/>
        <w:contextualSpacing w:val="0"/>
        <w:jc w:val="left"/>
        <w:rPr>
          <w:rFonts w:eastAsia="Times New Roman" w:cs="Times New Roman"/>
          <w:color w:val="auto"/>
          <w:szCs w:val="28"/>
          <w:lang w:eastAsia="ru-RU"/>
        </w:rPr>
      </w:pPr>
    </w:p>
    <w:p w:rsidR="00591819" w:rsidRPr="007E7E00" w:rsidRDefault="00591819" w:rsidP="00591819">
      <w:pPr>
        <w:spacing w:after="240"/>
        <w:ind w:firstLine="0"/>
        <w:contextualSpacing w:val="0"/>
        <w:jc w:val="left"/>
        <w:rPr>
          <w:rFonts w:eastAsia="Times New Roman" w:cs="Times New Roman"/>
          <w:color w:val="auto"/>
          <w:szCs w:val="28"/>
          <w:lang w:eastAsia="ru-RU"/>
        </w:rPr>
      </w:pPr>
    </w:p>
    <w:p w:rsidR="00591819" w:rsidRPr="007E7E00" w:rsidRDefault="00591819" w:rsidP="00591819">
      <w:pPr>
        <w:spacing w:after="240"/>
        <w:ind w:firstLine="0"/>
        <w:contextualSpacing w:val="0"/>
        <w:jc w:val="left"/>
        <w:rPr>
          <w:rFonts w:eastAsia="Times New Roman" w:cs="Times New Roman"/>
          <w:color w:val="auto"/>
          <w:szCs w:val="28"/>
          <w:lang w:eastAsia="ru-RU"/>
        </w:rPr>
      </w:pPr>
    </w:p>
    <w:p w:rsidR="00591819" w:rsidRPr="00061DC5" w:rsidRDefault="00591819" w:rsidP="00591819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E7E00">
        <w:rPr>
          <w:rFonts w:eastAsia="Times New Roman" w:cs="Times New Roman"/>
          <w:color w:val="000000"/>
          <w:szCs w:val="28"/>
          <w:lang w:eastAsia="ru-RU"/>
        </w:rPr>
        <w:t>Москва, 2024</w:t>
      </w:r>
    </w:p>
    <w:p w:rsidR="00591819" w:rsidRDefault="00591819" w:rsidP="00591819">
      <w:pPr>
        <w:ind w:firstLine="0"/>
      </w:pPr>
    </w:p>
    <w:p w:rsidR="0037315D" w:rsidRPr="009D029E" w:rsidRDefault="0037315D" w:rsidP="00591819">
      <w:pPr>
        <w:ind w:firstLine="0"/>
        <w:rPr>
          <w:lang w:val="en-US"/>
        </w:rPr>
      </w:pPr>
      <w:r>
        <w:t xml:space="preserve">Развернул две виртуальные машины </w:t>
      </w:r>
      <w:r>
        <w:rPr>
          <w:lang w:val="en-US"/>
        </w:rPr>
        <w:t>Kali</w:t>
      </w:r>
      <w:r w:rsidRPr="0037315D">
        <w:t xml:space="preserve"> </w:t>
      </w:r>
      <w:r>
        <w:rPr>
          <w:lang w:val="en-US"/>
        </w:rPr>
        <w:t>Linux</w:t>
      </w:r>
      <w:r w:rsidRPr="0037315D">
        <w:t xml:space="preserve"> и</w:t>
      </w:r>
      <w:r>
        <w:t xml:space="preserve"> </w:t>
      </w:r>
      <w:proofErr w:type="spellStart"/>
      <w:r>
        <w:rPr>
          <w:lang w:val="en-US"/>
        </w:rPr>
        <w:t>Metas</w:t>
      </w:r>
      <w:r w:rsidR="009D029E">
        <w:rPr>
          <w:lang w:val="en-US"/>
        </w:rPr>
        <w:t>ploitable</w:t>
      </w:r>
      <w:proofErr w:type="spellEnd"/>
      <w:r w:rsidR="009D029E" w:rsidRPr="009D029E">
        <w:t xml:space="preserve"> 2</w:t>
      </w:r>
      <w:r w:rsidR="009D029E">
        <w:t>,</w:t>
      </w:r>
      <w:r w:rsidR="009D029E" w:rsidRPr="009D029E">
        <w:t xml:space="preserve"> </w:t>
      </w:r>
      <w:r w:rsidR="009D029E">
        <w:t xml:space="preserve">объединил их в одну сеть. Установил </w:t>
      </w:r>
      <w:r w:rsidR="009D029E">
        <w:rPr>
          <w:lang w:val="en-US"/>
        </w:rPr>
        <w:t>OpenVAS, п</w:t>
      </w:r>
      <w:proofErr w:type="spellStart"/>
      <w:r w:rsidR="009D029E">
        <w:t>росканировал</w:t>
      </w:r>
      <w:proofErr w:type="spellEnd"/>
      <w:r w:rsidR="009D029E">
        <w:t xml:space="preserve"> ВМ </w:t>
      </w:r>
      <w:proofErr w:type="spellStart"/>
      <w:r w:rsidR="009D029E">
        <w:rPr>
          <w:lang w:val="en-US"/>
        </w:rPr>
        <w:t>Metasploitable</w:t>
      </w:r>
      <w:proofErr w:type="spellEnd"/>
      <w:r w:rsidR="009D029E">
        <w:rPr>
          <w:lang w:val="en-US"/>
        </w:rPr>
        <w:t xml:space="preserve"> 2.</w:t>
      </w:r>
      <w:r w:rsidR="009D029E">
        <w:t xml:space="preserve"> Результат:</w:t>
      </w:r>
    </w:p>
    <w:p w:rsidR="009D029E" w:rsidRDefault="00591819" w:rsidP="00591819">
      <w:pPr>
        <w:ind w:firstLine="0"/>
      </w:pPr>
      <w:r>
        <w:rPr>
          <w:noProof/>
          <w14:ligatures w14:val="standardContextual"/>
        </w:rPr>
        <w:drawing>
          <wp:inline distT="0" distB="0" distL="0" distR="0">
            <wp:extent cx="5731510" cy="3221990"/>
            <wp:effectExtent l="0" t="0" r="0" b="3810"/>
            <wp:docPr id="493758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58950" name="Picture 4937589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>
            <wp:extent cx="5731510" cy="3062605"/>
            <wp:effectExtent l="0" t="0" r="0" b="0"/>
            <wp:docPr id="479651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51254" name="Picture 4796512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29E" w:rsidRDefault="009D029E" w:rsidP="009D029E">
      <w:pPr>
        <w:ind w:firstLine="0"/>
        <w:jc w:val="center"/>
        <w:rPr>
          <w:b/>
          <w:bCs/>
        </w:rPr>
      </w:pPr>
      <w:r>
        <w:lastRenderedPageBreak/>
        <w:t xml:space="preserve">Для эксплуатации выбрал уязвимость </w:t>
      </w:r>
      <w:r>
        <w:rPr>
          <w:lang w:val="en-US"/>
        </w:rPr>
        <w:t>FTP</w:t>
      </w:r>
      <w:r w:rsidRPr="009D029E">
        <w:t xml:space="preserve"> </w:t>
      </w:r>
      <w:r>
        <w:rPr>
          <w:lang w:val="en-US"/>
        </w:rPr>
        <w:t>Brute</w:t>
      </w:r>
      <w:r w:rsidRPr="009D029E">
        <w:t xml:space="preserve"> </w:t>
      </w:r>
      <w:r>
        <w:rPr>
          <w:lang w:val="en-US"/>
        </w:rPr>
        <w:t>Force</w:t>
      </w:r>
      <w:r w:rsidRPr="009D029E">
        <w:t xml:space="preserve"> </w:t>
      </w:r>
      <w:r>
        <w:rPr>
          <w:lang w:val="en-US"/>
        </w:rPr>
        <w:t>Logins</w:t>
      </w:r>
      <w:r w:rsidRPr="009D029E">
        <w:t xml:space="preserve"> </w:t>
      </w:r>
      <w:r>
        <w:rPr>
          <w:lang w:val="en-US"/>
        </w:rPr>
        <w:t>Reporting</w:t>
      </w:r>
      <w:r w:rsidR="00591819">
        <w:rPr>
          <w:noProof/>
          <w14:ligatures w14:val="standardContextual"/>
        </w:rPr>
        <w:drawing>
          <wp:inline distT="0" distB="0" distL="0" distR="0">
            <wp:extent cx="5731510" cy="3046730"/>
            <wp:effectExtent l="0" t="0" r="0" b="1270"/>
            <wp:docPr id="184933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3266" name="Picture 1849332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29E">
        <w:br/>
      </w:r>
      <w:r w:rsidRPr="009D029E">
        <w:rPr>
          <w:b/>
          <w:bCs/>
        </w:rPr>
        <w:t>Эксплуатация</w:t>
      </w:r>
    </w:p>
    <w:p w:rsidR="009D029E" w:rsidRDefault="009D029E" w:rsidP="009D029E">
      <w:pPr>
        <w:ind w:firstLine="0"/>
        <w:jc w:val="left"/>
      </w:pPr>
      <w:r w:rsidRPr="009D029E">
        <w:t xml:space="preserve">1. </w:t>
      </w:r>
      <w:r>
        <w:t xml:space="preserve">Просканировал открытые порты с помощью </w:t>
      </w:r>
      <w:r w:rsidRPr="00C57C1F">
        <w:t>у</w:t>
      </w:r>
      <w:r>
        <w:t>тилиты n</w:t>
      </w:r>
      <w:r>
        <w:rPr>
          <w:lang w:val="en-US"/>
        </w:rPr>
        <w:t>map</w:t>
      </w:r>
      <w:r w:rsidRPr="009D029E">
        <w:t xml:space="preserve">, </w:t>
      </w:r>
      <w:r>
        <w:t>порт 21</w:t>
      </w:r>
      <w:r w:rsidRPr="009D029E">
        <w:t xml:space="preserve"> </w:t>
      </w:r>
      <w:r>
        <w:rPr>
          <w:lang w:val="en-US"/>
        </w:rPr>
        <w:t>FTP</w:t>
      </w:r>
      <w:r w:rsidRPr="009D029E">
        <w:t xml:space="preserve"> о</w:t>
      </w:r>
      <w:r>
        <w:t>ткрыт</w:t>
      </w:r>
      <w:r w:rsidR="00591819" w:rsidRPr="009D029E">
        <w:rPr>
          <w:noProof/>
          <w14:ligatures w14:val="standardContextual"/>
        </w:rPr>
        <w:drawing>
          <wp:inline distT="0" distB="0" distL="0" distR="0">
            <wp:extent cx="5731510" cy="3067050"/>
            <wp:effectExtent l="0" t="0" r="0" b="6350"/>
            <wp:docPr id="603792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92149" name="Picture 6037921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19" w:rsidRPr="009D029E" w:rsidRDefault="009D029E" w:rsidP="009D029E">
      <w:pPr>
        <w:ind w:firstLine="0"/>
        <w:jc w:val="left"/>
      </w:pPr>
      <w:r>
        <w:lastRenderedPageBreak/>
        <w:t>2.</w:t>
      </w:r>
      <w:r w:rsidRPr="009D029E">
        <w:t xml:space="preserve"> </w:t>
      </w:r>
      <w:r>
        <w:t>В интернете нашел стандартные пароли F</w:t>
      </w:r>
      <w:r>
        <w:rPr>
          <w:lang w:val="en-US"/>
        </w:rPr>
        <w:t>TP</w:t>
      </w:r>
      <w:r w:rsidRPr="009D029E">
        <w:t xml:space="preserve"> д</w:t>
      </w:r>
      <w:r>
        <w:t xml:space="preserve">ля составления словаря </w:t>
      </w:r>
      <w:r w:rsidR="00591819" w:rsidRPr="009D029E">
        <w:rPr>
          <w:noProof/>
          <w14:ligatures w14:val="standardContextual"/>
        </w:rPr>
        <w:drawing>
          <wp:inline distT="0" distB="0" distL="0" distR="0">
            <wp:extent cx="5731510" cy="3046730"/>
            <wp:effectExtent l="0" t="0" r="0" b="1270"/>
            <wp:docPr id="739931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31863" name="Picture 7399318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</w:t>
      </w:r>
      <w:r w:rsidRPr="009D029E">
        <w:t xml:space="preserve">. </w:t>
      </w:r>
      <w:r>
        <w:t xml:space="preserve">Составил словари </w:t>
      </w:r>
      <w:proofErr w:type="spellStart"/>
      <w:r>
        <w:t>us</w:t>
      </w:r>
      <w:r>
        <w:rPr>
          <w:lang w:val="en-US"/>
        </w:rPr>
        <w:t>ername</w:t>
      </w:r>
      <w:proofErr w:type="spellEnd"/>
      <w:r w:rsidRPr="009D029E">
        <w:t>.</w:t>
      </w:r>
      <w:r>
        <w:rPr>
          <w:lang w:val="en-US"/>
        </w:rPr>
        <w:t>txt</w:t>
      </w:r>
      <w:r w:rsidRPr="009D029E">
        <w:t xml:space="preserve"> и</w:t>
      </w:r>
      <w:r>
        <w:t xml:space="preserve"> p</w:t>
      </w:r>
      <w:proofErr w:type="spellStart"/>
      <w:r>
        <w:rPr>
          <w:lang w:val="en-US"/>
        </w:rPr>
        <w:t>assword</w:t>
      </w:r>
      <w:proofErr w:type="spellEnd"/>
      <w:r w:rsidRPr="009D029E">
        <w:t>.</w:t>
      </w:r>
      <w:r>
        <w:rPr>
          <w:lang w:val="en-US"/>
        </w:rPr>
        <w:t>txt</w:t>
      </w:r>
      <w:r w:rsidR="00591819" w:rsidRPr="009D029E">
        <w:rPr>
          <w:noProof/>
          <w14:ligatures w14:val="standardContextual"/>
        </w:rPr>
        <w:drawing>
          <wp:inline distT="0" distB="0" distL="0" distR="0">
            <wp:extent cx="5731510" cy="3058795"/>
            <wp:effectExtent l="0" t="0" r="0" b="1905"/>
            <wp:docPr id="189003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3874" name="Picture 1890038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29E">
        <w:br/>
        <w:t xml:space="preserve">4. </w:t>
      </w:r>
      <w:r>
        <w:t xml:space="preserve">С помощью утилиты </w:t>
      </w:r>
      <w:r>
        <w:rPr>
          <w:lang w:val="en-US"/>
        </w:rPr>
        <w:t>hydra</w:t>
      </w:r>
      <w:r w:rsidRPr="009D029E">
        <w:t xml:space="preserve"> </w:t>
      </w:r>
      <w:r>
        <w:t>перебрал пароли из словаря</w:t>
      </w:r>
      <w:r w:rsidRPr="009D029E">
        <w:t>, о</w:t>
      </w:r>
      <w:r>
        <w:t xml:space="preserve">на нашла 4 верных сочетания </w:t>
      </w:r>
      <w:proofErr w:type="gramStart"/>
      <w:r>
        <w:rPr>
          <w:lang w:val="en-US"/>
        </w:rPr>
        <w:t>log</w:t>
      </w:r>
      <w:r w:rsidRPr="009D029E">
        <w:t>:</w:t>
      </w:r>
      <w:r>
        <w:rPr>
          <w:lang w:val="en-US"/>
        </w:rPr>
        <w:t>pass</w:t>
      </w:r>
      <w:proofErr w:type="gramEnd"/>
      <w:r w:rsidR="00591819" w:rsidRPr="009D029E">
        <w:rPr>
          <w:noProof/>
          <w14:ligatures w14:val="standardContextual"/>
        </w:rPr>
        <w:lastRenderedPageBreak/>
        <w:drawing>
          <wp:inline distT="0" distB="0" distL="0" distR="0">
            <wp:extent cx="5731510" cy="3058795"/>
            <wp:effectExtent l="0" t="0" r="0" b="1905"/>
            <wp:docPr id="120143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3276" name="Picture 1201432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29E">
        <w:br/>
        <w:t xml:space="preserve">5. </w:t>
      </w:r>
      <w:r>
        <w:t xml:space="preserve">Вошел в </w:t>
      </w:r>
      <w:r>
        <w:rPr>
          <w:lang w:val="en-US"/>
        </w:rPr>
        <w:t>FTP</w:t>
      </w:r>
      <w:r w:rsidR="00591819" w:rsidRPr="009D029E">
        <w:rPr>
          <w:noProof/>
          <w14:ligatures w14:val="standardContextual"/>
        </w:rPr>
        <w:drawing>
          <wp:inline distT="0" distB="0" distL="0" distR="0">
            <wp:extent cx="5731510" cy="3058795"/>
            <wp:effectExtent l="0" t="0" r="0" b="1905"/>
            <wp:docPr id="570261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61708" name="Picture 5702617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819" w:rsidRPr="009D0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19"/>
    <w:rsid w:val="0037315D"/>
    <w:rsid w:val="00591819"/>
    <w:rsid w:val="00837481"/>
    <w:rsid w:val="009D029E"/>
    <w:rsid w:val="00C57C1F"/>
    <w:rsid w:val="00D04D4D"/>
    <w:rsid w:val="00EB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85DB38"/>
  <w15:chartTrackingRefBased/>
  <w15:docId w15:val="{F01DB1FD-264C-B841-B4E1-627ACDD8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819"/>
    <w:pPr>
      <w:spacing w:after="20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kern w:val="0"/>
      <w:sz w:val="28"/>
      <w:szCs w:val="22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29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zanyat</dc:creator>
  <cp:keywords/>
  <dc:description/>
  <cp:lastModifiedBy>zanyat</cp:lastModifiedBy>
  <cp:revision>2</cp:revision>
  <dcterms:created xsi:type="dcterms:W3CDTF">2024-12-22T22:46:00Z</dcterms:created>
  <dcterms:modified xsi:type="dcterms:W3CDTF">2024-12-23T00:01:00Z</dcterms:modified>
</cp:coreProperties>
</file>