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342" w:rsidRPr="00836393" w:rsidRDefault="00C51342">
      <w:pPr>
        <w:rPr>
          <w:b/>
          <w:sz w:val="36"/>
          <w:szCs w:val="36"/>
        </w:rPr>
      </w:pPr>
      <w:r w:rsidRPr="00836393">
        <w:rPr>
          <w:b/>
          <w:sz w:val="36"/>
          <w:szCs w:val="36"/>
        </w:rPr>
        <w:t>Project #2 Proposal</w:t>
      </w:r>
    </w:p>
    <w:p w:rsidR="00836393" w:rsidRDefault="00836393"/>
    <w:p w:rsidR="00836393" w:rsidRPr="00836393" w:rsidRDefault="00836393">
      <w:pPr>
        <w:rPr>
          <w:i/>
        </w:rPr>
      </w:pPr>
      <w:r w:rsidRPr="00836393">
        <w:rPr>
          <w:i/>
        </w:rPr>
        <w:t>Brent Thomas</w:t>
      </w:r>
    </w:p>
    <w:p w:rsidR="00836393" w:rsidRPr="00836393" w:rsidRDefault="00836393">
      <w:pPr>
        <w:rPr>
          <w:i/>
        </w:rPr>
      </w:pPr>
      <w:r w:rsidRPr="00836393">
        <w:rPr>
          <w:i/>
        </w:rPr>
        <w:t>Matt Houser</w:t>
      </w:r>
    </w:p>
    <w:p w:rsidR="00836393" w:rsidRPr="00836393" w:rsidRDefault="00836393">
      <w:pPr>
        <w:rPr>
          <w:i/>
        </w:rPr>
      </w:pPr>
      <w:r w:rsidRPr="00836393">
        <w:rPr>
          <w:i/>
        </w:rPr>
        <w:t>Jeremy Stewart</w:t>
      </w:r>
    </w:p>
    <w:p w:rsidR="00C51342" w:rsidRDefault="00C51342"/>
    <w:p w:rsidR="00C51342" w:rsidRDefault="00C51342">
      <w:r>
        <w:t>For this project, we are going to dig in deeper into the current Covid-19 pandemic and evaluate the Supply Chain over the last 90 days. We plan to compare different aspects of the National Supply Chain including logistics and commodities. We will compare freight movement starting from January 1 through end of March.</w:t>
      </w:r>
    </w:p>
    <w:p w:rsidR="00836393" w:rsidRDefault="00836393"/>
    <w:p w:rsidR="00836393" w:rsidRDefault="00836393">
      <w:r>
        <w:t xml:space="preserve">Dashboard page with </w:t>
      </w:r>
      <w:r w:rsidR="00E26596">
        <w:t>multiple charts that update from same data.</w:t>
      </w:r>
    </w:p>
    <w:p w:rsidR="00C51342" w:rsidRDefault="00C51342"/>
    <w:p w:rsidR="00836393" w:rsidRDefault="00836393">
      <w:r w:rsidRPr="00836393">
        <w:rPr>
          <w:b/>
        </w:rPr>
        <w:t>Datasets</w:t>
      </w:r>
      <w:r>
        <w:rPr>
          <w:b/>
        </w:rPr>
        <w:t xml:space="preserve"> with visualizations</w:t>
      </w:r>
      <w:r>
        <w:t>:</w:t>
      </w:r>
    </w:p>
    <w:p w:rsidR="00836393" w:rsidRDefault="00836393" w:rsidP="00836393">
      <w:pPr>
        <w:pStyle w:val="ListParagraph"/>
        <w:numPr>
          <w:ilvl w:val="0"/>
          <w:numId w:val="3"/>
        </w:numPr>
      </w:pPr>
      <w:r>
        <w:t>Truck Volume- Brent</w:t>
      </w:r>
    </w:p>
    <w:p w:rsidR="00836393" w:rsidRDefault="00836393" w:rsidP="00836393">
      <w:pPr>
        <w:pStyle w:val="ListParagraph"/>
        <w:numPr>
          <w:ilvl w:val="0"/>
          <w:numId w:val="3"/>
        </w:numPr>
      </w:pPr>
      <w:r>
        <w:t>Export Sales- Jeremy</w:t>
      </w:r>
      <w:bookmarkStart w:id="0" w:name="_GoBack"/>
      <w:bookmarkEnd w:id="0"/>
    </w:p>
    <w:p w:rsidR="00836393" w:rsidRDefault="00836393" w:rsidP="00836393">
      <w:pPr>
        <w:pStyle w:val="ListParagraph"/>
        <w:numPr>
          <w:ilvl w:val="0"/>
          <w:numId w:val="3"/>
        </w:numPr>
      </w:pPr>
      <w:r>
        <w:t>Grain Inspection- Matt</w:t>
      </w:r>
    </w:p>
    <w:p w:rsidR="00836393" w:rsidRDefault="00836393"/>
    <w:p w:rsidR="00836393" w:rsidRPr="00836393" w:rsidRDefault="00836393" w:rsidP="00836393">
      <w:pPr>
        <w:rPr>
          <w:rFonts w:ascii="Times New Roman" w:eastAsia="Times New Roman" w:hAnsi="Times New Roman" w:cs="Times New Roman"/>
        </w:rPr>
      </w:pPr>
      <w:r w:rsidRPr="00836393">
        <w:rPr>
          <w:b/>
        </w:rPr>
        <w:t>Source of data</w:t>
      </w:r>
      <w:r>
        <w:t xml:space="preserve">: </w:t>
      </w:r>
      <w:hyperlink r:id="rId5" w:history="1">
        <w:r w:rsidRPr="00836393">
          <w:rPr>
            <w:rFonts w:ascii="Times New Roman" w:eastAsia="Times New Roman" w:hAnsi="Times New Roman" w:cs="Times New Roman"/>
            <w:color w:val="0000FF"/>
            <w:u w:val="single"/>
          </w:rPr>
          <w:t>https://agtransport.usda.gov/</w:t>
        </w:r>
      </w:hyperlink>
    </w:p>
    <w:p w:rsidR="00836393" w:rsidRDefault="00836393"/>
    <w:p w:rsidR="00836393" w:rsidRDefault="00836393">
      <w:r w:rsidRPr="00836393">
        <w:rPr>
          <w:b/>
        </w:rPr>
        <w:t>Database</w:t>
      </w:r>
      <w:r>
        <w:t>: MongoDB</w:t>
      </w:r>
    </w:p>
    <w:p w:rsidR="00836393" w:rsidRDefault="00836393"/>
    <w:p w:rsidR="00836393" w:rsidRDefault="00836393">
      <w:pPr>
        <w:rPr>
          <w:b/>
        </w:rPr>
      </w:pPr>
      <w:r>
        <w:rPr>
          <w:b/>
        </w:rPr>
        <w:t>JS Library:</w:t>
      </w:r>
      <w:r w:rsidR="00E26596">
        <w:rPr>
          <w:b/>
        </w:rPr>
        <w:t xml:space="preserve"> </w:t>
      </w:r>
      <w:r w:rsidR="00E26596">
        <w:t>Chart.js</w:t>
      </w:r>
    </w:p>
    <w:p w:rsidR="00836393" w:rsidRDefault="00E26596">
      <w:pPr>
        <w:rPr>
          <w:b/>
        </w:rPr>
      </w:pPr>
      <w:r>
        <w:rPr>
          <w:noProof/>
        </w:rPr>
        <w:drawing>
          <wp:anchor distT="0" distB="0" distL="114300" distR="114300" simplePos="0" relativeHeight="251658240" behindDoc="1" locked="0" layoutInCell="1" allowOverlap="1">
            <wp:simplePos x="0" y="0"/>
            <wp:positionH relativeFrom="column">
              <wp:posOffset>202809</wp:posOffset>
            </wp:positionH>
            <wp:positionV relativeFrom="paragraph">
              <wp:posOffset>135548</wp:posOffset>
            </wp:positionV>
            <wp:extent cx="4992563" cy="28995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7.59.34 PM.png"/>
                    <pic:cNvPicPr/>
                  </pic:nvPicPr>
                  <pic:blipFill>
                    <a:blip r:embed="rId6">
                      <a:extLst>
                        <a:ext uri="{28A0092B-C50C-407E-A947-70E740481C1C}">
                          <a14:useLocalDpi xmlns:a14="http://schemas.microsoft.com/office/drawing/2010/main" val="0"/>
                        </a:ext>
                      </a:extLst>
                    </a:blip>
                    <a:stretch>
                      <a:fillRect/>
                    </a:stretch>
                  </pic:blipFill>
                  <pic:spPr>
                    <a:xfrm>
                      <a:off x="0" y="0"/>
                      <a:ext cx="4992563" cy="2899508"/>
                    </a:xfrm>
                    <a:prstGeom prst="rect">
                      <a:avLst/>
                    </a:prstGeom>
                  </pic:spPr>
                </pic:pic>
              </a:graphicData>
            </a:graphic>
            <wp14:sizeRelH relativeFrom="page">
              <wp14:pctWidth>0</wp14:pctWidth>
            </wp14:sizeRelH>
            <wp14:sizeRelV relativeFrom="page">
              <wp14:pctHeight>0</wp14:pctHeight>
            </wp14:sizeRelV>
          </wp:anchor>
        </w:drawing>
      </w:r>
    </w:p>
    <w:p w:rsidR="00836393" w:rsidRPr="00836393" w:rsidRDefault="00836393">
      <w:pPr>
        <w:rPr>
          <w:b/>
        </w:rPr>
      </w:pPr>
    </w:p>
    <w:p w:rsidR="00836393" w:rsidRDefault="00836393"/>
    <w:p w:rsidR="00836393" w:rsidRDefault="00836393"/>
    <w:p w:rsidR="00836393" w:rsidRDefault="00836393"/>
    <w:p w:rsidR="00836393" w:rsidRDefault="00836393"/>
    <w:p w:rsidR="00836393" w:rsidRDefault="00836393"/>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p>
    <w:p w:rsidR="00E26596" w:rsidRDefault="00E26596" w:rsidP="00E70F7E">
      <w:pPr>
        <w:ind w:left="360"/>
      </w:pPr>
      <w:r>
        <w:rPr>
          <w:noProof/>
        </w:rPr>
        <w:drawing>
          <wp:anchor distT="0" distB="0" distL="114300" distR="114300" simplePos="0" relativeHeight="251659264" behindDoc="1" locked="0" layoutInCell="1" allowOverlap="1">
            <wp:simplePos x="0" y="0"/>
            <wp:positionH relativeFrom="column">
              <wp:posOffset>592943</wp:posOffset>
            </wp:positionH>
            <wp:positionV relativeFrom="paragraph">
              <wp:posOffset>24765</wp:posOffset>
            </wp:positionV>
            <wp:extent cx="4581297" cy="2407139"/>
            <wp:effectExtent l="0" t="0" r="381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2 at 9.19.19 PM.png"/>
                    <pic:cNvPicPr/>
                  </pic:nvPicPr>
                  <pic:blipFill>
                    <a:blip r:embed="rId7">
                      <a:extLst>
                        <a:ext uri="{28A0092B-C50C-407E-A947-70E740481C1C}">
                          <a14:useLocalDpi xmlns:a14="http://schemas.microsoft.com/office/drawing/2010/main" val="0"/>
                        </a:ext>
                      </a:extLst>
                    </a:blip>
                    <a:stretch>
                      <a:fillRect/>
                    </a:stretch>
                  </pic:blipFill>
                  <pic:spPr>
                    <a:xfrm>
                      <a:off x="0" y="0"/>
                      <a:ext cx="4581297" cy="2407139"/>
                    </a:xfrm>
                    <a:prstGeom prst="rect">
                      <a:avLst/>
                    </a:prstGeom>
                  </pic:spPr>
                </pic:pic>
              </a:graphicData>
            </a:graphic>
            <wp14:sizeRelH relativeFrom="page">
              <wp14:pctWidth>0</wp14:pctWidth>
            </wp14:sizeRelH>
            <wp14:sizeRelV relativeFrom="page">
              <wp14:pctHeight>0</wp14:pctHeight>
            </wp14:sizeRelV>
          </wp:anchor>
        </w:drawing>
      </w:r>
    </w:p>
    <w:p w:rsidR="00E26596" w:rsidRDefault="00E26596" w:rsidP="00E70F7E">
      <w:pPr>
        <w:ind w:left="360"/>
      </w:pPr>
    </w:p>
    <w:p w:rsidR="00E26596" w:rsidRDefault="00E26596" w:rsidP="00E70F7E">
      <w:pPr>
        <w:ind w:left="360"/>
      </w:pPr>
    </w:p>
    <w:p w:rsidR="00E70F7E" w:rsidRDefault="00E26596" w:rsidP="00E70F7E">
      <w:pPr>
        <w:ind w:left="360"/>
      </w:pPr>
      <w:r>
        <w:rPr>
          <w:noProof/>
        </w:rPr>
        <w:drawing>
          <wp:anchor distT="0" distB="0" distL="114300" distR="114300" simplePos="0" relativeHeight="251660288" behindDoc="1" locked="0" layoutInCell="1" allowOverlap="1">
            <wp:simplePos x="0" y="0"/>
            <wp:positionH relativeFrom="column">
              <wp:posOffset>-70925</wp:posOffset>
            </wp:positionH>
            <wp:positionV relativeFrom="paragraph">
              <wp:posOffset>2438400</wp:posOffset>
            </wp:positionV>
            <wp:extent cx="5943600" cy="27889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2 at 9.21.0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14:sizeRelH relativeFrom="page">
              <wp14:pctWidth>0</wp14:pctWidth>
            </wp14:sizeRelH>
            <wp14:sizeRelV relativeFrom="page">
              <wp14:pctHeight>0</wp14:pctHeight>
            </wp14:sizeRelV>
          </wp:anchor>
        </w:drawing>
      </w:r>
    </w:p>
    <w:sectPr w:rsidR="00E70F7E" w:rsidSect="006B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2196"/>
    <w:multiLevelType w:val="hybridMultilevel"/>
    <w:tmpl w:val="660EC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B663F"/>
    <w:multiLevelType w:val="hybridMultilevel"/>
    <w:tmpl w:val="5450F6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C7E44"/>
    <w:multiLevelType w:val="hybridMultilevel"/>
    <w:tmpl w:val="8AC2AA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7E"/>
    <w:rsid w:val="00607376"/>
    <w:rsid w:val="006B00D1"/>
    <w:rsid w:val="0072579E"/>
    <w:rsid w:val="00836393"/>
    <w:rsid w:val="00C51342"/>
    <w:rsid w:val="00E26596"/>
    <w:rsid w:val="00E70F7E"/>
    <w:rsid w:val="00F7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3B37"/>
  <w15:chartTrackingRefBased/>
  <w15:docId w15:val="{E498ACAE-D438-C44B-8230-C0C2387A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F7E"/>
    <w:pPr>
      <w:ind w:left="720"/>
      <w:contextualSpacing/>
    </w:pPr>
  </w:style>
  <w:style w:type="character" w:styleId="Hyperlink">
    <w:name w:val="Hyperlink"/>
    <w:basedOn w:val="DefaultParagraphFont"/>
    <w:uiPriority w:val="99"/>
    <w:semiHidden/>
    <w:unhideWhenUsed/>
    <w:rsid w:val="00836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3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gtransport.usd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Houser</dc:creator>
  <cp:keywords/>
  <dc:description/>
  <cp:lastModifiedBy>Matt Houser</cp:lastModifiedBy>
  <cp:revision>1</cp:revision>
  <dcterms:created xsi:type="dcterms:W3CDTF">2020-04-02T23:54:00Z</dcterms:created>
  <dcterms:modified xsi:type="dcterms:W3CDTF">2020-04-03T01:28:00Z</dcterms:modified>
</cp:coreProperties>
</file>