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318EAC9E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4B27">
              <w:rPr>
                <w:rFonts w:ascii="Arial" w:hAnsi="Arial" w:cs="Arial"/>
                <w:sz w:val="20"/>
                <w:szCs w:val="20"/>
              </w:rPr>
              <w:t>To</w:t>
            </w:r>
            <w:r w:rsidR="004147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4B27">
              <w:rPr>
                <w:rFonts w:ascii="Arial" w:hAnsi="Arial" w:cs="Arial"/>
                <w:sz w:val="20"/>
                <w:szCs w:val="20"/>
              </w:rPr>
              <w:t>Do Application Page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5FF6F860" w:rsidR="0010010E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4B27">
              <w:rPr>
                <w:rFonts w:ascii="Arial" w:hAnsi="Arial" w:cs="Arial"/>
                <w:sz w:val="20"/>
                <w:szCs w:val="20"/>
              </w:rPr>
              <w:t xml:space="preserve">CSD </w:t>
            </w:r>
            <w:r w:rsidR="0010010E">
              <w:rPr>
                <w:rFonts w:ascii="Arial" w:hAnsi="Arial" w:cs="Arial"/>
                <w:sz w:val="20"/>
                <w:szCs w:val="20"/>
              </w:rPr>
              <w:t>380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4D4D3CD8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010E">
              <w:rPr>
                <w:rFonts w:ascii="Arial" w:hAnsi="Arial" w:cs="Arial"/>
                <w:sz w:val="20"/>
                <w:szCs w:val="20"/>
              </w:rPr>
              <w:t>Testing for the to do application page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71EAF4EC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010E">
              <w:rPr>
                <w:rFonts w:ascii="Arial" w:hAnsi="Arial" w:cs="Arial"/>
                <w:sz w:val="20"/>
                <w:szCs w:val="20"/>
              </w:rPr>
              <w:t>2024/11/</w:t>
            </w:r>
            <w:r w:rsidR="00B37417">
              <w:rPr>
                <w:rFonts w:ascii="Arial" w:hAnsi="Arial" w:cs="Arial"/>
                <w:sz w:val="20"/>
                <w:szCs w:val="20"/>
              </w:rPr>
              <w:t>1</w:t>
            </w:r>
            <w:r w:rsidR="0041472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146F45E2" w14:textId="762AC622" w:rsidR="00B7662F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82600837" w:history="1">
            <w:r w:rsidR="00B7662F" w:rsidRPr="001164B4">
              <w:rPr>
                <w:rStyle w:val="Hyperlink"/>
                <w:rFonts w:ascii="Arial" w:hAnsi="Arial" w:cs="Arial"/>
                <w:b/>
                <w:bCs/>
                <w:noProof/>
              </w:rPr>
              <w:t>Delete todo task item</w:t>
            </w:r>
            <w:r w:rsidR="00B7662F">
              <w:rPr>
                <w:noProof/>
                <w:webHidden/>
              </w:rPr>
              <w:tab/>
            </w:r>
            <w:r w:rsidR="00B7662F">
              <w:rPr>
                <w:noProof/>
                <w:webHidden/>
              </w:rPr>
              <w:fldChar w:fldCharType="begin"/>
            </w:r>
            <w:r w:rsidR="00B7662F">
              <w:rPr>
                <w:noProof/>
                <w:webHidden/>
              </w:rPr>
              <w:instrText xml:space="preserve"> PAGEREF _Toc182600837 \h </w:instrText>
            </w:r>
            <w:r w:rsidR="00B7662F">
              <w:rPr>
                <w:noProof/>
                <w:webHidden/>
              </w:rPr>
            </w:r>
            <w:r w:rsidR="00B7662F">
              <w:rPr>
                <w:noProof/>
                <w:webHidden/>
              </w:rPr>
              <w:fldChar w:fldCharType="separate"/>
            </w:r>
            <w:r w:rsidR="00B7662F">
              <w:rPr>
                <w:noProof/>
                <w:webHidden/>
              </w:rPr>
              <w:t>2</w:t>
            </w:r>
            <w:r w:rsidR="00B7662F">
              <w:rPr>
                <w:noProof/>
                <w:webHidden/>
              </w:rPr>
              <w:fldChar w:fldCharType="end"/>
            </w:r>
          </w:hyperlink>
        </w:p>
        <w:p w14:paraId="0BD8B83C" w14:textId="6D7D6B5D" w:rsidR="00B7662F" w:rsidRDefault="00B7662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600838" w:history="1">
            <w:r w:rsidRPr="001164B4">
              <w:rPr>
                <w:rStyle w:val="Hyperlink"/>
                <w:rFonts w:ascii="Arial" w:hAnsi="Arial" w:cs="Arial"/>
                <w:b/>
                <w:bCs/>
                <w:noProof/>
              </w:rPr>
              <w:t>Edit to 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_Toc182600838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09F91" w14:textId="10ED2C80" w:rsidR="00B7662F" w:rsidRDefault="00B7662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600839" w:history="1">
            <w:r w:rsidRPr="001164B4">
              <w:rPr>
                <w:rStyle w:val="Hyperlink"/>
                <w:rFonts w:ascii="Arial" w:hAnsi="Arial" w:cs="Arial"/>
                <w:b/>
                <w:bCs/>
                <w:noProof/>
              </w:rPr>
              <w:t>Prevent users from submitting task form without entering an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_Toc182600839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63DA1" w14:textId="68CD3D30" w:rsidR="00B7662F" w:rsidRDefault="00B7662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600840" w:history="1">
            <w:r w:rsidRPr="001164B4">
              <w:rPr>
                <w:rStyle w:val="Hyperlink"/>
                <w:rFonts w:ascii="Arial" w:hAnsi="Arial" w:cs="Arial"/>
                <w:b/>
                <w:bCs/>
                <w:noProof/>
              </w:rPr>
              <w:t>For invalid URLs, provide users with a custom 404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_Toc182600840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7114F" w14:textId="0D2C4F2F" w:rsidR="00B7662F" w:rsidRDefault="00B7662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600841" w:history="1">
            <w:r w:rsidRPr="001164B4">
              <w:rPr>
                <w:rStyle w:val="Hyperlink"/>
                <w:rFonts w:ascii="Arial" w:hAnsi="Arial" w:cs="Arial"/>
                <w:b/>
                <w:bCs/>
                <w:noProof/>
              </w:rPr>
              <w:t>Provide users with a view for mobile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_Toc182600841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27EFCE54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CC4FCB7" w14:textId="21BB5680" w:rsidR="00A04247" w:rsidRPr="00A04247" w:rsidRDefault="00A81D47" w:rsidP="00A04247">
      <w:pPr>
        <w:pStyle w:val="NoSpacing"/>
        <w:rPr>
          <w:rFonts w:ascii="Arial" w:hAnsi="Arial" w:cs="Arial"/>
        </w:rPr>
      </w:pPr>
      <w:r w:rsidRPr="00F04A4D">
        <w:rPr>
          <w:rFonts w:ascii="Arial" w:hAnsi="Arial" w:cs="Arial"/>
        </w:rPr>
        <w:t xml:space="preserve">For each test, the </w:t>
      </w:r>
      <w:r w:rsidRPr="00F04A4D">
        <w:rPr>
          <w:rFonts w:ascii="Arial" w:hAnsi="Arial" w:cs="Arial"/>
          <w:u w:val="single"/>
        </w:rPr>
        <w:t>developer</w:t>
      </w:r>
      <w:r w:rsidRPr="00F04A4D">
        <w:rPr>
          <w:rFonts w:ascii="Arial" w:hAnsi="Arial" w:cs="Arial"/>
        </w:rPr>
        <w:t xml:space="preserve"> should:  provide a test description, a test objective, the </w:t>
      </w:r>
      <w:proofErr w:type="gramStart"/>
      <w:r w:rsidRPr="00F04A4D">
        <w:rPr>
          <w:rFonts w:ascii="Arial" w:hAnsi="Arial" w:cs="Arial"/>
        </w:rPr>
        <w:t>developer</w:t>
      </w:r>
      <w:proofErr w:type="gramEnd"/>
      <w:r w:rsidRPr="00F04A4D">
        <w:rPr>
          <w:rFonts w:ascii="Arial" w:hAnsi="Arial" w:cs="Arial"/>
        </w:rPr>
        <w:t xml:space="preserve"> name and date tested. </w:t>
      </w:r>
      <w:r w:rsidR="00581103" w:rsidRPr="00F04A4D">
        <w:rPr>
          <w:rFonts w:ascii="Arial" w:hAnsi="Arial" w:cs="Arial"/>
        </w:rPr>
        <w:t>For each step, f</w:t>
      </w:r>
      <w:r w:rsidRPr="00F04A4D">
        <w:rPr>
          <w:rFonts w:ascii="Arial" w:hAnsi="Arial" w:cs="Arial"/>
        </w:rPr>
        <w:t>ill out the actions to be take</w:t>
      </w:r>
      <w:r w:rsidR="00581103" w:rsidRPr="00F04A4D">
        <w:rPr>
          <w:rFonts w:ascii="Arial" w:hAnsi="Arial" w:cs="Arial"/>
        </w:rPr>
        <w:t>n</w:t>
      </w:r>
      <w:r w:rsidRPr="00F04A4D">
        <w:rPr>
          <w:rFonts w:ascii="Arial" w:hAnsi="Arial" w:cs="Arial"/>
        </w:rPr>
        <w:t xml:space="preserve"> and describe the expected results, and indicate yes or no for each step depending upon the result. The </w:t>
      </w:r>
      <w:r w:rsidRPr="00F04A4D">
        <w:rPr>
          <w:rFonts w:ascii="Arial" w:hAnsi="Arial" w:cs="Arial"/>
          <w:u w:val="single"/>
        </w:rPr>
        <w:t>peer tester</w:t>
      </w:r>
      <w:r w:rsidRPr="00F04A4D">
        <w:rPr>
          <w:rFonts w:ascii="Arial" w:hAnsi="Arial" w:cs="Arial"/>
        </w:rPr>
        <w:t xml:space="preserve"> should provide their name, date tested, indicate yes or no for each step depending upon the result, and a screenshot</w:t>
      </w:r>
      <w:r w:rsidR="00914140" w:rsidRPr="00F04A4D">
        <w:rPr>
          <w:rFonts w:ascii="Arial" w:hAnsi="Arial" w:cs="Arial"/>
        </w:rPr>
        <w:t xml:space="preserve"> (thumbnail)</w:t>
      </w:r>
      <w:r w:rsidRPr="00F04A4D">
        <w:rPr>
          <w:rFonts w:ascii="Arial" w:hAnsi="Arial" w:cs="Arial"/>
        </w:rPr>
        <w:t xml:space="preserve"> of the result.</w:t>
      </w: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1596"/>
        <w:gridCol w:w="1713"/>
        <w:gridCol w:w="3475"/>
        <w:gridCol w:w="4916"/>
      </w:tblGrid>
      <w:tr w:rsidR="000308C1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2EF1FDC2" w:rsidR="00A4335A" w:rsidRPr="007B611F" w:rsidRDefault="00407EF6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82600837"/>
            <w:r>
              <w:rPr>
                <w:rFonts w:ascii="Arial" w:hAnsi="Arial" w:cs="Arial"/>
                <w:b/>
                <w:bCs/>
              </w:rPr>
              <w:t xml:space="preserve">Delete </w:t>
            </w:r>
            <w:proofErr w:type="spellStart"/>
            <w:r>
              <w:rPr>
                <w:rFonts w:ascii="Arial" w:hAnsi="Arial" w:cs="Arial"/>
                <w:b/>
                <w:bCs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task item</w:t>
            </w:r>
            <w:bookmarkEnd w:id="0"/>
          </w:p>
        </w:tc>
      </w:tr>
      <w:tr w:rsidR="000308C1" w14:paraId="3A55C8F8" w14:textId="77777777" w:rsidTr="00AC16FF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2" w:type="dxa"/>
          </w:tcPr>
          <w:p w14:paraId="72A5F047" w14:textId="4075871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974EAA">
              <w:rPr>
                <w:rFonts w:ascii="Arial" w:hAnsi="Arial" w:cs="Arial"/>
                <w:color w:val="C00000"/>
                <w:sz w:val="20"/>
                <w:szCs w:val="20"/>
              </w:rPr>
              <w:t xml:space="preserve">User </w:t>
            </w:r>
            <w:proofErr w:type="gramStart"/>
            <w:r w:rsidR="00974EAA">
              <w:rPr>
                <w:rFonts w:ascii="Arial" w:hAnsi="Arial" w:cs="Arial"/>
                <w:color w:val="C00000"/>
                <w:sz w:val="20"/>
                <w:szCs w:val="20"/>
              </w:rPr>
              <w:t>has the ability to</w:t>
            </w:r>
            <w:proofErr w:type="gramEnd"/>
            <w:r w:rsidR="00974EAA">
              <w:rPr>
                <w:rFonts w:ascii="Arial" w:hAnsi="Arial" w:cs="Arial"/>
                <w:color w:val="C00000"/>
                <w:sz w:val="20"/>
                <w:szCs w:val="20"/>
              </w:rPr>
              <w:t xml:space="preserve"> delete a </w:t>
            </w:r>
            <w:proofErr w:type="spellStart"/>
            <w:r w:rsidR="00974EAA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="00974EAA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 from the list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2202" w:type="dxa"/>
          </w:tcPr>
          <w:p w14:paraId="62FFD258" w14:textId="2106827B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E81F1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Mason</w:t>
            </w:r>
          </w:p>
          <w:p w14:paraId="0B35723B" w14:textId="5806063B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="00E81F1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2024/11/14</w:t>
            </w:r>
          </w:p>
        </w:tc>
        <w:tc>
          <w:tcPr>
            <w:tcW w:w="7466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491A268A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0824">
              <w:rPr>
                <w:rFonts w:ascii="Arial" w:hAnsi="Arial" w:cs="Arial"/>
                <w:sz w:val="20"/>
                <w:szCs w:val="20"/>
              </w:rPr>
              <w:t>2024/11/16</w:t>
            </w:r>
          </w:p>
        </w:tc>
      </w:tr>
      <w:tr w:rsidR="000308C1" w14:paraId="4C72F794" w14:textId="77777777" w:rsidTr="00AC16FF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032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202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5895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1571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0308C1" w14:paraId="09F08F1A" w14:textId="77777777" w:rsidTr="00AC16FF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32" w:type="dxa"/>
          </w:tcPr>
          <w:p w14:paraId="5B9D2DED" w14:textId="770246F1" w:rsidR="00A4335A" w:rsidRPr="00A20A44" w:rsidRDefault="00B3792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 to URL landing page</w:t>
            </w:r>
          </w:p>
        </w:tc>
        <w:tc>
          <w:tcPr>
            <w:tcW w:w="2202" w:type="dxa"/>
          </w:tcPr>
          <w:p w14:paraId="37F7B73D" w14:textId="2DAB6F44" w:rsidR="00A4335A" w:rsidRPr="00A20A44" w:rsidRDefault="004A5CB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correctly without errors</w:t>
            </w:r>
          </w:p>
        </w:tc>
        <w:tc>
          <w:tcPr>
            <w:tcW w:w="5895" w:type="dxa"/>
          </w:tcPr>
          <w:p w14:paraId="70AA6C4A" w14:textId="77777777" w:rsidR="00A4335A" w:rsidRDefault="00E4394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53D6658" w14:textId="16572C1F" w:rsidR="00B03EA3" w:rsidRPr="00A20A44" w:rsidRDefault="00B03EA3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1571" w:type="dxa"/>
          </w:tcPr>
          <w:p w14:paraId="0131931F" w14:textId="3B2479E2" w:rsidR="00E43942" w:rsidRDefault="000308C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  <w:p w14:paraId="7491C43E" w14:textId="205083BC" w:rsidR="000308C1" w:rsidRDefault="000308C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BDA8948" wp14:editId="45B82AAD">
                  <wp:extent cx="2984134" cy="2117514"/>
                  <wp:effectExtent l="0" t="0" r="635" b="3810"/>
                  <wp:docPr id="25677062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77062" name="Picture 2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3008839" cy="213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8C06E1" w14:textId="013C1E77" w:rsidR="000308C1" w:rsidRPr="00A20A44" w:rsidRDefault="000308C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0308C1" w14:paraId="2EC2366F" w14:textId="77777777" w:rsidTr="00AC16FF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2032" w:type="dxa"/>
          </w:tcPr>
          <w:p w14:paraId="00C19CD2" w14:textId="70838094" w:rsidR="00A4335A" w:rsidRPr="00A20A44" w:rsidRDefault="004A5CB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delete icon </w:t>
            </w:r>
          </w:p>
        </w:tc>
        <w:tc>
          <w:tcPr>
            <w:tcW w:w="2202" w:type="dxa"/>
          </w:tcPr>
          <w:p w14:paraId="1EA9E674" w14:textId="7D212000" w:rsidR="00A4335A" w:rsidRPr="00A20A44" w:rsidRDefault="002767E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is deleted from the list</w:t>
            </w:r>
          </w:p>
        </w:tc>
        <w:tc>
          <w:tcPr>
            <w:tcW w:w="5895" w:type="dxa"/>
          </w:tcPr>
          <w:p w14:paraId="4A6C9329" w14:textId="77777777" w:rsidR="00A4335A" w:rsidRDefault="00AC16F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6FAB286" w14:textId="29446872" w:rsidR="00AC16FF" w:rsidRPr="00A20A44" w:rsidRDefault="00AC16F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1571" w:type="dxa"/>
          </w:tcPr>
          <w:p w14:paraId="0A9FC7D7" w14:textId="0E125A28" w:rsidR="00A4335A" w:rsidRPr="00A20A44" w:rsidRDefault="000308C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Pass </w:t>
            </w: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A21C144" wp14:editId="395D2744">
                  <wp:extent cx="1168400" cy="2532707"/>
                  <wp:effectExtent l="0" t="0" r="0" b="0"/>
                  <wp:docPr id="1622141008" name="Picture 1" descr="A screenshot of a tas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141008" name="Picture 1" descr="A screenshot of a task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476" cy="257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8C1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3264B9F0" w:rsidR="00A4335A" w:rsidRPr="000C1DAC" w:rsidRDefault="00AF730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Item </w:t>
            </w:r>
            <w:r w:rsidR="009413CA">
              <w:rPr>
                <w:rFonts w:ascii="Arial" w:hAnsi="Arial" w:cs="Arial"/>
                <w:color w:val="C00000"/>
                <w:sz w:val="20"/>
                <w:szCs w:val="20"/>
              </w:rPr>
              <w:t>deleted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F04A4D">
              <w:rPr>
                <w:rFonts w:ascii="Arial" w:hAnsi="Arial" w:cs="Arial"/>
                <w:color w:val="C00000"/>
                <w:sz w:val="20"/>
                <w:szCs w:val="20"/>
              </w:rPr>
              <w:t>successfully;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however</w:t>
            </w:r>
            <w:r w:rsidR="009413CA">
              <w:rPr>
                <w:rFonts w:ascii="Arial" w:hAnsi="Arial" w:cs="Arial"/>
                <w:color w:val="C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 believe the site would benefit from some kind of notification message with an undo button for the user in the event of an accidental deletion. </w:t>
            </w:r>
            <w:r w:rsidR="00F73A3F">
              <w:rPr>
                <w:rFonts w:ascii="Arial" w:hAnsi="Arial" w:cs="Arial"/>
                <w:color w:val="C00000"/>
                <w:sz w:val="20"/>
                <w:szCs w:val="20"/>
              </w:rPr>
              <w:t>Once it is deleted you are unable to recover what the task was.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4AE2A42" w14:textId="77777777" w:rsidR="00A04247" w:rsidRDefault="00A04247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C2C305A" w14:textId="77777777" w:rsidR="00A04247" w:rsidRDefault="00A04247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D89658F" w14:textId="77777777" w:rsidR="00A04247" w:rsidRDefault="00A04247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7B43968" w14:textId="77777777" w:rsidR="00A04247" w:rsidRDefault="00A04247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661D753" w14:textId="77777777" w:rsidR="00A04247" w:rsidRDefault="00A04247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BA2B780" w14:textId="77777777" w:rsidR="00A04247" w:rsidRDefault="00A04247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FA1E222" w14:textId="77777777" w:rsidR="00A04247" w:rsidRDefault="00A04247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32D946" w14:textId="77777777" w:rsidR="00A04247" w:rsidRDefault="00A04247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90CBD3E" w14:textId="77777777" w:rsidR="00A04247" w:rsidRDefault="00A04247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2D6C870" w14:textId="77777777" w:rsidR="00FF37C3" w:rsidRDefault="00FF37C3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37A7DE7" w14:textId="77777777" w:rsidR="00FF37C3" w:rsidRDefault="00FF37C3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CFF48E2" w14:textId="77777777" w:rsidR="00A04247" w:rsidRDefault="00A04247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2186DA0" w14:textId="77777777" w:rsidR="00A04247" w:rsidRDefault="00A04247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D2F6C8F" w14:textId="77777777" w:rsidR="00A04247" w:rsidRDefault="00A04247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470"/>
        <w:gridCol w:w="1573"/>
        <w:gridCol w:w="3741"/>
        <w:gridCol w:w="4916"/>
      </w:tblGrid>
      <w:tr w:rsidR="00A140A3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4B621DB6" w:rsidR="00A15F1C" w:rsidRPr="007B611F" w:rsidRDefault="00407EF6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82600838"/>
            <w:r>
              <w:rPr>
                <w:rFonts w:ascii="Arial" w:hAnsi="Arial" w:cs="Arial"/>
                <w:b/>
                <w:bCs/>
              </w:rPr>
              <w:t>Edit to do task item</w:t>
            </w:r>
            <w:bookmarkEnd w:id="1"/>
          </w:p>
        </w:tc>
      </w:tr>
      <w:tr w:rsidR="00A140A3" w14:paraId="0E542922" w14:textId="77777777" w:rsidTr="000B4D9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7" w:type="dxa"/>
          </w:tcPr>
          <w:p w14:paraId="0FFFB7FB" w14:textId="794DDEE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407EF6">
              <w:rPr>
                <w:rFonts w:ascii="Arial" w:hAnsi="Arial" w:cs="Arial"/>
                <w:b/>
                <w:bCs/>
                <w:sz w:val="20"/>
                <w:szCs w:val="20"/>
              </w:rPr>
              <w:t>Allow the user to edit an existing task item</w:t>
            </w:r>
          </w:p>
        </w:tc>
        <w:tc>
          <w:tcPr>
            <w:tcW w:w="1974" w:type="dxa"/>
          </w:tcPr>
          <w:p w14:paraId="6041CAE9" w14:textId="2DDA70BA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E81F1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Mason</w:t>
            </w:r>
          </w:p>
          <w:p w14:paraId="5712255C" w14:textId="205161DE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="00407EF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2024/11/</w:t>
            </w:r>
            <w:r w:rsidR="00E81F18"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7899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2C56A946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0824">
              <w:rPr>
                <w:rFonts w:ascii="Arial" w:hAnsi="Arial" w:cs="Arial"/>
                <w:sz w:val="20"/>
                <w:szCs w:val="20"/>
              </w:rPr>
              <w:t>2024/11/16</w:t>
            </w:r>
          </w:p>
        </w:tc>
      </w:tr>
      <w:tr w:rsidR="00A140A3" w14:paraId="75714466" w14:textId="77777777" w:rsidTr="000B4D9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1827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974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6914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985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40A3" w14:paraId="20404998" w14:textId="77777777" w:rsidTr="000B4D9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27" w:type="dxa"/>
          </w:tcPr>
          <w:p w14:paraId="35841F1C" w14:textId="031BE86D" w:rsidR="00A15F1C" w:rsidRPr="00A20A44" w:rsidRDefault="00E81F1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 to URL landing page</w:t>
            </w:r>
          </w:p>
        </w:tc>
        <w:tc>
          <w:tcPr>
            <w:tcW w:w="1974" w:type="dxa"/>
          </w:tcPr>
          <w:p w14:paraId="28AA4D24" w14:textId="49121B89" w:rsidR="00A15F1C" w:rsidRPr="00A20A44" w:rsidRDefault="00E81F1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correctly without errors</w:t>
            </w:r>
          </w:p>
        </w:tc>
        <w:tc>
          <w:tcPr>
            <w:tcW w:w="6914" w:type="dxa"/>
          </w:tcPr>
          <w:p w14:paraId="03AC8938" w14:textId="77777777" w:rsidR="00A15F1C" w:rsidRDefault="008C3C7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85E1AFF" w14:textId="4067A652" w:rsidR="008C3C7A" w:rsidRPr="00A20A44" w:rsidRDefault="008C3C7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985" w:type="dxa"/>
          </w:tcPr>
          <w:p w14:paraId="36BC1DA9" w14:textId="77777777" w:rsidR="00A15F1C" w:rsidRDefault="000308C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Pass </w:t>
            </w:r>
          </w:p>
          <w:p w14:paraId="1D616303" w14:textId="3C2023DC" w:rsidR="000308C1" w:rsidRDefault="000308C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80C8A7C" wp14:editId="479850B6">
                  <wp:extent cx="2984134" cy="2117514"/>
                  <wp:effectExtent l="0" t="0" r="635" b="3810"/>
                  <wp:docPr id="1792151083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77062" name="Picture 2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3008839" cy="213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E75F7" w14:textId="3647BEB4" w:rsidR="000308C1" w:rsidRPr="00A20A44" w:rsidRDefault="000308C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140A3" w14:paraId="7A1D991F" w14:textId="77777777" w:rsidTr="000B4D9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27" w:type="dxa"/>
          </w:tcPr>
          <w:p w14:paraId="7A1AC61E" w14:textId="3B6D0FE9" w:rsidR="00A15F1C" w:rsidRPr="00A20A44" w:rsidRDefault="00E81F1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edit button</w:t>
            </w:r>
          </w:p>
        </w:tc>
        <w:tc>
          <w:tcPr>
            <w:tcW w:w="1974" w:type="dxa"/>
          </w:tcPr>
          <w:p w14:paraId="702F6BAD" w14:textId="43D8753B" w:rsidR="00A15F1C" w:rsidRPr="00A20A44" w:rsidRDefault="00F04A4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task has a textbox for editing</w:t>
            </w:r>
          </w:p>
        </w:tc>
        <w:tc>
          <w:tcPr>
            <w:tcW w:w="6914" w:type="dxa"/>
          </w:tcPr>
          <w:p w14:paraId="07485195" w14:textId="77777777" w:rsidR="00A15F1C" w:rsidRDefault="00FF37C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6642B293" w14:textId="63646783" w:rsidR="00FF37C3" w:rsidRPr="00A20A44" w:rsidRDefault="00FF37C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985" w:type="dxa"/>
          </w:tcPr>
          <w:p w14:paraId="4769930B" w14:textId="77777777" w:rsidR="00A15F1C" w:rsidRDefault="0079082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  <w:p w14:paraId="27C98C71" w14:textId="46F88E70" w:rsidR="00790824" w:rsidRPr="00A20A44" w:rsidRDefault="0079082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487D4C62" wp14:editId="7D760955">
                  <wp:extent cx="1658047" cy="3594100"/>
                  <wp:effectExtent l="0" t="0" r="5715" b="0"/>
                  <wp:docPr id="131023277" name="Picture 6" descr="file:///Users/javontayoung/Pictures/Photos%20Library.photoslibrary/originals/6/6D43F3EB-4454-40AA-AD3B-5AA0B387931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23277" name="Picture 131023277" descr="file:///Users/javontayoung/Pictures/Photos%20Library.photoslibrary/originals/6/6D43F3EB-4454-40AA-AD3B-5AA0B387931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274" cy="3609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0A3" w14:paraId="140F4181" w14:textId="77777777" w:rsidTr="000B4D9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1827" w:type="dxa"/>
          </w:tcPr>
          <w:p w14:paraId="72C46721" w14:textId="0CC26D21" w:rsidR="00A15F1C" w:rsidRPr="00A20A44" w:rsidRDefault="00F04A4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Make a change and save</w:t>
            </w:r>
          </w:p>
        </w:tc>
        <w:tc>
          <w:tcPr>
            <w:tcW w:w="1974" w:type="dxa"/>
          </w:tcPr>
          <w:p w14:paraId="73B54416" w14:textId="2F79B787" w:rsidR="00A15F1C" w:rsidRPr="00A20A44" w:rsidRDefault="00F04A4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is updated in the list</w:t>
            </w:r>
          </w:p>
        </w:tc>
        <w:tc>
          <w:tcPr>
            <w:tcW w:w="6914" w:type="dxa"/>
          </w:tcPr>
          <w:p w14:paraId="769B97D9" w14:textId="77777777" w:rsidR="00A15F1C" w:rsidRDefault="00A572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C01FDCD" w14:textId="1F6618D5" w:rsidR="00A140A3" w:rsidRPr="00A20A44" w:rsidRDefault="00A140A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985" w:type="dxa"/>
          </w:tcPr>
          <w:p w14:paraId="3EEBB089" w14:textId="77777777" w:rsidR="00A15F1C" w:rsidRDefault="0079082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  <w:p w14:paraId="4372540D" w14:textId="211AF131" w:rsidR="00790824" w:rsidRPr="00A20A44" w:rsidRDefault="0079082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21A3B773" wp14:editId="0B455261">
                  <wp:extent cx="1714500" cy="3716470"/>
                  <wp:effectExtent l="0" t="0" r="0" b="5080"/>
                  <wp:docPr id="2122453910" name="Picture 7" descr="A screenshot of a tas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453910" name="Picture 7" descr="A screenshot of a task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098" cy="375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0A3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0C90EBF8" w14:textId="0F51CBAA" w:rsidR="000C1DAC" w:rsidRPr="00A20A44" w:rsidRDefault="00886B6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item was able to be edited and saved successfully. I think again, some kind of undo button might be beneficial. Like once you’ve saved it, an undo </w:t>
            </w:r>
            <w:r w:rsidR="009B7D1C">
              <w:rPr>
                <w:rFonts w:ascii="Arial" w:hAnsi="Arial" w:cs="Arial"/>
                <w:color w:val="C00000"/>
                <w:sz w:val="20"/>
                <w:szCs w:val="20"/>
              </w:rPr>
              <w:t>button will stay until you click on other items in the list.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C0C5B3D" w14:textId="77777777" w:rsidR="00E063CE" w:rsidRDefault="00E063CE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1341"/>
        <w:gridCol w:w="1532"/>
        <w:gridCol w:w="3910"/>
        <w:gridCol w:w="4916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23ACC62F" w:rsidR="00A15F1C" w:rsidRPr="007B611F" w:rsidRDefault="00273FE1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82600839"/>
            <w:r>
              <w:rPr>
                <w:rFonts w:ascii="Arial" w:hAnsi="Arial" w:cs="Arial"/>
                <w:b/>
                <w:bCs/>
              </w:rPr>
              <w:t>Prevent users from submitting task form</w:t>
            </w:r>
            <w:r w:rsidR="00E063CE">
              <w:rPr>
                <w:rFonts w:ascii="Arial" w:hAnsi="Arial" w:cs="Arial"/>
                <w:b/>
                <w:bCs/>
              </w:rPr>
              <w:t xml:space="preserve"> without entering an item</w:t>
            </w:r>
            <w:bookmarkEnd w:id="2"/>
          </w:p>
        </w:tc>
      </w:tr>
      <w:tr w:rsidR="00851213" w14:paraId="46EDBD87" w14:textId="77777777" w:rsidTr="00851213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8" w:type="dxa"/>
          </w:tcPr>
          <w:p w14:paraId="11B8F9B6" w14:textId="4DC7451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1865" w:type="dxa"/>
          </w:tcPr>
          <w:p w14:paraId="00508578" w14:textId="5CEF9230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85121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Mason</w:t>
            </w:r>
          </w:p>
          <w:p w14:paraId="2C1CFF6A" w14:textId="1553296C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="0085121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2024/11/14</w:t>
            </w:r>
          </w:p>
        </w:tc>
        <w:tc>
          <w:tcPr>
            <w:tcW w:w="8307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1992A1D0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0824">
              <w:rPr>
                <w:rFonts w:ascii="Arial" w:hAnsi="Arial" w:cs="Arial"/>
                <w:sz w:val="20"/>
                <w:szCs w:val="20"/>
              </w:rPr>
              <w:t>2024/11/16</w:t>
            </w:r>
          </w:p>
        </w:tc>
      </w:tr>
      <w:tr w:rsidR="00851213" w14:paraId="75FEF67D" w14:textId="77777777" w:rsidTr="00851213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Step</w:t>
            </w:r>
          </w:p>
        </w:tc>
        <w:tc>
          <w:tcPr>
            <w:tcW w:w="1528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865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7122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1185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851213" w14:paraId="57CE8FBF" w14:textId="77777777" w:rsidTr="00851213">
        <w:trPr>
          <w:trHeight w:val="350"/>
        </w:trPr>
        <w:tc>
          <w:tcPr>
            <w:tcW w:w="1250" w:type="dxa"/>
          </w:tcPr>
          <w:p w14:paraId="514300E3" w14:textId="77777777" w:rsidR="00EC687E" w:rsidRPr="00A15F1C" w:rsidRDefault="00EC687E" w:rsidP="00EC687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28" w:type="dxa"/>
          </w:tcPr>
          <w:p w14:paraId="1285D876" w14:textId="0FBB4AF2" w:rsidR="00EC687E" w:rsidRPr="00A20A44" w:rsidRDefault="00EC687E" w:rsidP="00EC68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 to URL landing page</w:t>
            </w:r>
          </w:p>
        </w:tc>
        <w:tc>
          <w:tcPr>
            <w:tcW w:w="1865" w:type="dxa"/>
          </w:tcPr>
          <w:p w14:paraId="33CDF219" w14:textId="1F94A196" w:rsidR="00EC687E" w:rsidRPr="00A20A44" w:rsidRDefault="00F259C9" w:rsidP="00EC68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correctly without errors</w:t>
            </w:r>
          </w:p>
        </w:tc>
        <w:tc>
          <w:tcPr>
            <w:tcW w:w="7122" w:type="dxa"/>
          </w:tcPr>
          <w:p w14:paraId="5933C452" w14:textId="77777777" w:rsidR="00EC687E" w:rsidRDefault="00840922" w:rsidP="00EC68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ECD6AA4" w14:textId="674A2247" w:rsidR="000F0469" w:rsidRPr="00A20A44" w:rsidRDefault="000F0469" w:rsidP="00EC68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1185" w:type="dxa"/>
          </w:tcPr>
          <w:p w14:paraId="5DFD7AF5" w14:textId="77777777" w:rsidR="00EC687E" w:rsidRDefault="000308C1" w:rsidP="00EC68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  <w:p w14:paraId="2981134F" w14:textId="6062EED4" w:rsidR="000308C1" w:rsidRPr="00A20A44" w:rsidRDefault="000308C1" w:rsidP="00EC68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E713573" wp14:editId="57F0AFE2">
                  <wp:extent cx="2984134" cy="2117514"/>
                  <wp:effectExtent l="0" t="0" r="635" b="3810"/>
                  <wp:docPr id="318949189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77062" name="Picture 2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3008839" cy="213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213" w14:paraId="4C66C487" w14:textId="77777777" w:rsidTr="00851213">
        <w:trPr>
          <w:trHeight w:val="350"/>
        </w:trPr>
        <w:tc>
          <w:tcPr>
            <w:tcW w:w="1250" w:type="dxa"/>
          </w:tcPr>
          <w:p w14:paraId="2A6D6842" w14:textId="77777777" w:rsidR="00EC687E" w:rsidRDefault="00EC687E" w:rsidP="00EC687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28" w:type="dxa"/>
          </w:tcPr>
          <w:p w14:paraId="42456599" w14:textId="3E160003" w:rsidR="00EC687E" w:rsidRPr="00A20A44" w:rsidRDefault="00F03896" w:rsidP="00EC68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in task form text box and click out</w:t>
            </w:r>
          </w:p>
        </w:tc>
        <w:tc>
          <w:tcPr>
            <w:tcW w:w="1865" w:type="dxa"/>
          </w:tcPr>
          <w:p w14:paraId="7B576C34" w14:textId="118EC082" w:rsidR="00EC687E" w:rsidRPr="00A20A44" w:rsidRDefault="00F03896" w:rsidP="00EC68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Button should still not be able to be clicked and there should be a red error</w:t>
            </w:r>
          </w:p>
        </w:tc>
        <w:tc>
          <w:tcPr>
            <w:tcW w:w="7122" w:type="dxa"/>
          </w:tcPr>
          <w:p w14:paraId="6C7BBB77" w14:textId="77777777" w:rsidR="00EC687E" w:rsidRDefault="00F03896" w:rsidP="00EC68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63DF0DFC" w14:textId="2211E126" w:rsidR="00851213" w:rsidRPr="00A20A44" w:rsidRDefault="00851213" w:rsidP="00EC68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1185" w:type="dxa"/>
          </w:tcPr>
          <w:p w14:paraId="64A45807" w14:textId="77777777" w:rsidR="00EC687E" w:rsidRDefault="000308C1" w:rsidP="00EC68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  <w:p w14:paraId="7F286990" w14:textId="03D6CA0D" w:rsidR="000308C1" w:rsidRPr="00A20A44" w:rsidRDefault="000308C1" w:rsidP="00EC68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6211FD1B" wp14:editId="32F76529">
                  <wp:extent cx="2081530" cy="4512071"/>
                  <wp:effectExtent l="0" t="0" r="1270" b="0"/>
                  <wp:docPr id="1643095263" name="Picture 5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3095263" name="Picture 5" descr="A screenshot of a phon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515" cy="453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87E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EC687E" w:rsidRPr="000C1DAC" w:rsidRDefault="00EC687E" w:rsidP="00EC687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414424B7" w14:textId="5A8F3BDD" w:rsidR="00EC687E" w:rsidRPr="00A20A44" w:rsidRDefault="00E04C2F" w:rsidP="00EC68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Browser successfully displayed the error that is shown if a user were to</w:t>
            </w:r>
            <w:r w:rsidR="00A46268">
              <w:rPr>
                <w:rFonts w:ascii="Arial" w:hAnsi="Arial" w:cs="Arial"/>
                <w:color w:val="C00000"/>
                <w:sz w:val="20"/>
                <w:szCs w:val="20"/>
              </w:rPr>
              <w:t xml:space="preserve"> try to add a task without entering any text. I think the red highlight on the item on top of the </w:t>
            </w:r>
            <w:proofErr w:type="gramStart"/>
            <w:r w:rsidR="00A46268">
              <w:rPr>
                <w:rFonts w:ascii="Arial" w:hAnsi="Arial" w:cs="Arial"/>
                <w:color w:val="C00000"/>
                <w:sz w:val="20"/>
                <w:szCs w:val="20"/>
              </w:rPr>
              <w:t>greyed out</w:t>
            </w:r>
            <w:proofErr w:type="gramEnd"/>
            <w:r w:rsidR="00A46268">
              <w:rPr>
                <w:rFonts w:ascii="Arial" w:hAnsi="Arial" w:cs="Arial"/>
                <w:color w:val="C00000"/>
                <w:sz w:val="20"/>
                <w:szCs w:val="20"/>
              </w:rPr>
              <w:t xml:space="preserve"> button is very useful to help show the user what the issue is.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EA43E7" w14:textId="77777777" w:rsidR="000B4D9C" w:rsidRDefault="000B4D9C" w:rsidP="000B4D9C">
      <w:pPr>
        <w:pStyle w:val="NoSpacing"/>
        <w:rPr>
          <w:rFonts w:ascii="Arial" w:hAnsi="Arial" w:cs="Arial"/>
          <w:sz w:val="24"/>
          <w:szCs w:val="24"/>
        </w:rPr>
      </w:pPr>
    </w:p>
    <w:p w14:paraId="2C3BD9B3" w14:textId="77777777" w:rsidR="000B4D9C" w:rsidRDefault="000B4D9C" w:rsidP="000B4D9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375"/>
        <w:gridCol w:w="1441"/>
        <w:gridCol w:w="3028"/>
        <w:gridCol w:w="5856"/>
      </w:tblGrid>
      <w:tr w:rsidR="000B4D9C" w14:paraId="3E91FCE2" w14:textId="77777777" w:rsidTr="00D5665D">
        <w:trPr>
          <w:trHeight w:val="710"/>
        </w:trPr>
        <w:tc>
          <w:tcPr>
            <w:tcW w:w="1250" w:type="dxa"/>
          </w:tcPr>
          <w:p w14:paraId="0F1B6758" w14:textId="4D3093B9" w:rsidR="000B4D9C" w:rsidRDefault="000B4D9C" w:rsidP="00D5665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4</w:t>
            </w:r>
          </w:p>
        </w:tc>
        <w:tc>
          <w:tcPr>
            <w:tcW w:w="11700" w:type="dxa"/>
            <w:gridSpan w:val="4"/>
          </w:tcPr>
          <w:p w14:paraId="2958611A" w14:textId="679E0A26" w:rsidR="000B4D9C" w:rsidRPr="007B611F" w:rsidRDefault="008353E0" w:rsidP="00D5665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82600840"/>
            <w:r>
              <w:rPr>
                <w:rFonts w:ascii="Arial" w:hAnsi="Arial" w:cs="Arial"/>
                <w:b/>
                <w:bCs/>
              </w:rPr>
              <w:t xml:space="preserve">For invalid URLs, provide users with a </w:t>
            </w:r>
            <w:r w:rsidR="004E1C2C">
              <w:rPr>
                <w:rFonts w:ascii="Arial" w:hAnsi="Arial" w:cs="Arial"/>
                <w:b/>
                <w:bCs/>
              </w:rPr>
              <w:t>custom 404 page</w:t>
            </w:r>
            <w:bookmarkEnd w:id="3"/>
          </w:p>
        </w:tc>
      </w:tr>
      <w:tr w:rsidR="000B4D9C" w14:paraId="2F5DBCCE" w14:textId="77777777" w:rsidTr="00D5665D">
        <w:trPr>
          <w:trHeight w:val="620"/>
        </w:trPr>
        <w:tc>
          <w:tcPr>
            <w:tcW w:w="1250" w:type="dxa"/>
          </w:tcPr>
          <w:p w14:paraId="019F4D29" w14:textId="77777777" w:rsidR="000B4D9C" w:rsidRDefault="000B4D9C" w:rsidP="00D5665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8" w:type="dxa"/>
          </w:tcPr>
          <w:p w14:paraId="575FD650" w14:textId="77777777" w:rsidR="000B4D9C" w:rsidRPr="007B611F" w:rsidRDefault="000B4D9C" w:rsidP="00D5665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1865" w:type="dxa"/>
          </w:tcPr>
          <w:p w14:paraId="12ADB2A7" w14:textId="77777777" w:rsidR="000B4D9C" w:rsidRPr="007B611F" w:rsidRDefault="000B4D9C" w:rsidP="00D5665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Mason</w:t>
            </w:r>
          </w:p>
          <w:p w14:paraId="2CAB6BB7" w14:textId="77777777" w:rsidR="000B4D9C" w:rsidRPr="007B611F" w:rsidRDefault="000B4D9C" w:rsidP="00D5665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2024/11/14</w:t>
            </w:r>
          </w:p>
        </w:tc>
        <w:tc>
          <w:tcPr>
            <w:tcW w:w="8307" w:type="dxa"/>
            <w:gridSpan w:val="2"/>
          </w:tcPr>
          <w:p w14:paraId="4750040D" w14:textId="77777777" w:rsidR="000B4D9C" w:rsidRPr="007B611F" w:rsidRDefault="000B4D9C" w:rsidP="00D5665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63B845E1" w14:textId="5B04FB9F" w:rsidR="000B4D9C" w:rsidRPr="007B611F" w:rsidRDefault="000B4D9C" w:rsidP="00D5665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0824">
              <w:rPr>
                <w:rFonts w:ascii="Arial" w:hAnsi="Arial" w:cs="Arial"/>
                <w:sz w:val="20"/>
                <w:szCs w:val="20"/>
              </w:rPr>
              <w:t>2024/11/16</w:t>
            </w:r>
          </w:p>
        </w:tc>
      </w:tr>
      <w:tr w:rsidR="000B4D9C" w14:paraId="0D52DEC3" w14:textId="77777777" w:rsidTr="00D5665D">
        <w:trPr>
          <w:trHeight w:val="350"/>
        </w:trPr>
        <w:tc>
          <w:tcPr>
            <w:tcW w:w="1250" w:type="dxa"/>
          </w:tcPr>
          <w:p w14:paraId="3A20EC2D" w14:textId="77777777" w:rsidR="000B4D9C" w:rsidRPr="007B611F" w:rsidRDefault="000B4D9C" w:rsidP="00D566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1528" w:type="dxa"/>
          </w:tcPr>
          <w:p w14:paraId="1C113CD0" w14:textId="77777777" w:rsidR="000B4D9C" w:rsidRPr="007B611F" w:rsidRDefault="000B4D9C" w:rsidP="00D566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865" w:type="dxa"/>
          </w:tcPr>
          <w:p w14:paraId="5C56AF75" w14:textId="77777777" w:rsidR="000B4D9C" w:rsidRPr="007B611F" w:rsidRDefault="000B4D9C" w:rsidP="00D566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7122" w:type="dxa"/>
          </w:tcPr>
          <w:p w14:paraId="049608AE" w14:textId="77777777" w:rsidR="000B4D9C" w:rsidRPr="007B611F" w:rsidRDefault="000B4D9C" w:rsidP="00D566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1185" w:type="dxa"/>
          </w:tcPr>
          <w:p w14:paraId="0AD7A147" w14:textId="77777777" w:rsidR="000B4D9C" w:rsidRPr="007B611F" w:rsidRDefault="000B4D9C" w:rsidP="00D566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0B4D9C" w14:paraId="3D4F734D" w14:textId="77777777" w:rsidTr="00D5665D">
        <w:trPr>
          <w:trHeight w:val="350"/>
        </w:trPr>
        <w:tc>
          <w:tcPr>
            <w:tcW w:w="1250" w:type="dxa"/>
          </w:tcPr>
          <w:p w14:paraId="3F389AA2" w14:textId="77777777" w:rsidR="000B4D9C" w:rsidRPr="00A15F1C" w:rsidRDefault="000B4D9C" w:rsidP="00D5665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28" w:type="dxa"/>
          </w:tcPr>
          <w:p w14:paraId="799110BD" w14:textId="77777777" w:rsidR="000B4D9C" w:rsidRPr="00A20A44" w:rsidRDefault="000B4D9C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 to URL landing page</w:t>
            </w:r>
          </w:p>
        </w:tc>
        <w:tc>
          <w:tcPr>
            <w:tcW w:w="1865" w:type="dxa"/>
          </w:tcPr>
          <w:p w14:paraId="4D3C2556" w14:textId="77777777" w:rsidR="000B4D9C" w:rsidRPr="00A20A44" w:rsidRDefault="000B4D9C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correctly without errors</w:t>
            </w:r>
          </w:p>
        </w:tc>
        <w:tc>
          <w:tcPr>
            <w:tcW w:w="7122" w:type="dxa"/>
          </w:tcPr>
          <w:p w14:paraId="177125B1" w14:textId="77777777" w:rsidR="000B4D9C" w:rsidRDefault="000B4D9C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6ABFBBC8" w14:textId="77777777" w:rsidR="000B4D9C" w:rsidRPr="00A20A44" w:rsidRDefault="000B4D9C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1185" w:type="dxa"/>
          </w:tcPr>
          <w:p w14:paraId="003B97ED" w14:textId="77777777" w:rsidR="000B4D9C" w:rsidRDefault="000308C1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Pass </w:t>
            </w:r>
          </w:p>
          <w:p w14:paraId="5893E89B" w14:textId="09400BFC" w:rsidR="000308C1" w:rsidRPr="00A20A44" w:rsidRDefault="000308C1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9186E74" wp14:editId="25FE9719">
                  <wp:extent cx="2984134" cy="2117514"/>
                  <wp:effectExtent l="0" t="0" r="635" b="3810"/>
                  <wp:docPr id="718615666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77062" name="Picture 2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3008839" cy="213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D9C" w14:paraId="21CE2FC4" w14:textId="77777777" w:rsidTr="00D5665D">
        <w:trPr>
          <w:trHeight w:val="350"/>
        </w:trPr>
        <w:tc>
          <w:tcPr>
            <w:tcW w:w="1250" w:type="dxa"/>
          </w:tcPr>
          <w:p w14:paraId="2C072784" w14:textId="77777777" w:rsidR="000B4D9C" w:rsidRDefault="000B4D9C" w:rsidP="00D5665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28" w:type="dxa"/>
          </w:tcPr>
          <w:p w14:paraId="2983C4ED" w14:textId="44595E8F" w:rsidR="000B4D9C" w:rsidRPr="00A20A44" w:rsidRDefault="004D78AC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 an additional subdirectory</w:t>
            </w:r>
          </w:p>
        </w:tc>
        <w:tc>
          <w:tcPr>
            <w:tcW w:w="1865" w:type="dxa"/>
          </w:tcPr>
          <w:p w14:paraId="3F2686FF" w14:textId="0F5CBCB4" w:rsidR="000B4D9C" w:rsidRPr="00A20A44" w:rsidRDefault="004D78AC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 custom 404 page should appear</w:t>
            </w:r>
          </w:p>
        </w:tc>
        <w:tc>
          <w:tcPr>
            <w:tcW w:w="7122" w:type="dxa"/>
          </w:tcPr>
          <w:p w14:paraId="4415C8BE" w14:textId="77777777" w:rsidR="000B4D9C" w:rsidRDefault="000B4D9C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2C2EE47" w14:textId="77777777" w:rsidR="000B4D9C" w:rsidRPr="00A20A44" w:rsidRDefault="000B4D9C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1185" w:type="dxa"/>
          </w:tcPr>
          <w:p w14:paraId="3A6CD4DD" w14:textId="77777777" w:rsidR="000B4D9C" w:rsidRDefault="000308C1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  <w:p w14:paraId="5B3BD7AF" w14:textId="2FF2FBAA" w:rsidR="000308C1" w:rsidRPr="00A20A44" w:rsidRDefault="000308C1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17AD6587" wp14:editId="50534804">
                  <wp:extent cx="3581400" cy="2531745"/>
                  <wp:effectExtent l="0" t="0" r="0" b="0"/>
                  <wp:docPr id="541908138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908138" name="Picture 4" descr="A screenshot of a computer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2306" cy="2553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D9C" w14:paraId="08329766" w14:textId="77777777" w:rsidTr="00D5665D">
        <w:trPr>
          <w:trHeight w:val="350"/>
        </w:trPr>
        <w:tc>
          <w:tcPr>
            <w:tcW w:w="1250" w:type="dxa"/>
          </w:tcPr>
          <w:p w14:paraId="7E0B27D9" w14:textId="77777777" w:rsidR="000B4D9C" w:rsidRPr="000C1DAC" w:rsidRDefault="000B4D9C" w:rsidP="00D566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0D04B223" w14:textId="3FBE0C3F" w:rsidR="000B4D9C" w:rsidRPr="00A20A44" w:rsidRDefault="007B61D9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404 error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page was successfully displayed, however, it lacks detail and/or direction to the user. </w:t>
            </w:r>
            <w:r w:rsidR="0064306F">
              <w:rPr>
                <w:rFonts w:ascii="Arial" w:hAnsi="Arial" w:cs="Arial"/>
                <w:color w:val="C00000"/>
                <w:sz w:val="20"/>
                <w:szCs w:val="20"/>
              </w:rPr>
              <w:t>A specific error report would be more useful to better direct the user back to the main page.</w:t>
            </w:r>
          </w:p>
        </w:tc>
      </w:tr>
    </w:tbl>
    <w:p w14:paraId="17E6DDC1" w14:textId="77777777" w:rsidR="000B4D9C" w:rsidRDefault="000B4D9C" w:rsidP="000B4D9C">
      <w:pPr>
        <w:pStyle w:val="NoSpacing"/>
        <w:rPr>
          <w:rFonts w:ascii="Arial" w:hAnsi="Arial" w:cs="Arial"/>
          <w:sz w:val="24"/>
          <w:szCs w:val="24"/>
        </w:rPr>
      </w:pPr>
    </w:p>
    <w:p w14:paraId="0ED5E359" w14:textId="77777777" w:rsidR="000B4D9C" w:rsidRPr="006A45CA" w:rsidRDefault="000B4D9C" w:rsidP="000B4D9C">
      <w:pPr>
        <w:pStyle w:val="NoSpacing"/>
        <w:rPr>
          <w:rFonts w:ascii="Arial" w:hAnsi="Arial" w:cs="Arial"/>
          <w:sz w:val="24"/>
          <w:szCs w:val="24"/>
        </w:rPr>
      </w:pPr>
    </w:p>
    <w:p w14:paraId="3E7F8395" w14:textId="77777777" w:rsidR="000B4D9C" w:rsidRDefault="000B4D9C" w:rsidP="000B4D9C">
      <w:pPr>
        <w:pStyle w:val="NoSpacing"/>
        <w:rPr>
          <w:rFonts w:ascii="Arial" w:hAnsi="Arial" w:cs="Arial"/>
          <w:sz w:val="24"/>
          <w:szCs w:val="24"/>
        </w:rPr>
      </w:pPr>
    </w:p>
    <w:p w14:paraId="3CE7B216" w14:textId="77777777" w:rsidR="000B4D9C" w:rsidRDefault="000B4D9C" w:rsidP="000B4D9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1448"/>
        <w:gridCol w:w="1723"/>
        <w:gridCol w:w="5752"/>
        <w:gridCol w:w="2776"/>
      </w:tblGrid>
      <w:tr w:rsidR="000B4D9C" w14:paraId="51DEE159" w14:textId="77777777" w:rsidTr="00D5665D">
        <w:trPr>
          <w:trHeight w:val="710"/>
        </w:trPr>
        <w:tc>
          <w:tcPr>
            <w:tcW w:w="1250" w:type="dxa"/>
          </w:tcPr>
          <w:p w14:paraId="1FA7D05C" w14:textId="26142FD5" w:rsidR="000B4D9C" w:rsidRDefault="000B4D9C" w:rsidP="00D5665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03F10F26" w14:textId="6748EF30" w:rsidR="000B4D9C" w:rsidRPr="007B611F" w:rsidRDefault="00556E88" w:rsidP="00D5665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82600841"/>
            <w:r>
              <w:rPr>
                <w:rFonts w:ascii="Arial" w:hAnsi="Arial" w:cs="Arial"/>
                <w:b/>
                <w:bCs/>
              </w:rPr>
              <w:t>Provide users with a view for mobile devices</w:t>
            </w:r>
            <w:bookmarkEnd w:id="4"/>
          </w:p>
        </w:tc>
      </w:tr>
      <w:tr w:rsidR="000B4D9C" w14:paraId="09A08DC0" w14:textId="77777777" w:rsidTr="00D5665D">
        <w:trPr>
          <w:trHeight w:val="620"/>
        </w:trPr>
        <w:tc>
          <w:tcPr>
            <w:tcW w:w="1250" w:type="dxa"/>
          </w:tcPr>
          <w:p w14:paraId="6E77E42D" w14:textId="77777777" w:rsidR="000B4D9C" w:rsidRDefault="000B4D9C" w:rsidP="00D5665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8" w:type="dxa"/>
          </w:tcPr>
          <w:p w14:paraId="0879922E" w14:textId="77777777" w:rsidR="000B4D9C" w:rsidRPr="007B611F" w:rsidRDefault="000B4D9C" w:rsidP="00D5665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1865" w:type="dxa"/>
          </w:tcPr>
          <w:p w14:paraId="3AE99DB1" w14:textId="77777777" w:rsidR="000B4D9C" w:rsidRPr="007B611F" w:rsidRDefault="000B4D9C" w:rsidP="00D5665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Mason</w:t>
            </w:r>
          </w:p>
          <w:p w14:paraId="2F5364DF" w14:textId="77777777" w:rsidR="000B4D9C" w:rsidRPr="007B611F" w:rsidRDefault="000B4D9C" w:rsidP="00D5665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2024/11/14</w:t>
            </w:r>
          </w:p>
        </w:tc>
        <w:tc>
          <w:tcPr>
            <w:tcW w:w="8307" w:type="dxa"/>
            <w:gridSpan w:val="2"/>
          </w:tcPr>
          <w:p w14:paraId="2D51831F" w14:textId="77777777" w:rsidR="000B4D9C" w:rsidRPr="007B611F" w:rsidRDefault="000B4D9C" w:rsidP="00D5665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2B201A60" w14:textId="69147A14" w:rsidR="000B4D9C" w:rsidRPr="007B611F" w:rsidRDefault="000B4D9C" w:rsidP="00D5665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0824">
              <w:rPr>
                <w:rFonts w:ascii="Arial" w:hAnsi="Arial" w:cs="Arial"/>
                <w:sz w:val="20"/>
                <w:szCs w:val="20"/>
              </w:rPr>
              <w:t>2024/11/16</w:t>
            </w:r>
          </w:p>
        </w:tc>
      </w:tr>
      <w:tr w:rsidR="000B4D9C" w14:paraId="3B2DD45C" w14:textId="77777777" w:rsidTr="00D5665D">
        <w:trPr>
          <w:trHeight w:val="350"/>
        </w:trPr>
        <w:tc>
          <w:tcPr>
            <w:tcW w:w="1250" w:type="dxa"/>
          </w:tcPr>
          <w:p w14:paraId="6F6AAD0E" w14:textId="77777777" w:rsidR="000B4D9C" w:rsidRPr="007B611F" w:rsidRDefault="000B4D9C" w:rsidP="00D566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1528" w:type="dxa"/>
          </w:tcPr>
          <w:p w14:paraId="6A7DD5AA" w14:textId="77777777" w:rsidR="000B4D9C" w:rsidRPr="007B611F" w:rsidRDefault="000B4D9C" w:rsidP="00D566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865" w:type="dxa"/>
          </w:tcPr>
          <w:p w14:paraId="787AC407" w14:textId="77777777" w:rsidR="000B4D9C" w:rsidRPr="007B611F" w:rsidRDefault="000B4D9C" w:rsidP="00D566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7122" w:type="dxa"/>
          </w:tcPr>
          <w:p w14:paraId="18BF489E" w14:textId="77777777" w:rsidR="000B4D9C" w:rsidRPr="007B611F" w:rsidRDefault="000B4D9C" w:rsidP="00D566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1185" w:type="dxa"/>
          </w:tcPr>
          <w:p w14:paraId="7D51837A" w14:textId="77777777" w:rsidR="000B4D9C" w:rsidRPr="007B611F" w:rsidRDefault="000B4D9C" w:rsidP="00D566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0B4D9C" w14:paraId="5BB7B82A" w14:textId="77777777" w:rsidTr="00D5665D">
        <w:trPr>
          <w:trHeight w:val="350"/>
        </w:trPr>
        <w:tc>
          <w:tcPr>
            <w:tcW w:w="1250" w:type="dxa"/>
          </w:tcPr>
          <w:p w14:paraId="68389CC5" w14:textId="77777777" w:rsidR="000B4D9C" w:rsidRPr="00A15F1C" w:rsidRDefault="000B4D9C" w:rsidP="00D5665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28" w:type="dxa"/>
          </w:tcPr>
          <w:p w14:paraId="5EE3191E" w14:textId="1E6E52A3" w:rsidR="000B4D9C" w:rsidRPr="00A20A44" w:rsidRDefault="000B4D9C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 to URL landing page</w:t>
            </w:r>
            <w:r w:rsidR="00556E88">
              <w:rPr>
                <w:rFonts w:ascii="Arial" w:hAnsi="Arial" w:cs="Arial"/>
                <w:color w:val="C00000"/>
                <w:sz w:val="20"/>
                <w:szCs w:val="20"/>
              </w:rPr>
              <w:t xml:space="preserve"> from a mobile device</w:t>
            </w:r>
          </w:p>
        </w:tc>
        <w:tc>
          <w:tcPr>
            <w:tcW w:w="1865" w:type="dxa"/>
          </w:tcPr>
          <w:p w14:paraId="49476EC9" w14:textId="7EE664A3" w:rsidR="000B4D9C" w:rsidRPr="00A20A44" w:rsidRDefault="000B4D9C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correctly without errors</w:t>
            </w:r>
            <w:r w:rsidR="00F1766D">
              <w:rPr>
                <w:rFonts w:ascii="Arial" w:hAnsi="Arial" w:cs="Arial"/>
                <w:color w:val="C00000"/>
                <w:sz w:val="20"/>
                <w:szCs w:val="20"/>
              </w:rPr>
              <w:t xml:space="preserve"> in a special view </w:t>
            </w:r>
            <w:r w:rsidR="00F1766D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made for mobile device margins</w:t>
            </w:r>
          </w:p>
        </w:tc>
        <w:tc>
          <w:tcPr>
            <w:tcW w:w="7122" w:type="dxa"/>
          </w:tcPr>
          <w:p w14:paraId="5471FB85" w14:textId="77777777" w:rsidR="000B4D9C" w:rsidRDefault="000B4D9C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Yes</w:t>
            </w:r>
          </w:p>
          <w:p w14:paraId="33CB09BD" w14:textId="77777777" w:rsidR="000B4D9C" w:rsidRPr="00A20A44" w:rsidRDefault="000B4D9C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1185" w:type="dxa"/>
          </w:tcPr>
          <w:p w14:paraId="39D356DB" w14:textId="77777777" w:rsidR="000B4D9C" w:rsidRDefault="000308C1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Pass </w:t>
            </w:r>
          </w:p>
          <w:p w14:paraId="0F416B22" w14:textId="5973605F" w:rsidR="000308C1" w:rsidRPr="00A20A44" w:rsidRDefault="000308C1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3A450A95" wp14:editId="7DC02B8A">
                  <wp:extent cx="1625600" cy="3523764"/>
                  <wp:effectExtent l="0" t="0" r="0" b="0"/>
                  <wp:docPr id="2040978147" name="Picture 3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978147" name="Picture 3" descr="A screenshot of a phon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780" cy="3554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D9C" w14:paraId="10FFCB17" w14:textId="77777777" w:rsidTr="00D5665D">
        <w:trPr>
          <w:trHeight w:val="350"/>
        </w:trPr>
        <w:tc>
          <w:tcPr>
            <w:tcW w:w="1250" w:type="dxa"/>
          </w:tcPr>
          <w:p w14:paraId="14FEBBA4" w14:textId="77777777" w:rsidR="000B4D9C" w:rsidRPr="000C1DAC" w:rsidRDefault="000B4D9C" w:rsidP="00D566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0B7134B5" w14:textId="097F9941" w:rsidR="000B4D9C" w:rsidRPr="00A20A44" w:rsidRDefault="000B4D9C" w:rsidP="00D566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Browser </w:t>
            </w:r>
            <w:r w:rsidR="00652295">
              <w:rPr>
                <w:rFonts w:ascii="Arial" w:hAnsi="Arial" w:cs="Arial"/>
                <w:color w:val="C00000"/>
                <w:sz w:val="20"/>
                <w:szCs w:val="20"/>
              </w:rPr>
              <w:t xml:space="preserve">loads successfully and the display looks correct. </w:t>
            </w:r>
            <w:r w:rsidR="007F57D1">
              <w:rPr>
                <w:rFonts w:ascii="Arial" w:hAnsi="Arial" w:cs="Arial"/>
                <w:color w:val="C00000"/>
                <w:sz w:val="20"/>
                <w:szCs w:val="20"/>
              </w:rPr>
              <w:t xml:space="preserve">The display is </w:t>
            </w:r>
            <w:proofErr w:type="gramStart"/>
            <w:r w:rsidR="007F57D1">
              <w:rPr>
                <w:rFonts w:ascii="Arial" w:hAnsi="Arial" w:cs="Arial"/>
                <w:color w:val="C00000"/>
                <w:sz w:val="20"/>
                <w:szCs w:val="20"/>
              </w:rPr>
              <w:t>nice</w:t>
            </w:r>
            <w:proofErr w:type="gramEnd"/>
            <w:r w:rsidR="007F57D1">
              <w:rPr>
                <w:rFonts w:ascii="Arial" w:hAnsi="Arial" w:cs="Arial"/>
                <w:color w:val="C00000"/>
                <w:sz w:val="20"/>
                <w:szCs w:val="20"/>
              </w:rPr>
              <w:t xml:space="preserve"> and I don’t think that any changes need to be made to it.</w:t>
            </w:r>
          </w:p>
        </w:tc>
      </w:tr>
    </w:tbl>
    <w:p w14:paraId="401EE1D6" w14:textId="77777777" w:rsidR="000B4D9C" w:rsidRDefault="000B4D9C" w:rsidP="000B4D9C">
      <w:pPr>
        <w:pStyle w:val="NoSpacing"/>
        <w:rPr>
          <w:rFonts w:ascii="Arial" w:hAnsi="Arial" w:cs="Arial"/>
          <w:sz w:val="24"/>
          <w:szCs w:val="24"/>
        </w:rPr>
      </w:pPr>
    </w:p>
    <w:p w14:paraId="7BCA9638" w14:textId="77777777" w:rsidR="000B4D9C" w:rsidRPr="006A45CA" w:rsidRDefault="000B4D9C" w:rsidP="000B4D9C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14"/>
      <w:footerReference w:type="defaul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5F651" w14:textId="77777777" w:rsidR="000703B4" w:rsidRDefault="000703B4" w:rsidP="006A45CA">
      <w:pPr>
        <w:spacing w:after="0" w:line="240" w:lineRule="auto"/>
      </w:pPr>
      <w:r>
        <w:separator/>
      </w:r>
    </w:p>
  </w:endnote>
  <w:endnote w:type="continuationSeparator" w:id="0">
    <w:p w14:paraId="6068B5FE" w14:textId="77777777" w:rsidR="000703B4" w:rsidRDefault="000703B4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42E3F" w14:textId="77777777" w:rsidR="000703B4" w:rsidRDefault="000703B4" w:rsidP="006A45CA">
      <w:pPr>
        <w:spacing w:after="0" w:line="240" w:lineRule="auto"/>
      </w:pPr>
      <w:r>
        <w:separator/>
      </w:r>
    </w:p>
  </w:footnote>
  <w:footnote w:type="continuationSeparator" w:id="0">
    <w:p w14:paraId="31E3BFAC" w14:textId="77777777" w:rsidR="000703B4" w:rsidRDefault="000703B4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16C60"/>
    <w:rsid w:val="0002530D"/>
    <w:rsid w:val="000308C1"/>
    <w:rsid w:val="000703B4"/>
    <w:rsid w:val="000B4D9C"/>
    <w:rsid w:val="000C1DAC"/>
    <w:rsid w:val="000F0469"/>
    <w:rsid w:val="000F4B27"/>
    <w:rsid w:val="0010010E"/>
    <w:rsid w:val="00101D99"/>
    <w:rsid w:val="00127E23"/>
    <w:rsid w:val="0014203A"/>
    <w:rsid w:val="00273FE1"/>
    <w:rsid w:val="002767EA"/>
    <w:rsid w:val="002819EF"/>
    <w:rsid w:val="00374EEF"/>
    <w:rsid w:val="00407EF6"/>
    <w:rsid w:val="0041472C"/>
    <w:rsid w:val="00495A58"/>
    <w:rsid w:val="004A5CBF"/>
    <w:rsid w:val="004D78AC"/>
    <w:rsid w:val="004E1C2C"/>
    <w:rsid w:val="00556E88"/>
    <w:rsid w:val="00581103"/>
    <w:rsid w:val="005D50ED"/>
    <w:rsid w:val="006248E1"/>
    <w:rsid w:val="0064306F"/>
    <w:rsid w:val="00652295"/>
    <w:rsid w:val="006A45CA"/>
    <w:rsid w:val="00722962"/>
    <w:rsid w:val="00752DDE"/>
    <w:rsid w:val="00790824"/>
    <w:rsid w:val="007B611F"/>
    <w:rsid w:val="007B61D9"/>
    <w:rsid w:val="007F57D1"/>
    <w:rsid w:val="008353E0"/>
    <w:rsid w:val="00840922"/>
    <w:rsid w:val="00847534"/>
    <w:rsid w:val="00851213"/>
    <w:rsid w:val="00855357"/>
    <w:rsid w:val="00886B65"/>
    <w:rsid w:val="008C3C7A"/>
    <w:rsid w:val="008E4046"/>
    <w:rsid w:val="00914140"/>
    <w:rsid w:val="009413CA"/>
    <w:rsid w:val="00974EAA"/>
    <w:rsid w:val="009B7D1C"/>
    <w:rsid w:val="00A04247"/>
    <w:rsid w:val="00A140A3"/>
    <w:rsid w:val="00A14A1A"/>
    <w:rsid w:val="00A15F1C"/>
    <w:rsid w:val="00A20A44"/>
    <w:rsid w:val="00A4335A"/>
    <w:rsid w:val="00A46268"/>
    <w:rsid w:val="00A572D2"/>
    <w:rsid w:val="00A81D47"/>
    <w:rsid w:val="00AC16FF"/>
    <w:rsid w:val="00AF730A"/>
    <w:rsid w:val="00B03EA3"/>
    <w:rsid w:val="00B37417"/>
    <w:rsid w:val="00B37924"/>
    <w:rsid w:val="00B54C68"/>
    <w:rsid w:val="00B7662F"/>
    <w:rsid w:val="00BB2425"/>
    <w:rsid w:val="00E04C2F"/>
    <w:rsid w:val="00E063CE"/>
    <w:rsid w:val="00E43942"/>
    <w:rsid w:val="00E81F18"/>
    <w:rsid w:val="00EC687E"/>
    <w:rsid w:val="00EF65C4"/>
    <w:rsid w:val="00F03896"/>
    <w:rsid w:val="00F04A4D"/>
    <w:rsid w:val="00F1766D"/>
    <w:rsid w:val="00F259C9"/>
    <w:rsid w:val="00F51D9A"/>
    <w:rsid w:val="00F73A3F"/>
    <w:rsid w:val="00FC067C"/>
    <w:rsid w:val="00F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644</Words>
  <Characters>3789</Characters>
  <Application>Microsoft Office Word</Application>
  <DocSecurity>0</DocSecurity>
  <Lines>270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Javonta Young</cp:lastModifiedBy>
  <cp:revision>2</cp:revision>
  <dcterms:created xsi:type="dcterms:W3CDTF">2024-11-17T07:30:00Z</dcterms:created>
  <dcterms:modified xsi:type="dcterms:W3CDTF">2024-11-17T07:30:00Z</dcterms:modified>
</cp:coreProperties>
</file>