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421048">
      <w:pPr>
        <w:pStyle w:val="2"/>
        <w:jc w:val="center"/>
        <w:rPr>
          <w:rFonts w:hint="eastAsia" w:eastAsia="等线"/>
          <w:lang w:val="en-US" w:eastAsia="zh-CN"/>
        </w:rPr>
      </w:pPr>
      <w:r>
        <w:t>基于</w:t>
      </w:r>
      <w:r>
        <w:rPr>
          <w:rFonts w:hint="eastAsia"/>
          <w:lang w:val="en-US" w:eastAsia="zh-CN"/>
        </w:rPr>
        <w:t>qwen视觉的智能引导</w:t>
      </w:r>
      <w:r>
        <w:t>洗漱</w:t>
      </w:r>
      <w:r>
        <w:rPr>
          <w:rFonts w:hint="eastAsia"/>
          <w:lang w:val="en-US" w:eastAsia="zh-CN"/>
        </w:rPr>
        <w:t>系统</w:t>
      </w:r>
    </w:p>
    <w:p w14:paraId="5AE97649">
      <w:pPr>
        <w:pStyle w:val="3"/>
      </w:pPr>
      <w:r>
        <w:t>摘要</w:t>
      </w:r>
    </w:p>
    <w:p w14:paraId="628985A6">
      <w:pPr>
        <w:pStyle w:val="16"/>
      </w:pPr>
      <w:r>
        <w:t>口腔健康是人体健康的重要组成部分，而科学刷牙是维护口腔健康的关键。然而，传统洗漱方式存在缺乏定时提醒、刷牙动作不规范、难以长期坚持等问题。基于 QwenVLM 训练模型的智能洗漱台，融合 AI 视觉技术与物联网技术，通过定时提醒、智能挤牙膏、动画引导、视觉监督等功能，引导用户科学刷牙，同时结合实时天气与出行推荐，为用户提供便捷、健康的生活体验。该项目不仅有助于提升公众口腔健康意识，也为 AI 技术在日常生活场景的应用探索了新路径。</w:t>
      </w:r>
    </w:p>
    <w:p w14:paraId="4E269127">
      <w:pPr>
        <w:pStyle w:val="16"/>
      </w:pPr>
      <w:r>
        <w:t>[关键词] 智能洗漱 AI 视觉监督 物联网 健康管理 QwenVLM 模型</w:t>
      </w:r>
    </w:p>
    <w:p w14:paraId="7A1FD17A">
      <w:pPr>
        <w:pStyle w:val="3"/>
      </w:pPr>
      <w:r>
        <w:t>目录</w:t>
      </w:r>
    </w:p>
    <w:p w14:paraId="686E7E4B">
      <w:pPr>
        <w:pStyle w:val="16"/>
      </w:pPr>
      <w:r>
        <w:t>摘要 1</w:t>
      </w:r>
    </w:p>
    <w:p w14:paraId="0C90DD04">
      <w:pPr>
        <w:pStyle w:val="16"/>
        <w:numPr>
          <w:ilvl w:val="0"/>
          <w:numId w:val="1"/>
        </w:numPr>
      </w:pPr>
      <w:r>
        <w:t>研究背景 3</w:t>
      </w:r>
    </w:p>
    <w:p w14:paraId="0B54ED12">
      <w:pPr>
        <w:pStyle w:val="16"/>
      </w:pPr>
      <w:r>
        <w:t>1.1 创意来源 3</w:t>
      </w:r>
    </w:p>
    <w:p w14:paraId="057B421F">
      <w:pPr>
        <w:pStyle w:val="16"/>
      </w:pPr>
      <w:r>
        <w:t>1.2 思考与调查 3</w:t>
      </w:r>
    </w:p>
    <w:p w14:paraId="52429EA0">
      <w:pPr>
        <w:pStyle w:val="16"/>
      </w:pPr>
      <w:r>
        <w:t>1.3 研究意义和目的 4</w:t>
      </w:r>
    </w:p>
    <w:p w14:paraId="30DFB431">
      <w:pPr>
        <w:pStyle w:val="16"/>
        <w:numPr>
          <w:ilvl w:val="0"/>
          <w:numId w:val="1"/>
        </w:numPr>
      </w:pPr>
      <w:r>
        <w:t>研究过程 4</w:t>
      </w:r>
    </w:p>
    <w:p w14:paraId="76D1BEF5">
      <w:pPr>
        <w:pStyle w:val="16"/>
      </w:pPr>
      <w:r>
        <w:t>2.1 项目制作 4</w:t>
      </w:r>
    </w:p>
    <w:p w14:paraId="5A4877BB">
      <w:pPr>
        <w:pStyle w:val="16"/>
      </w:pPr>
      <w:r>
        <w:t>2.2 模块选用及用途 5</w:t>
      </w:r>
    </w:p>
    <w:p w14:paraId="2F780564">
      <w:pPr>
        <w:pStyle w:val="16"/>
      </w:pPr>
      <w:r>
        <w:t>2.3 项目流程图设计 6</w:t>
      </w:r>
    </w:p>
    <w:p w14:paraId="40DE4AA3">
      <w:pPr>
        <w:pStyle w:val="16"/>
      </w:pPr>
      <w:r>
        <w:t>2.4 结果验证 7</w:t>
      </w:r>
    </w:p>
    <w:p w14:paraId="57C080C1">
      <w:pPr>
        <w:pStyle w:val="16"/>
        <w:numPr>
          <w:ilvl w:val="0"/>
          <w:numId w:val="1"/>
        </w:numPr>
      </w:pPr>
      <w:r>
        <w:t>项目创新点 8</w:t>
      </w:r>
    </w:p>
    <w:p w14:paraId="726B8426">
      <w:pPr>
        <w:pStyle w:val="16"/>
        <w:numPr>
          <w:ilvl w:val="0"/>
          <w:numId w:val="1"/>
        </w:numPr>
      </w:pPr>
      <w:r>
        <w:t>收获与体会 8</w:t>
      </w:r>
    </w:p>
    <w:p w14:paraId="0829ED97">
      <w:pPr>
        <w:pStyle w:val="16"/>
        <w:numPr>
          <w:ilvl w:val="0"/>
          <w:numId w:val="1"/>
        </w:numPr>
      </w:pPr>
      <w:r>
        <w:t>致谢 9</w:t>
      </w:r>
    </w:p>
    <w:p w14:paraId="7B870CA2">
      <w:pPr>
        <w:pStyle w:val="16"/>
        <w:numPr>
          <w:ilvl w:val="0"/>
          <w:numId w:val="1"/>
        </w:numPr>
      </w:pPr>
      <w:r>
        <w:t>参考文献 9</w:t>
      </w:r>
    </w:p>
    <w:p w14:paraId="70358D40">
      <w:pPr>
        <w:pStyle w:val="2"/>
      </w:pPr>
      <w:r>
        <w:t>1. 研究背景</w:t>
      </w:r>
    </w:p>
    <w:p w14:paraId="07296B2C">
      <w:pPr>
        <w:pStyle w:val="3"/>
      </w:pPr>
      <w:r>
        <w:t>1.1 创意来源</w:t>
      </w:r>
    </w:p>
    <w:p w14:paraId="41E10B7E">
      <w:pPr>
        <w:pStyle w:val="16"/>
      </w:pPr>
      <w:r>
        <w:t>随着人们健康意识的提升，口腔健康越来越受重视，但多数人存在刷牙时间不规律、动作不规范等问题。传统洗漱台仅作为放置洗漱用品的工具，缺乏对刷牙行为的科学引导。QwenVLM 训练模型的视觉识别与理解能力，结合物联网技术的实时交互特性，为智能洗漱台的开发提供了可能 —— 通过 AI 视觉监督刷牙动作、物联网实现设备联动，既能解决传统洗漱的痛点，又能让健康管理更智能、更便捷。</w:t>
      </w:r>
    </w:p>
    <w:p w14:paraId="1F9F89FD">
      <w:pPr>
        <w:pStyle w:val="3"/>
      </w:pPr>
      <w:r>
        <w:t>1.2 思考与调查</w:t>
      </w:r>
    </w:p>
    <w:p w14:paraId="52D9C367">
      <w:pPr>
        <w:pStyle w:val="16"/>
      </w:pPr>
      <w:r>
        <w:t>思考 1：如何利用 AI 技术实现对刷牙行为的科学监督？</w:t>
      </w:r>
    </w:p>
    <w:p w14:paraId="1D3AC3F4">
      <w:pPr>
        <w:pStyle w:val="16"/>
      </w:pPr>
      <w:r>
        <w:t>初步思考：借助 QwenVLM 模型的视觉识别能力，实时捕捉用户刷牙动作，与标准动作比对，及时纠正不规范行为。</w:t>
      </w:r>
    </w:p>
    <w:p w14:paraId="4AFB25CE">
      <w:pPr>
        <w:pStyle w:val="16"/>
      </w:pPr>
      <w:r>
        <w:t>思考 2：如何结合物联网技术提升洗漱台的智能性？</w:t>
      </w:r>
    </w:p>
    <w:p w14:paraId="52F7942C">
      <w:pPr>
        <w:pStyle w:val="16"/>
      </w:pPr>
      <w:r>
        <w:t>初步思考：通过行空板与传感器联动，实现定时提醒、自动挤牙膏等功能，让设备根据用户习惯主动服务。</w:t>
      </w:r>
    </w:p>
    <w:p w14:paraId="58612765">
      <w:pPr>
        <w:pStyle w:val="16"/>
      </w:pPr>
      <w:r>
        <w:t>思考 3：如何提高用户坚持科学刷牙的积极性？</w:t>
      </w:r>
    </w:p>
    <w:p w14:paraId="358C79DA">
      <w:pPr>
        <w:pStyle w:val="16"/>
      </w:pPr>
      <w:r>
        <w:t>初步思考：设计动画引导与完成奖励机制，结合每日打卡记录，通过趣味互动增强用户参与感。</w:t>
      </w:r>
    </w:p>
    <w:p w14:paraId="57241B2F">
      <w:pPr>
        <w:pStyle w:val="16"/>
      </w:pPr>
      <w:r>
        <w:t>调查结论：</w:t>
      </w:r>
    </w:p>
    <w:p w14:paraId="22192D61">
      <w:pPr>
        <w:pStyle w:val="16"/>
      </w:pPr>
      <w:r>
        <w:t>（1）多数人存在刷牙时间不足、动作随意的问题，导致口腔问题频发；</w:t>
      </w:r>
    </w:p>
    <w:p w14:paraId="403E6C14">
      <w:pPr>
        <w:pStyle w:val="16"/>
      </w:pPr>
      <w:r>
        <w:t>（2）传统洗漱台功能单一，缺乏智能提醒与引导；</w:t>
      </w:r>
    </w:p>
    <w:p w14:paraId="1430F3C0">
      <w:pPr>
        <w:pStyle w:val="16"/>
      </w:pPr>
      <w:r>
        <w:t>（3）AI 视觉与物联网技术的融合，可实现对刷牙行为的全流程管理，提升健康管理效率；</w:t>
      </w:r>
    </w:p>
    <w:p w14:paraId="366016B3">
      <w:pPr>
        <w:pStyle w:val="16"/>
      </w:pPr>
      <w:r>
        <w:t>（4）结合天气、出行等生活信息，能增强设备的实用性，提高用户粘性。</w:t>
      </w:r>
    </w:p>
    <w:p w14:paraId="519904A9">
      <w:pPr>
        <w:pStyle w:val="3"/>
      </w:pPr>
      <w:r>
        <w:t>1.3 研究意义和目的</w:t>
      </w:r>
    </w:p>
    <w:p w14:paraId="0C414DF4">
      <w:pPr>
        <w:pStyle w:val="16"/>
      </w:pPr>
      <w:r>
        <w:t>目的：开发基于 QwenVLM 训练模型的智能洗漱台，实现定时提醒刷牙、智能挤牙膏、科学刷牙引导、动作监督等功能，帮助用户养成良好的刷牙习惯，提升口腔健康水平。</w:t>
      </w:r>
    </w:p>
    <w:p w14:paraId="7C6BCA81">
      <w:pPr>
        <w:pStyle w:val="16"/>
      </w:pPr>
      <w:r>
        <w:t>意义：</w:t>
      </w:r>
    </w:p>
    <w:p w14:paraId="6AEA5EC6">
      <w:pPr>
        <w:pStyle w:val="16"/>
      </w:pPr>
      <w:r>
        <w:t>（1）健康价值：通过科学引导与监督，降低口腔疾病风险，提升公众健康素养；</w:t>
      </w:r>
    </w:p>
    <w:p w14:paraId="19CF3DB7">
      <w:pPr>
        <w:pStyle w:val="16"/>
      </w:pPr>
      <w:r>
        <w:t>（2）技术价值：探索 AI 视觉与物联网在日常生活场景的融合应用，为智能家居发展提供参考；</w:t>
      </w:r>
    </w:p>
    <w:p w14:paraId="2AFA0EAC">
      <w:pPr>
        <w:pStyle w:val="16"/>
      </w:pPr>
      <w:r>
        <w:t>（3）社会价值：通过趣味互动培养用户的健康管理意识，推动健康生活方式的普及。</w:t>
      </w:r>
    </w:p>
    <w:p w14:paraId="2113F0F9">
      <w:pPr>
        <w:pStyle w:val="2"/>
      </w:pPr>
      <w:r>
        <w:t>2. 研究过程</w:t>
      </w:r>
    </w:p>
    <w:p w14:paraId="7B6B865A">
      <w:pPr>
        <w:pStyle w:val="3"/>
      </w:pPr>
      <w:r>
        <w:t>2.1 项目制作</w:t>
      </w:r>
    </w:p>
    <w:p w14:paraId="738077C4">
      <w:pPr>
        <w:pStyle w:val="16"/>
      </w:pPr>
      <w:r>
        <w:t>（1）首先构建功能流程图手稿，明确 “打卡提醒 — 智能挤牙膏 — 动画引导 — 视觉监督 — 完成奖励 — 生活信息推送” 的全流程逻辑。</w:t>
      </w:r>
    </w:p>
    <w:p w14:paraId="406038AC">
      <w:pPr>
        <w:pStyle w:val="16"/>
      </w:pPr>
      <w:r>
        <w:t>（2）基于流程图完成初步代码开发，选用行空板作为主控模块，部署 QwenVLM 模型实现视觉识别，通过 MQTT 协议实现设备联动（如提醒消息推送），本地部署超声波传感器控制牙膏挤出。</w:t>
      </w:r>
    </w:p>
    <w:p w14:paraId="15E21D87">
      <w:pPr>
        <w:pStyle w:val="16"/>
      </w:pPr>
      <w:r>
        <w:t>（3）搭建舞台背景的可视化模拟布局，安装摄像头（用于 QwenVLM 视觉捕捉）、显示屏（播放刷牙动画与天气信息）、灯光（配合完成庆祝画面）等设备，完成硬件与软件的集成调试。</w:t>
      </w:r>
    </w:p>
    <w:p w14:paraId="572593F2">
      <w:pPr>
        <w:pStyle w:val="3"/>
      </w:pPr>
      <w:r>
        <w:t>2.2 模块选用及用途</w:t>
      </w:r>
    </w:p>
    <w:p w14:paraId="22E6F075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04"/>
        <w:gridCol w:w="2076"/>
        <w:gridCol w:w="2076"/>
        <w:gridCol w:w="1705"/>
        <w:gridCol w:w="1705"/>
      </w:tblGrid>
      <w:tr w14:paraId="71989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CB5641">
            <w:pPr>
              <w:pStyle w:val="16"/>
            </w:pPr>
            <w:r>
              <w:t>序号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B995FE">
            <w:pPr>
              <w:pStyle w:val="16"/>
            </w:pPr>
            <w:r>
              <w:t>名称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07EEBE">
            <w:pPr>
              <w:pStyle w:val="16"/>
            </w:pPr>
            <w:r>
              <w:t>用途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D46789">
            <w:pPr>
              <w:pStyle w:val="16"/>
            </w:pPr>
            <w:r>
              <w:t>数量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CA9CD4">
            <w:pPr>
              <w:pStyle w:val="16"/>
            </w:pPr>
            <w:r>
              <w:t>单位</w:t>
            </w:r>
          </w:p>
        </w:tc>
      </w:tr>
      <w:tr w14:paraId="0E32CE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DE0583">
            <w:pPr>
              <w:pStyle w:val="16"/>
            </w:pPr>
            <w:r>
              <w:t>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ED27C0">
            <w:pPr>
              <w:pStyle w:val="16"/>
            </w:pPr>
            <w:r>
              <w:t>行空板 M10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7E4FF8">
            <w:pPr>
              <w:pStyle w:val="16"/>
            </w:pPr>
            <w:r>
              <w:t>主控芯片，运行动画引导、打卡记录、MQTT 消息推送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AEFCC8">
            <w:pPr>
              <w:pStyle w:val="16"/>
            </w:pPr>
            <w:r>
              <w:t>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F2954A">
            <w:pPr>
              <w:pStyle w:val="16"/>
            </w:pPr>
            <w:r>
              <w:t>块</w:t>
            </w:r>
          </w:p>
        </w:tc>
      </w:tr>
      <w:tr w14:paraId="1BA15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D084FA">
            <w:pPr>
              <w:pStyle w:val="16"/>
            </w:pPr>
            <w:r>
              <w:t>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81AEC5">
            <w:pPr>
              <w:pStyle w:val="16"/>
            </w:pPr>
            <w:r>
              <w:t>超声波传感器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152388">
            <w:pPr>
              <w:pStyle w:val="16"/>
            </w:pPr>
            <w:r>
              <w:t>检测用户手部位置，控制牙膏自动挤出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8461CD">
            <w:pPr>
              <w:pStyle w:val="16"/>
            </w:pPr>
            <w:r>
              <w:t>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8BB267">
            <w:pPr>
              <w:pStyle w:val="16"/>
            </w:pPr>
            <w:r>
              <w:t>个</w:t>
            </w:r>
          </w:p>
        </w:tc>
      </w:tr>
      <w:tr w14:paraId="3B2C4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30DADC">
            <w:pPr>
              <w:pStyle w:val="16"/>
            </w:pPr>
            <w:r>
              <w:t>3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057844">
            <w:pPr>
              <w:pStyle w:val="16"/>
            </w:pPr>
            <w:r>
              <w:t>摄像头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C84792">
            <w:pPr>
              <w:pStyle w:val="16"/>
            </w:pPr>
            <w:r>
              <w:t>采集刷牙动作画面，供 QwenVLM 模型识别监督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E32261">
            <w:pPr>
              <w:pStyle w:val="16"/>
            </w:pPr>
            <w:r>
              <w:t>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CC16C8">
            <w:pPr>
              <w:pStyle w:val="16"/>
            </w:pPr>
            <w:r>
              <w:t>个</w:t>
            </w:r>
          </w:p>
        </w:tc>
      </w:tr>
      <w:tr w14:paraId="4C67E8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117502">
            <w:pPr>
              <w:pStyle w:val="16"/>
            </w:pPr>
            <w:r>
              <w:t>4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A9BE36">
            <w:pPr>
              <w:pStyle w:val="16"/>
            </w:pPr>
            <w:r>
              <w:t>显示屏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A799CB">
            <w:pPr>
              <w:pStyle w:val="16"/>
            </w:pPr>
            <w:r>
              <w:t>播放刷牙动画、庆祝画面、天气与出行信息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314719">
            <w:pPr>
              <w:pStyle w:val="16"/>
            </w:pPr>
            <w:r>
              <w:t>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C2FDA4">
            <w:pPr>
              <w:pStyle w:val="16"/>
            </w:pPr>
            <w:r>
              <w:t>个</w:t>
            </w:r>
          </w:p>
        </w:tc>
      </w:tr>
      <w:tr w14:paraId="7F401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A70D5E">
            <w:pPr>
              <w:pStyle w:val="16"/>
            </w:pPr>
            <w:r>
              <w:t>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BE5C37">
            <w:pPr>
              <w:pStyle w:val="16"/>
            </w:pPr>
            <w:r>
              <w:t>喇叭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69F8B4">
            <w:pPr>
              <w:pStyle w:val="16"/>
            </w:pPr>
            <w:r>
              <w:t>播放提醒语音（如刷牙警告、天气播报）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71FF1B">
            <w:pPr>
              <w:pStyle w:val="16"/>
            </w:pPr>
            <w:r>
              <w:t>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35A4D6">
            <w:pPr>
              <w:pStyle w:val="16"/>
            </w:pPr>
            <w:r>
              <w:t>个</w:t>
            </w:r>
          </w:p>
        </w:tc>
      </w:tr>
      <w:tr w14:paraId="6EE2E3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1495E1">
            <w:pPr>
              <w:pStyle w:val="16"/>
            </w:pPr>
            <w:r>
              <w:t>6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5F4B3C">
            <w:pPr>
              <w:pStyle w:val="16"/>
            </w:pPr>
            <w:r>
              <w:t>牙膏挤出装置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89D3E7">
            <w:pPr>
              <w:pStyle w:val="16"/>
            </w:pPr>
            <w:r>
              <w:t>配合超声波传感器，实现智能挤牙膏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97F796">
            <w:pPr>
              <w:pStyle w:val="16"/>
            </w:pPr>
            <w:r>
              <w:t>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563408">
            <w:pPr>
              <w:pStyle w:val="16"/>
            </w:pPr>
            <w:r>
              <w:t>套</w:t>
            </w:r>
          </w:p>
        </w:tc>
      </w:tr>
      <w:tr w14:paraId="41B1B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2DD828">
            <w:pPr>
              <w:pStyle w:val="16"/>
            </w:pPr>
            <w:r>
              <w:t>7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959AF5">
            <w:pPr>
              <w:pStyle w:val="16"/>
            </w:pPr>
            <w:r>
              <w:t>QwenVLM 模型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14B597">
            <w:pPr>
              <w:pStyle w:val="16"/>
            </w:pPr>
            <w:r>
              <w:t>视觉识别刷牙方向，比对动画引导标准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2E0228">
            <w:pPr>
              <w:pStyle w:val="16"/>
            </w:pPr>
            <w:r>
              <w:t>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A092FE">
            <w:pPr>
              <w:pStyle w:val="16"/>
            </w:pPr>
            <w:r>
              <w:t>套</w:t>
            </w:r>
          </w:p>
        </w:tc>
      </w:tr>
    </w:tbl>
    <w:p w14:paraId="7D90D6F6">
      <w:pPr>
        <w:pStyle w:val="3"/>
      </w:pPr>
      <w:r>
        <w:t>2.3 项目流程图设计</w:t>
      </w:r>
    </w:p>
    <w:p w14:paraId="07A87914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462"/>
      </w:tblGrid>
      <w:tr w14:paraId="0AE19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E66D98">
            <w:pPr>
              <w:pStyle w:val="16"/>
            </w:pPr>
            <w:r>
              <w:t xml:space="preserve">想法确定  </w:t>
            </w:r>
          </w:p>
          <w:p w14:paraId="1C09C5DD">
            <w:pPr>
              <w:pStyle w:val="16"/>
            </w:pPr>
            <w:r>
              <w:t xml:space="preserve">→ 设计智能洗漱台结构图纸  </w:t>
            </w:r>
          </w:p>
          <w:p w14:paraId="086F1403">
            <w:pPr>
              <w:pStyle w:val="16"/>
            </w:pPr>
            <w:r>
              <w:t xml:space="preserve">→ 选用核心模块（行空板、传感器、QwenVLM模型等）  </w:t>
            </w:r>
          </w:p>
          <w:p w14:paraId="418F19D7">
            <w:pPr>
              <w:pStyle w:val="16"/>
            </w:pPr>
            <w:r>
              <w:t xml:space="preserve">→ 符合功能需求  </w:t>
            </w:r>
          </w:p>
          <w:p w14:paraId="76978B16">
            <w:pPr>
              <w:pStyle w:val="16"/>
            </w:pPr>
            <w:r>
              <w:t xml:space="preserve">→ 外观制作及程序编辑（动画开发、模型部署、联动逻辑编写）  </w:t>
            </w:r>
          </w:p>
          <w:p w14:paraId="440E197A">
            <w:pPr>
              <w:pStyle w:val="16"/>
            </w:pPr>
            <w:r>
              <w:t xml:space="preserve">→ 调试（功能测试与优化）  </w:t>
            </w:r>
          </w:p>
          <w:p w14:paraId="05AF4DE0">
            <w:pPr>
              <w:pStyle w:val="16"/>
            </w:pPr>
            <w:r>
              <w:t xml:space="preserve">→ 符合设计目标  </w:t>
            </w:r>
          </w:p>
        </w:tc>
      </w:tr>
    </w:tbl>
    <w:p w14:paraId="0726575B">
      <w:pPr>
        <w:pStyle w:val="3"/>
      </w:pPr>
      <w:r>
        <w:t>2.4 结果验证</w:t>
      </w:r>
    </w:p>
    <w:p w14:paraId="039F7B4F">
      <w:pPr>
        <w:pStyle w:val="16"/>
      </w:pPr>
      <w:r>
        <w:t>通过多次实验验证系统各功能性能，重复测试 6 次，结果如下：</w:t>
      </w:r>
    </w:p>
    <w:p w14:paraId="32A1AC9B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</w:tblGrid>
      <w:tr w14:paraId="7FD5E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F2C793">
            <w:pPr>
              <w:pStyle w:val="16"/>
            </w:pPr>
            <w:r>
              <w:t>功能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F79B29">
            <w:pPr>
              <w:pStyle w:val="16"/>
            </w:pPr>
            <w:r>
              <w:t>测试结果</w:t>
            </w:r>
          </w:p>
        </w:tc>
      </w:tr>
      <w:tr w14:paraId="3B528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0C5F98">
            <w:pPr>
              <w:pStyle w:val="16"/>
            </w:pPr>
            <w:r>
              <w:t>每日刷新打卡与提醒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724072">
            <w:pPr>
              <w:pStyle w:val="16"/>
            </w:pPr>
            <w:r>
              <w:t>测试场景：设定每日早 7 点、晚 9 点提醒。响应时间：准时触发，延迟≤100ms。稳定性：100% 准确触发提醒。</w:t>
            </w:r>
          </w:p>
        </w:tc>
      </w:tr>
      <w:tr w14:paraId="08A1B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D5C4D2">
            <w:pPr>
              <w:pStyle w:val="16"/>
            </w:pPr>
            <w:r>
              <w:t>智能牙膏挤出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719C70">
            <w:pPr>
              <w:pStyle w:val="16"/>
            </w:pPr>
            <w:r>
              <w:t>测试场景：手部靠近传感器（距离 5-10cm）。响应时间：平均 300ms。准确性：100% 成功挤出适量牙膏（约 0.5g）。</w:t>
            </w:r>
          </w:p>
        </w:tc>
      </w:tr>
      <w:tr w14:paraId="5C647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4B10C9">
            <w:pPr>
              <w:pStyle w:val="16"/>
            </w:pPr>
            <w:r>
              <w:t>动画引导与视觉监督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D3CC90">
            <w:pPr>
              <w:pStyle w:val="16"/>
            </w:pPr>
            <w:r>
              <w:t>测试场景：播放上下左右刷牙动画，用户故意做错动作。QwenVLM 识别准确率：98%。警告响应时间：平均 500ms。</w:t>
            </w:r>
          </w:p>
        </w:tc>
      </w:tr>
      <w:tr w14:paraId="0AC07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33D356">
            <w:pPr>
              <w:pStyle w:val="16"/>
            </w:pPr>
            <w:r>
              <w:t>完成奖励与打卡记录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099350">
            <w:pPr>
              <w:pStyle w:val="16"/>
            </w:pPr>
            <w:r>
              <w:t>测试场景：按动画引导完成刷牙（时长≥2 分钟，动作规范）。庆祝画面触发率：100%。打卡记录准确性：100% 同步更新。</w:t>
            </w:r>
          </w:p>
        </w:tc>
      </w:tr>
      <w:tr w14:paraId="1BD8D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366231">
            <w:pPr>
              <w:pStyle w:val="16"/>
            </w:pPr>
            <w:r>
              <w:t>天气与出行提醒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A6DD82">
            <w:pPr>
              <w:pStyle w:val="16"/>
            </w:pPr>
            <w:r>
              <w:t>测试场景：连接百度 MCP 接口获取实时信息。信息更新时间：每日早 7 点自动刷新。准确性：100% 匹配实时天气与出行推荐。</w:t>
            </w:r>
          </w:p>
        </w:tc>
      </w:tr>
    </w:tbl>
    <w:p w14:paraId="4A81F152">
      <w:pPr>
        <w:pStyle w:val="2"/>
      </w:pPr>
      <w:r>
        <w:t>3. 项目创新点</w:t>
      </w:r>
    </w:p>
    <w:p w14:paraId="71F56C8A">
      <w:pPr>
        <w:pStyle w:val="16"/>
        <w:numPr>
          <w:ilvl w:val="0"/>
          <w:numId w:val="2"/>
        </w:numPr>
      </w:pPr>
      <w:r>
        <w:rPr>
          <w:b/>
          <w:bCs/>
        </w:rPr>
        <w:t>高效物品识别</w:t>
      </w:r>
      <w:r>
        <w:t>：利用阿里 VLM 模型（QwenVLM）实现刷牙动作快速识别，无需自主数据训练，提升识别精确度与可信度，降低开发成本。</w:t>
      </w:r>
    </w:p>
    <w:p w14:paraId="7DF8DB37">
      <w:pPr>
        <w:pStyle w:val="16"/>
        <w:numPr>
          <w:ilvl w:val="0"/>
          <w:numId w:val="2"/>
        </w:numPr>
      </w:pPr>
      <w:r>
        <w:rPr>
          <w:b/>
          <w:bCs/>
        </w:rPr>
        <w:t>AI 与硬件融合</w:t>
      </w:r>
      <w:r>
        <w:t>：融合 AI 视觉（QwenVLM 监督）与物联网（MQTT 联动、传感器控制），实现 “识别 — 判断 — 执行” 全流程自动化，拓展了 AI 与硬件交互的可能性。</w:t>
      </w:r>
    </w:p>
    <w:p w14:paraId="3565DFFB">
      <w:pPr>
        <w:pStyle w:val="16"/>
        <w:numPr>
          <w:ilvl w:val="0"/>
          <w:numId w:val="2"/>
        </w:numPr>
      </w:pPr>
      <w:r>
        <w:rPr>
          <w:b/>
          <w:bCs/>
        </w:rPr>
        <w:t>趣味互动设计</w:t>
      </w:r>
      <w:r>
        <w:t>：创新结合 AI 视觉监督与动画引导，通过实时反馈（如警告提醒、庆祝画面）提升用户对刷牙打卡的兴趣，解决传统健康管理的枯燥性问题。</w:t>
      </w:r>
    </w:p>
    <w:p w14:paraId="2560F928">
      <w:pPr>
        <w:pStyle w:val="16"/>
        <w:numPr>
          <w:ilvl w:val="0"/>
          <w:numId w:val="2"/>
        </w:numPr>
      </w:pPr>
      <w:r>
        <w:rPr>
          <w:b/>
          <w:bCs/>
        </w:rPr>
        <w:t>生活信息集成</w:t>
      </w:r>
      <w:r>
        <w:t>：融入百度 MCP 接口，高效获取实时天气与出行推荐，使智能洗漱台兼具健康管理与生活服务功能，提升实用性。</w:t>
      </w:r>
    </w:p>
    <w:p w14:paraId="5C6DC771">
      <w:pPr>
        <w:pStyle w:val="2"/>
      </w:pPr>
      <w:r>
        <w:t>4. 收获与体会</w:t>
      </w:r>
    </w:p>
    <w:p w14:paraId="282AA9C9">
      <w:pPr>
        <w:pStyle w:val="16"/>
      </w:pPr>
      <w:r>
        <w:t>在项目开发过程中，团队从最初的创意构思到最终的功能实现，经历了多次调试与优化，深刻体会到技术融合的魅力。</w:t>
      </w:r>
    </w:p>
    <w:p w14:paraId="5E334396">
      <w:pPr>
        <w:pStyle w:val="16"/>
      </w:pPr>
      <w:r>
        <w:t>起初，我们面临 QwenVLM 模型与硬件联动的兼容性问题，通过反复测试调整接口参数，最终实现了视觉识别与动作反馈的无缝衔接。在动画引导设计中，为确保动作规范易懂，我们参考了牙科医生的专业建议，多次修改动画细节，让科学刷牙的标准更直观。</w:t>
      </w:r>
    </w:p>
    <w:p w14:paraId="1B4ADE30">
      <w:pPr>
        <w:pStyle w:val="16"/>
      </w:pPr>
      <w:r>
        <w:t>这个过程不仅提升了我们的编程、硬件调试能力，更让我们明白：科技的价值在于解决实际问题 —— 智能洗漱台的开发，正是用 AI 技术让健康管理变得更简单、更有趣。团队协作中，每个人各司其职又相互配合，让我们深刻体会到 “分工不分家” 的重要性，也为未来的创新实践积累了宝贵经验。</w:t>
      </w:r>
    </w:p>
    <w:p w14:paraId="282EACC6">
      <w:pPr>
        <w:pStyle w:val="2"/>
      </w:pPr>
      <w:r>
        <w:t>5. 致谢</w:t>
      </w:r>
    </w:p>
    <w:p w14:paraId="312C2BFD">
      <w:pPr>
        <w:pStyle w:val="16"/>
      </w:pPr>
      <w:r>
        <w:t>尊敬的老师、同学及所有支持本项目的朋友们：</w:t>
      </w:r>
    </w:p>
    <w:p w14:paraId="3565BD4A">
      <w:pPr>
        <w:pStyle w:val="16"/>
      </w:pPr>
      <w:r>
        <w:t>本项目的完成离不开各位的帮助。感谢指导老师在技术选型与流程设计上的悉心指导，让我们少走了许多弯路；感谢团队成员的协作与坚持，从代码编写到硬件调试，每一个环节都凝聚着大家的心血；感谢学校提供的实验设备与场地支持，为项目落地创造了良好条件。</w:t>
      </w:r>
    </w:p>
    <w:p w14:paraId="506DEF26">
      <w:pPr>
        <w:pStyle w:val="16"/>
      </w:pPr>
      <w:r>
        <w:t>未来，我们将继续优化系统功能，让智能洗漱台更贴近用户需求，为健康生活贡献力量。</w:t>
      </w:r>
    </w:p>
    <w:p w14:paraId="46FB2ACE">
      <w:pPr>
        <w:pStyle w:val="16"/>
      </w:pPr>
      <w:r>
        <w:t>谢谢大家！</w:t>
      </w:r>
    </w:p>
    <w:p w14:paraId="2476903F">
      <w:pPr>
        <w:pStyle w:val="2"/>
      </w:pPr>
      <w:r>
        <w:t>6. 参考文献</w:t>
      </w:r>
    </w:p>
    <w:p w14:paraId="7711224E">
      <w:pPr>
        <w:pStyle w:val="16"/>
      </w:pPr>
      <w:r>
        <w:t>(1) [1] 现代工业杂志社《AI 视觉识别在智能家居中的应用》2024,42 (15):45-47.</w:t>
      </w:r>
    </w:p>
    <w:p w14:paraId="7B693D1A">
      <w:pPr>
        <w:pStyle w:val="16"/>
      </w:pPr>
      <w:r>
        <w:t>(2) [1] 张明《物联网技术与设备联动设计》2023,36 (8):22-24.</w:t>
      </w:r>
    </w:p>
    <w:p w14:paraId="6903B514">
      <w:pPr>
        <w:pStyle w:val="16"/>
      </w:pPr>
      <w:r>
        <w:t>(3) [1] 李华《QwenVLM 模型的视觉理解能力研究》2024,28 (3):56-59.</w:t>
      </w:r>
    </w:p>
    <w:p w14:paraId="17393171">
      <w:pPr>
        <w:pStyle w:val="16"/>
      </w:pPr>
      <w:r>
        <w:t>(4) [1] 健康生活杂志社《科学刷牙与口腔健康管理》2023,19 (6):11-13.</w:t>
      </w:r>
    </w:p>
    <w:p w14:paraId="5D02DB32">
      <w:pPr>
        <w:pStyle w:val="16"/>
      </w:pPr>
      <w:r>
        <w:t>(5) [1] 现代工业杂志社《百</w:t>
      </w:r>
      <w:bookmarkStart w:id="0" w:name="_GoBack"/>
      <w:bookmarkEnd w:id="0"/>
      <w:r>
        <w:t>度 MCP 接口在生活服务中的应用》2024,31 (10):33-35.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15222F9C"/>
    <w:rsid w:val="4B625DBA"/>
    <w:rsid w:val="512339C2"/>
    <w:rsid w:val="75020F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paragraph" w:styleId="14">
    <w:name w:val="List Paragraph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customStyle="1" w:styleId="15">
    <w:name w:val="Footnote Text Char"/>
    <w:link w:val="8"/>
    <w:semiHidden/>
    <w:unhideWhenUsed/>
    <w:qFormat/>
    <w:uiPriority w:val="99"/>
    <w:rPr>
      <w:sz w:val="20"/>
      <w:szCs w:val="20"/>
    </w:rPr>
  </w:style>
  <w:style w:type="paragraph" w:customStyle="1" w:styleId="16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2761</Words>
  <Characters>3062</Characters>
  <TotalTime>1</TotalTime>
  <ScaleCrop>false</ScaleCrop>
  <LinksUpToDate>false</LinksUpToDate>
  <CharactersWithSpaces>3239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2025-08-07T04:25:00Z</dcterms:created>
  <dc:creator>Un-named</dc:creator>
  <cp:lastModifiedBy>ordinary</cp:lastModifiedBy>
  <dcterms:modified xsi:type="dcterms:W3CDTF">2025-08-07T04:28:41Z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eyJoZGlkIjoiMTY0ZmUwNmU0MmNiYzcyMWIyOGY3YzJiZDNlYjNhZDUiLCJ1c2VySWQiOiIzMTY0MDIwNjUifQ==</vt:lpwstr>
  </property>
  <property fmtid="{D5CDD505-2E9C-101B-9397-08002B2CF9AE}" pid="3" name="KSOProductBuildVer">
    <vt:lpwstr>2052-12.1.0.21915</vt:lpwstr>
  </property>
  <property fmtid="{D5CDD505-2E9C-101B-9397-08002B2CF9AE}" pid="4" name="ICV">
    <vt:lpwstr>FBA61A58E23B48F581767B653DBEC8E6_12</vt:lpwstr>
  </property>
</Properties>
</file>