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4F569" w14:textId="77777777" w:rsidR="009C3EB6" w:rsidRDefault="009C3EB6" w:rsidP="009C3EB6">
      <w:r>
        <w:t>2.1. Scaling and Performance:</w:t>
      </w:r>
    </w:p>
    <w:p w14:paraId="1AD776B1" w14:textId="77777777" w:rsidR="009C3EB6" w:rsidRDefault="009C3EB6" w:rsidP="009C3EB6">
      <w:r>
        <w:t>Scenario: Your web application on AWS is getting a lot of traffic, which is causing slow response times and occasional crashes. Describe how you would scale the infrastructure to handle the traffic smoothly and ensure high availability.</w:t>
      </w:r>
    </w:p>
    <w:p w14:paraId="56F12AF5" w14:textId="77777777" w:rsidR="009C3EB6" w:rsidRDefault="009C3EB6" w:rsidP="009C3EB6"/>
    <w:p w14:paraId="7D09DDDB" w14:textId="77777777" w:rsidR="009C3EB6" w:rsidRDefault="009C3EB6" w:rsidP="009C3EB6">
      <w:r>
        <w:t>Solution:</w:t>
      </w:r>
    </w:p>
    <w:p w14:paraId="7E910720" w14:textId="77777777" w:rsidR="009C3EB6" w:rsidRDefault="009C3EB6" w:rsidP="009C3EB6"/>
    <w:p w14:paraId="1CCB5E79" w14:textId="77777777" w:rsidR="009C3EB6" w:rsidRDefault="009C3EB6" w:rsidP="009C3EB6">
      <w:r>
        <w:t>Auto Scaling</w:t>
      </w:r>
    </w:p>
    <w:p w14:paraId="40F40792" w14:textId="77777777" w:rsidR="009C3EB6" w:rsidRDefault="009C3EB6" w:rsidP="009C3EB6"/>
    <w:p w14:paraId="6CD34E0B" w14:textId="77777777" w:rsidR="009C3EB6" w:rsidRDefault="009C3EB6" w:rsidP="009C3EB6">
      <w:r>
        <w:t>Implement Auto Scaling for EC2 Instances</w:t>
      </w:r>
    </w:p>
    <w:p w14:paraId="0165EC51" w14:textId="77777777" w:rsidR="009C3EB6" w:rsidRDefault="009C3EB6" w:rsidP="009C3EB6">
      <w:r>
        <w:t>Create an Auto Scaling Group:</w:t>
      </w:r>
    </w:p>
    <w:p w14:paraId="3E279DB1" w14:textId="77777777" w:rsidR="009C3EB6" w:rsidRDefault="009C3EB6" w:rsidP="009C3EB6">
      <w:r>
        <w:t>Set the minimum, desired, and maximum number of instances.</w:t>
      </w:r>
    </w:p>
    <w:p w14:paraId="10D966F9" w14:textId="77777777" w:rsidR="009C3EB6" w:rsidRDefault="009C3EB6" w:rsidP="009C3EB6">
      <w:r>
        <w:t>Configure scaling rules based on CPU usage, memory usage, or other metrics monitored by CloudWatch.</w:t>
      </w:r>
    </w:p>
    <w:p w14:paraId="7F500AF6" w14:textId="77777777" w:rsidR="009C3EB6" w:rsidRDefault="009C3EB6" w:rsidP="009C3EB6">
      <w:r>
        <w:t>Use Launch Templates or Launch Configurations:</w:t>
      </w:r>
    </w:p>
    <w:p w14:paraId="3CC17B86" w14:textId="77777777" w:rsidR="009C3EB6" w:rsidRDefault="009C3EB6" w:rsidP="009C3EB6">
      <w:r>
        <w:t>Specify the instance type, AMI, security groups, and other settings.</w:t>
      </w:r>
    </w:p>
    <w:p w14:paraId="65AC9CC4" w14:textId="77777777" w:rsidR="009C3EB6" w:rsidRDefault="009C3EB6" w:rsidP="009C3EB6">
      <w:r>
        <w:t>Load Balancing</w:t>
      </w:r>
    </w:p>
    <w:p w14:paraId="2A070A48" w14:textId="77777777" w:rsidR="009C3EB6" w:rsidRDefault="009C3EB6" w:rsidP="009C3EB6"/>
    <w:p w14:paraId="1D40152C" w14:textId="134BFDCD" w:rsidR="009C3EB6" w:rsidRDefault="009C3EB6" w:rsidP="009C3EB6">
      <w:r>
        <w:t>Use an Application Load Balancer (ALB):</w:t>
      </w:r>
    </w:p>
    <w:p w14:paraId="3E7901BD" w14:textId="77777777" w:rsidR="009C3EB6" w:rsidRDefault="009C3EB6" w:rsidP="009C3EB6">
      <w:r>
        <w:t>Spread incoming traffic across multiple instances.</w:t>
      </w:r>
    </w:p>
    <w:p w14:paraId="434497D0" w14:textId="77777777" w:rsidR="009C3EB6" w:rsidRDefault="009C3EB6" w:rsidP="009C3EB6">
      <w:r>
        <w:t>Improve fault tolerance and enable SSL termination.</w:t>
      </w:r>
    </w:p>
    <w:p w14:paraId="3980CC79" w14:textId="77777777" w:rsidR="009C3EB6" w:rsidRDefault="009C3EB6" w:rsidP="009C3EB6">
      <w:r>
        <w:t>Configure Target Groups:</w:t>
      </w:r>
    </w:p>
    <w:p w14:paraId="1D31037E" w14:textId="77777777" w:rsidR="009C3EB6" w:rsidRDefault="009C3EB6" w:rsidP="009C3EB6">
      <w:r>
        <w:t>Register EC2 instances with the target group.</w:t>
      </w:r>
    </w:p>
    <w:p w14:paraId="72AD5022" w14:textId="7C5FC1D3" w:rsidR="009C3EB6" w:rsidRDefault="009C3EB6" w:rsidP="009C3EB6">
      <w:r>
        <w:t>Set up health checks to ensure only healthy instances receive traffic.</w:t>
      </w:r>
    </w:p>
    <w:p w14:paraId="57F6C6DF" w14:textId="77777777" w:rsidR="00C50B5D" w:rsidRDefault="00C50B5D" w:rsidP="009C3EB6"/>
    <w:p w14:paraId="46788206" w14:textId="3EFB624A" w:rsidR="00C50B5D" w:rsidRDefault="00C50B5D" w:rsidP="00C50B5D">
      <w:r>
        <w:t xml:space="preserve">2.2 </w:t>
      </w:r>
      <w:r>
        <w:t>Cost Management</w:t>
      </w:r>
    </w:p>
    <w:p w14:paraId="18210B08" w14:textId="77777777" w:rsidR="00C50B5D" w:rsidRDefault="00C50B5D" w:rsidP="00C50B5D">
      <w:r>
        <w:t>Scenario: As a DevOps engineer, you are tasked with reducing the monthly cloud expenditure of your company by 20% without compromising performance. What strategies and tools would you employ to achieve this?</w:t>
      </w:r>
    </w:p>
    <w:p w14:paraId="46B0E622" w14:textId="77777777" w:rsidR="00C50B5D" w:rsidRDefault="00C50B5D" w:rsidP="00C50B5D"/>
    <w:p w14:paraId="2826790A" w14:textId="77777777" w:rsidR="00C50B5D" w:rsidRDefault="00C50B5D" w:rsidP="00C50B5D"/>
    <w:p w14:paraId="3FD40627" w14:textId="368D01BE" w:rsidR="00C50B5D" w:rsidRDefault="00C50B5D" w:rsidP="00C50B5D">
      <w:r>
        <w:lastRenderedPageBreak/>
        <w:t>Following are the tools that can be used to optimize the cost</w:t>
      </w:r>
    </w:p>
    <w:p w14:paraId="4CF023BA" w14:textId="77777777" w:rsidR="00C50B5D" w:rsidRDefault="00C50B5D" w:rsidP="00C50B5D"/>
    <w:p w14:paraId="3397688B" w14:textId="77777777" w:rsidR="00C50B5D" w:rsidRDefault="00C50B5D" w:rsidP="00C50B5D">
      <w:r>
        <w:t>Right-Sizing Instances</w:t>
      </w:r>
    </w:p>
    <w:p w14:paraId="562EE5CB" w14:textId="77777777" w:rsidR="00C50B5D" w:rsidRDefault="00C50B5D" w:rsidP="00C50B5D">
      <w:r>
        <w:t>Review Instance Usage: Analyze current EC2 instance utilization using CloudWatch metrics.</w:t>
      </w:r>
    </w:p>
    <w:p w14:paraId="6032905C" w14:textId="77777777" w:rsidR="00C50B5D" w:rsidRDefault="00C50B5D" w:rsidP="00C50B5D">
      <w:r>
        <w:t>Adjust Instance Sizes: Downsize over-provisioned instances or switch to more cost-effective instance types.</w:t>
      </w:r>
    </w:p>
    <w:p w14:paraId="3B93D477" w14:textId="77777777" w:rsidR="00C50B5D" w:rsidRDefault="00C50B5D" w:rsidP="00C50B5D"/>
    <w:p w14:paraId="0ED8FDAE" w14:textId="2F286412" w:rsidR="00C50B5D" w:rsidRDefault="00C50B5D" w:rsidP="00C50B5D">
      <w:r>
        <w:t>Use Reserved Instances and Savings Plans</w:t>
      </w:r>
    </w:p>
    <w:p w14:paraId="57FC8248" w14:textId="77777777" w:rsidR="00C50B5D" w:rsidRDefault="00C50B5D" w:rsidP="00C50B5D">
      <w:r>
        <w:t>Reserved Instances (RI): Purchase RIs for predictable workloads to save up to 75% compared to on-demand pricing.</w:t>
      </w:r>
    </w:p>
    <w:p w14:paraId="0D1EE019" w14:textId="77777777" w:rsidR="00C50B5D" w:rsidRDefault="00C50B5D" w:rsidP="00C50B5D">
      <w:r>
        <w:t>Savings Plans: Commit to a consistent amount of usage for 1 or 3 years for significant savings across different services.</w:t>
      </w:r>
    </w:p>
    <w:p w14:paraId="76E99540" w14:textId="77777777" w:rsidR="00C50B5D" w:rsidRDefault="00C50B5D" w:rsidP="00C50B5D"/>
    <w:p w14:paraId="18EAB208" w14:textId="193A916C" w:rsidR="00C50B5D" w:rsidRDefault="00C50B5D" w:rsidP="00C50B5D">
      <w:r>
        <w:t>Auto Scaling</w:t>
      </w:r>
    </w:p>
    <w:p w14:paraId="7EBC8F54" w14:textId="77777777" w:rsidR="00C50B5D" w:rsidRDefault="00C50B5D" w:rsidP="00C50B5D">
      <w:r>
        <w:t>Dynamic Scaling: Configure Auto Scaling to add or remove instances based on demand, ensuring you only pay for what you use.</w:t>
      </w:r>
    </w:p>
    <w:p w14:paraId="22D39316" w14:textId="77777777" w:rsidR="00C50B5D" w:rsidRDefault="00C50B5D" w:rsidP="00C50B5D">
      <w:r>
        <w:t>Scheduled Scaling: Set up scaling schedules based on known traffic patterns to optimize resource usage.</w:t>
      </w:r>
    </w:p>
    <w:p w14:paraId="49745CAE" w14:textId="77777777" w:rsidR="00C50B5D" w:rsidRDefault="00C50B5D" w:rsidP="00C50B5D"/>
    <w:p w14:paraId="3AF9EF0B" w14:textId="77777777" w:rsidR="00C50B5D" w:rsidRDefault="00C50B5D" w:rsidP="00C50B5D">
      <w:r>
        <w:t>Cost Monitoring and Optimization Tools</w:t>
      </w:r>
    </w:p>
    <w:p w14:paraId="381ACE86" w14:textId="77777777" w:rsidR="00C50B5D" w:rsidRDefault="00C50B5D" w:rsidP="00C50B5D">
      <w:r>
        <w:t>AWS Cost Explorer: Use AWS Cost Explorer to analyze spending patterns and identify areas to cut costs.</w:t>
      </w:r>
    </w:p>
    <w:p w14:paraId="7771B0E2" w14:textId="77777777" w:rsidR="00C50B5D" w:rsidRDefault="00C50B5D" w:rsidP="00C50B5D">
      <w:r>
        <w:t>AWS Trusted Advisor: Review Trusted Advisor recommendations for cost optimization, such as underutilized resources or idle instances.</w:t>
      </w:r>
    </w:p>
    <w:p w14:paraId="7A15FD75" w14:textId="77777777" w:rsidR="00C50B5D" w:rsidRDefault="00C50B5D" w:rsidP="00C50B5D"/>
    <w:p w14:paraId="7868AAF1" w14:textId="1014693D" w:rsidR="00C50B5D" w:rsidRDefault="00C50B5D" w:rsidP="00C50B5D">
      <w:r>
        <w:t>Storage Optimization</w:t>
      </w:r>
    </w:p>
    <w:p w14:paraId="6CCAD7C0" w14:textId="77777777" w:rsidR="00C50B5D" w:rsidRDefault="00C50B5D" w:rsidP="00C50B5D">
      <w:r>
        <w:t>Optimize S3 Storage Classes: Move infrequently accessed data to cheaper storage classes like S3 Infrequent Access (IA) or S3 Glacier.</w:t>
      </w:r>
    </w:p>
    <w:p w14:paraId="3CC3D663" w14:textId="77777777" w:rsidR="00C50B5D" w:rsidRDefault="00C50B5D" w:rsidP="00C50B5D">
      <w:r>
        <w:t>Delete Unused Snapshots and Volumes: Regularly audit and delete unused EBS snapshots and volumes to reduce storage costs.</w:t>
      </w:r>
    </w:p>
    <w:p w14:paraId="400474B3" w14:textId="77777777" w:rsidR="00C50B5D" w:rsidRDefault="00C50B5D" w:rsidP="00C50B5D">
      <w:r>
        <w:t>Optimize Databases</w:t>
      </w:r>
    </w:p>
    <w:p w14:paraId="725FE78E" w14:textId="77777777" w:rsidR="00C50B5D" w:rsidRDefault="00C50B5D" w:rsidP="00C50B5D">
      <w:r>
        <w:t>Right-Size RDS Instances: Adjust the size of RDS instances based on usage and switch to Aurora Serverless for variable workloads.</w:t>
      </w:r>
    </w:p>
    <w:p w14:paraId="64432347" w14:textId="77777777" w:rsidR="00C50B5D" w:rsidRDefault="00C50B5D" w:rsidP="00C50B5D">
      <w:r>
        <w:lastRenderedPageBreak/>
        <w:t>Use Reserved RDS Instances: Purchase reserved instances for long-term database workloads to save costs.</w:t>
      </w:r>
    </w:p>
    <w:p w14:paraId="1546E4D7" w14:textId="77777777" w:rsidR="00FC42B9" w:rsidRDefault="00FC42B9" w:rsidP="00C50B5D"/>
    <w:p w14:paraId="2A070C50" w14:textId="6A713D3B" w:rsidR="00C50B5D" w:rsidRDefault="00C50B5D" w:rsidP="00C50B5D">
      <w:r>
        <w:t>Network Optimization</w:t>
      </w:r>
    </w:p>
    <w:p w14:paraId="47415D6A" w14:textId="77777777" w:rsidR="00C50B5D" w:rsidRDefault="00C50B5D" w:rsidP="00C50B5D">
      <w:r>
        <w:t>Use AWS Direct Connect: For large data transfers, use AWS Direct Connect to reduce data transfer costs compared to using the public internet.</w:t>
      </w:r>
    </w:p>
    <w:p w14:paraId="31A97B9B" w14:textId="77777777" w:rsidR="00C50B5D" w:rsidRDefault="00C50B5D" w:rsidP="00C50B5D">
      <w:r>
        <w:t>Optimize Data Transfer Costs: Review and minimize inter-region data transfers and use CloudFront for content delivery to reduce data transfer charges.</w:t>
      </w:r>
    </w:p>
    <w:p w14:paraId="4E9DEE6B" w14:textId="77777777" w:rsidR="00FC42B9" w:rsidRDefault="00FC42B9" w:rsidP="00C50B5D"/>
    <w:p w14:paraId="4DF7C9D1" w14:textId="5BC5CEDD" w:rsidR="00C50B5D" w:rsidRDefault="00C50B5D" w:rsidP="00C50B5D">
      <w:r>
        <w:t>Regular Cost Reviews and Policies</w:t>
      </w:r>
    </w:p>
    <w:p w14:paraId="2644A3FB" w14:textId="77777777" w:rsidR="00C50B5D" w:rsidRDefault="00C50B5D" w:rsidP="00C50B5D">
      <w:r>
        <w:t>Set Budgets and Alerts: Establish budgets and set up cost alerts in AWS Budgets to monitor and control spending.</w:t>
      </w:r>
    </w:p>
    <w:p w14:paraId="32539D64" w14:textId="77777777" w:rsidR="00C50B5D" w:rsidRDefault="00C50B5D" w:rsidP="00C50B5D">
      <w:r>
        <w:t>Implement Tagging Policies: Use resource tagging to allocate costs accurately and identify areas for optimization.</w:t>
      </w:r>
    </w:p>
    <w:p w14:paraId="4CC9CA90" w14:textId="77777777" w:rsidR="00C50B5D" w:rsidRDefault="00C50B5D" w:rsidP="00C50B5D">
      <w:r>
        <w:t>Continuous Review: Regularly review and adjust resource usage and spending, ensuring ongoing cost efficiency.</w:t>
      </w:r>
    </w:p>
    <w:p w14:paraId="746CC9DB" w14:textId="77777777" w:rsidR="00C50B5D" w:rsidRDefault="00C50B5D" w:rsidP="00C50B5D">
      <w:r>
        <w:t>By implementing these strategies, you can achieve significant cost savings without compromising the performance of your cloud infrastructure.</w:t>
      </w:r>
    </w:p>
    <w:p w14:paraId="0C88C4B5" w14:textId="77777777" w:rsidR="00C50B5D" w:rsidRDefault="00C50B5D" w:rsidP="00C50B5D"/>
    <w:p w14:paraId="75EF07D3" w14:textId="77777777" w:rsidR="00C50B5D" w:rsidRDefault="00C50B5D" w:rsidP="00C50B5D"/>
    <w:p w14:paraId="6E0C3311" w14:textId="77777777" w:rsidR="00C50B5D" w:rsidRDefault="00C50B5D" w:rsidP="00C50B5D"/>
    <w:p w14:paraId="65101879" w14:textId="77777777" w:rsidR="00C50B5D" w:rsidRDefault="00C50B5D" w:rsidP="00C50B5D"/>
    <w:p w14:paraId="3587B931" w14:textId="77777777" w:rsidR="00C50B5D" w:rsidRDefault="00C50B5D" w:rsidP="00C50B5D"/>
    <w:p w14:paraId="53727D6F" w14:textId="77777777" w:rsidR="00C50B5D" w:rsidRDefault="00C50B5D" w:rsidP="009C3EB6"/>
    <w:p w14:paraId="4BC4C3C9" w14:textId="77777777" w:rsidR="009C3EB6" w:rsidRDefault="009C3EB6" w:rsidP="009C3EB6"/>
    <w:sectPr w:rsidR="009C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B6"/>
    <w:rsid w:val="00092716"/>
    <w:rsid w:val="00156080"/>
    <w:rsid w:val="00603120"/>
    <w:rsid w:val="009B7F95"/>
    <w:rsid w:val="009C3EB6"/>
    <w:rsid w:val="00C50B5D"/>
    <w:rsid w:val="00F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4846"/>
  <w15:chartTrackingRefBased/>
  <w15:docId w15:val="{83575B10-D8D0-45A4-B04F-3D271383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 Gomes</dc:creator>
  <cp:keywords/>
  <dc:description/>
  <cp:lastModifiedBy>John Maxwell Gomes</cp:lastModifiedBy>
  <cp:revision>1</cp:revision>
  <dcterms:created xsi:type="dcterms:W3CDTF">2024-06-13T10:03:00Z</dcterms:created>
  <dcterms:modified xsi:type="dcterms:W3CDTF">2024-06-13T10:27:00Z</dcterms:modified>
</cp:coreProperties>
</file>