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A7F9" w14:textId="77777777" w:rsidR="0089146B" w:rsidRPr="0089146B" w:rsidRDefault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Q1.</w:t>
      </w:r>
    </w:p>
    <w:p w14:paraId="74F4C8FB" w14:textId="788E4E93" w:rsidR="00A67BB1" w:rsidRDefault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Using the database WideWorldImporters, write a SQL query which reports the consistency between orders and their attached invoices.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 resultset should report for each (CustomerID, CustomerName)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a. the total number of orders: TotalNBOrders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b. the number of invoices converted from an order: TotalNBInvoices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c. the total value of orders: OrdersTotalValue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d. the total value of invoices: InvoicesTotalValue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f. the absolute value of the difference between c - d: AbsoluteValueDifference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The resultset must be sorted by highest values of AbsoluteValueDifference, then by smallest to highest values of TotalNBOrders and CustomerName is that order.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Please note that all values in a &amp; b must be identical by definition of the query,</w:t>
      </w:r>
      <w: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 as we are observing orders converted into invoices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We are looking for potential differences between c &amp; d.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BUT, you must find them consistent as the data is clean in WideWorldImporters.</w:t>
      </w:r>
    </w:p>
    <w:p w14:paraId="06694E53" w14:textId="77777777" w:rsidR="0089146B" w:rsidRDefault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445DE718" w14:textId="3585B1B1" w:rsidR="0089146B" w:rsidRPr="0089146B" w:rsidRDefault="0089146B" w:rsidP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Q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2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.</w:t>
      </w:r>
    </w:p>
    <w:p w14:paraId="64FE9E4D" w14:textId="15986A73" w:rsid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For the CustomerId = 1060 (CustomerName = 'Anand Mudaliyar')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Identify the first InvoiceLine of his first Invoice, where "first" means the lowest respective IDs, and write an update query increasing the UnitPrice of this InvoiceLine by 20.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 re-run of the query in Q1 gives the resultset in Q2-Resultset_Corrected.csv </w:t>
      </w:r>
      <w:r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(corrected on 15th April 2018 - Summed values in columns OrdersTotalValue &amp; InvoicesTotalValue were incorrect) 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If you haven't managed to answer Q1, add the following selection query to the previous update query: CustomerId, CustomerName, InvoiceTotal.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 latter is the sum of all invoice lines for the target invoice.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 target InvoiceID is purposefully not shown, but the resultset post-update is given in Q2-Alternative-Resultset.csv </w:t>
      </w:r>
    </w:p>
    <w:p w14:paraId="13387933" w14:textId="77777777" w:rsid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38858728" w14:textId="0222D597" w:rsidR="0089146B" w:rsidRPr="0089146B" w:rsidRDefault="0089146B" w:rsidP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Q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3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.</w:t>
      </w:r>
    </w:p>
    <w:p w14:paraId="37D71DC2" w14:textId="77777777" w:rsidR="0089146B" w:rsidRPr="0089146B" w:rsidRDefault="0089146B" w:rsidP="00891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Using the database WideWorldImporters, write a T-SQL stored procedure called ReportCustomerTurnover.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This procedure takes two parameters: Choice and Year, both integers.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When Choice = 1 and Year = &lt;aYear&gt;, ReportCustomerTurnover selects all the customer names and their total monthly turnover (invoiced value) for the year &lt;aYear&gt;.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When Choice = 2 and Year = &lt;aYear&gt;, ReportCustomerTurnover  selects all the customer names and their total quarterly (3 months) turnover (invoiced value) for the year &lt;aYear&gt;.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When Choice = 3, the value of Year is ignored and ReportCustomerTurnover  selects all the customer names and their total yearly turnover (invoiced value).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When no value is provided for the parameter Choice, the default value of Choice must be 1.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When no value is provided for the parameter Year, the default value is 2013. This doesn't impact Choice </w:t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lastRenderedPageBreak/>
        <w:t>= 3.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For Choice = 3, the years can be hard-coded within the range of [2013-2016].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NULL values in the resultsets are not acceptable and must be substituted to 0.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All output resultsets are ordered by customer names alphabetically.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Example datasets are provided for the following calls: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EXEC dbo.ReportCustomerTurnover;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EXEC dbo.ReportCustomerTurnover 1, 2014;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89146B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EXEC dbo.ReportCustomerTurnover 2, 2015;</w:t>
      </w:r>
      <w:r w:rsidRPr="0089146B">
        <w:rPr>
          <w:rFonts w:ascii="Arial" w:eastAsia="Times New Roman" w:hAnsi="Arial" w:cs="Arial"/>
          <w:color w:val="555555"/>
          <w:sz w:val="20"/>
          <w:szCs w:val="20"/>
        </w:rPr>
        <w:br/>
      </w:r>
    </w:p>
    <w:p w14:paraId="529D69B3" w14:textId="77777777" w:rsidR="0089146B" w:rsidRPr="0089146B" w:rsidRDefault="0089146B" w:rsidP="0089146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9146B">
        <w:rPr>
          <w:rFonts w:ascii="Arial" w:eastAsia="Times New Roman" w:hAnsi="Arial" w:cs="Arial"/>
          <w:color w:val="555555"/>
          <w:sz w:val="20"/>
          <w:szCs w:val="20"/>
        </w:rPr>
        <w:t>EXEC dbo.ReportCustomerTurnover 3;</w:t>
      </w:r>
    </w:p>
    <w:p w14:paraId="0D68C465" w14:textId="77777777" w:rsid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5AE60A7D" w14:textId="603A1695" w:rsidR="0089146B" w:rsidRPr="0089146B" w:rsidRDefault="0089146B" w:rsidP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Q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4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.</w:t>
      </w:r>
    </w:p>
    <w:p w14:paraId="4C36EB71" w14:textId="0503C82C" w:rsidR="0089146B" w:rsidRP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color w:val="555555"/>
          <w:sz w:val="20"/>
          <w:szCs w:val="20"/>
          <w:shd w:val="clear" w:color="auto" w:fill="FFFFFF"/>
        </w:rPr>
        <w:t>In the database WideWorldImporters, write a SQL query which reports the highest loss of money from orders not being converted into invoices, by customer category.</w:t>
      </w:r>
    </w:p>
    <w:p w14:paraId="1734742D" w14:textId="3695B641" w:rsidR="0089146B" w:rsidRP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color w:val="555555"/>
          <w:sz w:val="20"/>
          <w:szCs w:val="20"/>
          <w:shd w:val="clear" w:color="auto" w:fill="FFFFFF"/>
        </w:rPr>
        <w:t>The name and id of the customer who generated this highest loss must also be identified. The resultset is ordered by highest loss.</w:t>
      </w:r>
    </w:p>
    <w:p w14:paraId="5259A99B" w14:textId="77777777" w:rsidR="0089146B" w:rsidRP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color w:val="555555"/>
          <w:sz w:val="20"/>
          <w:szCs w:val="20"/>
          <w:shd w:val="clear" w:color="auto" w:fill="FFFFFF"/>
        </w:rPr>
        <w:t>You should be able to write it in pure SQL, but if too challenging, you may use T-SQL and cursors.</w:t>
      </w:r>
    </w:p>
    <w:p w14:paraId="54CC6F2E" w14:textId="77777777" w:rsidR="0089146B" w:rsidRP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color w:val="555555"/>
          <w:sz w:val="20"/>
          <w:szCs w:val="20"/>
          <w:shd w:val="clear" w:color="auto" w:fill="FFFFFF"/>
        </w:rPr>
        <w:t>Resultset enclosed in Q4-Resultset.csv</w:t>
      </w:r>
    </w:p>
    <w:p w14:paraId="2F8147C5" w14:textId="77777777" w:rsidR="0089146B" w:rsidRDefault="0089146B" w:rsidP="0089146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462D4EED" w14:textId="287D9E60" w:rsidR="0089146B" w:rsidRDefault="0089146B" w:rsidP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Q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5</w:t>
      </w:r>
      <w:r w:rsidRPr="0089146B"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  <w:t>.</w:t>
      </w:r>
    </w:p>
    <w:p w14:paraId="10298B8E" w14:textId="77777777" w:rsidR="0089146B" w:rsidRDefault="0089146B" w:rsidP="0089146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In the database SQLPlayground, write a SQL query selecting all the customers' data who have purchased all the products AND have bought more than 50 products in total (sum of all purchases).</w:t>
      </w:r>
    </w:p>
    <w:p w14:paraId="24DB8C0C" w14:textId="77777777" w:rsidR="0089146B" w:rsidRDefault="0089146B" w:rsidP="0089146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Resultset enclosed in Q5-Resultset.csv</w:t>
      </w:r>
    </w:p>
    <w:p w14:paraId="76319CA4" w14:textId="77777777" w:rsidR="0089146B" w:rsidRPr="0089146B" w:rsidRDefault="0089146B" w:rsidP="0089146B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FFFFF"/>
        </w:rPr>
      </w:pPr>
    </w:p>
    <w:p w14:paraId="4534635C" w14:textId="77777777" w:rsidR="0089146B" w:rsidRDefault="0089146B"/>
    <w:sectPr w:rsidR="008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460"/>
    <w:rsid w:val="0089146B"/>
    <w:rsid w:val="00A67BB1"/>
    <w:rsid w:val="00C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A7C4"/>
  <w15:chartTrackingRefBased/>
  <w15:docId w15:val="{66975452-E93E-4AB0-BF08-36EF3B46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 Yagafarov</dc:creator>
  <cp:keywords/>
  <dc:description/>
  <cp:lastModifiedBy>Aynur Yagafarov</cp:lastModifiedBy>
  <cp:revision>2</cp:revision>
  <dcterms:created xsi:type="dcterms:W3CDTF">2023-02-23T16:06:00Z</dcterms:created>
  <dcterms:modified xsi:type="dcterms:W3CDTF">2023-02-23T16:09:00Z</dcterms:modified>
</cp:coreProperties>
</file>