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E9" w:rsidRPr="000D4083" w:rsidRDefault="00A93EE9" w:rsidP="00A93EE9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Ejercic</w:t>
      </w:r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i</w:t>
      </w:r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 xml:space="preserve">o 3 de </w:t>
      </w:r>
      <w:proofErr w:type="spellStart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Scratch</w:t>
      </w:r>
      <w:proofErr w:type="spellEnd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 xml:space="preserve">: Algo </w:t>
      </w:r>
      <w:r w:rsidR="002A5537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para comer.  Condici</w:t>
      </w:r>
      <w:r w:rsidR="00A16E0F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onales, Vari</w:t>
      </w:r>
      <w:r w:rsidR="004D768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ables, Esconder</w:t>
      </w:r>
      <w:r w:rsidR="002A5537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 xml:space="preserve"> y So</w:t>
      </w:r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lang w:val="es-MX" w:eastAsia="en-US"/>
        </w:rPr>
        <w:t>nido.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492017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Paso </w:t>
      </w:r>
      <w:proofErr w:type="gramStart"/>
      <w:r w:rsidR="00492017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1 :</w:t>
      </w:r>
      <w:proofErr w:type="gramEnd"/>
      <w:r w:rsidR="00492017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  ¡Crea</w:t>
      </w:r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la comida!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  <w:t>1. Selecciona un nuevo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objecto</w:t>
      </w:r>
      <w:proofErr w:type="spellEnd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del archivo. Yo escogí una pelota de tenis, pero tú puedes e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legir o dibujar lo que quieras usar. 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F16BE8"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683000" cy="277368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93EE9" w:rsidRPr="000D4083" w:rsidRDefault="00A93EE9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lastRenderedPageBreak/>
        <w:t>2.</w:t>
      </w:r>
      <w:r w:rsidR="00171F4D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Usa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la herramienta “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Achicar objeto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” para</w:t>
      </w:r>
      <w:r w:rsidR="00171F4D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hacer la comida más pequeña en relación a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l resto del m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u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ndo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>
        <w:rPr>
          <w:rFonts w:ascii="Times" w:eastAsia="Times New Roman" w:hAnsi="Times" w:cs="Times New Roman"/>
          <w:sz w:val="20"/>
          <w:szCs w:val="20"/>
          <w:lang w:eastAsia="en-US"/>
        </w:rPr>
        <w:drawing>
          <wp:inline distT="0" distB="0" distL="0" distR="0">
            <wp:extent cx="2379345" cy="787400"/>
            <wp:effectExtent l="0" t="0" r="8255" b="0"/>
            <wp:docPr id="20" name="Picture 2" descr="tep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p4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BE8"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4472492" cy="3362960"/>
            <wp:effectExtent l="19050" t="0" r="4258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58" cy="3366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93EE9" w:rsidRPr="00A93EE9" w:rsidRDefault="00A93EE9" w:rsidP="00A93EE9">
      <w:pPr>
        <w:spacing w:after="0"/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3. Renombra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el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objecto</w:t>
      </w:r>
      <w:proofErr w:type="spellEnd"/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.  </w:t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(Yo la llamé “Pelota”)</w:t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1627B1"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920631" cy="1168400"/>
            <wp:effectExtent l="19050" t="0" r="3669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31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93EE9" w:rsidRPr="00A93EE9" w:rsidRDefault="00A93EE9" w:rsidP="00A93EE9">
      <w:pP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A93EE9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 w:type="page"/>
      </w:r>
    </w:p>
    <w:p w:rsidR="00E26601" w:rsidRDefault="00A93EE9" w:rsidP="00A93EE9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proofErr w:type="spellStart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lastRenderedPageBreak/>
        <w:t>Step</w:t>
      </w:r>
      <w:proofErr w:type="spellEnd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2:</w:t>
      </w:r>
      <w:proofErr w:type="gramStart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  Crea</w:t>
      </w:r>
      <w:proofErr w:type="gramEnd"/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los </w:t>
      </w:r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Programas </w:t>
      </w:r>
      <w:r w:rsidR="00A16E0F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par</w:t>
      </w:r>
      <w:r w:rsidR="004D768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a el marcador y esconder</w:t>
      </w:r>
      <w:r w:rsidRPr="000D408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.</w:t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0D408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A16E0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1. Da Clic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en el botón "Variables"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,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despues</w:t>
      </w:r>
      <w:proofErr w:type="spellEnd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en el botón 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"Nu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eva Variable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"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y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nombrala</w:t>
      </w:r>
      <w:proofErr w:type="spellEnd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"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Marcador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."  </w:t>
      </w:r>
      <w:r w:rsidR="00A16E0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Da Clic</w:t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en "Aceptar."</w:t>
      </w:r>
      <w:r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93EE9" w:rsidRPr="00A93EE9" w:rsidRDefault="00E26601" w:rsidP="00A93EE9">
      <w:pPr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5380546" cy="2687320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46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EE9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A93EE9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E157CE" w:rsidRDefault="00A93EE9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2. Arrastra “al presionar la bandera verde” y "por siempre si"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dentro del área de campo programas de la Pelota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93EE9" w:rsidRPr="00CE3C4F" w:rsidRDefault="00E157CE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5015831" cy="2936240"/>
            <wp:effectExtent l="1905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31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3EE9"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A93EE9" w:rsidRPr="00CE3C4F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B16493" w:rsidRDefault="00A93EE9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lastRenderedPageBreak/>
        <w:t>3. Agrega los siguientes programas: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EA7A5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ab/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a. “fijar Marcador a 0" entre la bandera verde y el “por siempre </w:t>
      </w:r>
      <w:proofErr w:type="spellStart"/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si</w:t>
      </w:r>
      <w:proofErr w:type="spellEnd"/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”.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EA7A5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ab/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b. "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cambia Marcador por 1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"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dentro del “por siempre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si</w:t>
      </w:r>
      <w:proofErr w:type="spellEnd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”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EA7A5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ab/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c.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Hexágono azul 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"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tocando </w:t>
      </w:r>
      <w:r w:rsidR="0082404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‘</w:t>
      </w:r>
      <w:proofErr w:type="spellStart"/>
      <w:r w:rsidR="0082404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Comelon</w:t>
      </w:r>
      <w:proofErr w:type="spellEnd"/>
      <w:r w:rsidR="007C5B8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’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"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dentro del “por siempre </w:t>
      </w:r>
      <w:proofErr w:type="spellStart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si</w:t>
      </w:r>
      <w:proofErr w:type="spellEnd"/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”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29312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934533" w:rsidRDefault="00B16493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5403383" cy="1590040"/>
            <wp:effectExtent l="19050" t="0" r="6817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83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493" w:rsidRPr="00A93EE9" w:rsidRDefault="00B16493" w:rsidP="00A93EE9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</w:p>
    <w:p w:rsidR="00ED6753" w:rsidRDefault="0093453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4. </w:t>
      </w:r>
      <w:r w:rsidR="005016B9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Agrega un “</w:t>
      </w:r>
      <w:r w:rsid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m</w:t>
      </w:r>
      <w:r w:rsidR="005016B9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ostrar” y un “</w:t>
      </w:r>
      <w:r w:rsid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e</w:t>
      </w:r>
      <w:r w:rsidR="005016B9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sconder” al programa</w:t>
      </w:r>
      <w:r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.  </w:t>
      </w:r>
      <w:r w:rsidR="005016B9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Coloca el “mostrar” debajo de “al presionar la bandera verde” y el “esconder” </w:t>
      </w:r>
      <w:r w:rsid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dentro del “por siempre”</w:t>
      </w:r>
      <w:r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934533" w:rsidRPr="005016B9" w:rsidRDefault="00ED675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265938" cy="2092960"/>
            <wp:effectExtent l="19050" t="0" r="0" b="0"/>
            <wp:docPr id="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56" cy="209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5016B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934533" w:rsidRPr="00DA1DF1" w:rsidRDefault="00DA1DF1" w:rsidP="00934533">
      <w:pPr>
        <w:keepLines/>
        <w:spacing w:after="0"/>
        <w:jc w:val="both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5.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Verifica tu programa. Presiona la </w:t>
      </w:r>
      <w:r w:rsidR="00EA7A53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bandera verde y ejecuta tu Comelón</w:t>
      </w:r>
      <w:r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sobre la comida</w:t>
      </w:r>
      <w:r w:rsidR="00934533"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</w:t>
      </w:r>
      <w:r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Esto debe esconder y modificar tu marcador en 1</w:t>
      </w:r>
      <w:r w:rsidR="00934533"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</w:t>
      </w:r>
      <w:r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Presiona la ventana verde otra vez, el marcador debe ser 0 y la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comida debe mostrase nuevamente.</w:t>
      </w:r>
      <w:r w:rsidR="00934533"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A1DF1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934533" w:rsidRPr="00DA1DF1" w:rsidRDefault="00934533">
      <w:pP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DA1DF1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 w:type="page"/>
      </w:r>
    </w:p>
    <w:p w:rsidR="00CA61B3" w:rsidRDefault="000C7C04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lastRenderedPageBreak/>
        <w:t>Paso</w:t>
      </w:r>
      <w:r w:rsidR="00934533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3:</w:t>
      </w:r>
      <w:proofErr w:type="gramStart"/>
      <w:r w:rsidR="00934533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  </w:t>
      </w:r>
      <w:r w:rsidR="001C720C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Agrega</w:t>
      </w:r>
      <w:proofErr w:type="gramEnd"/>
      <w:r w:rsidR="001C720C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un sonido cuando el </w:t>
      </w:r>
      <w:r w:rsidR="00EA7A53">
        <w:rPr>
          <w:rFonts w:ascii="Times" w:eastAsia="Times New Roman" w:hAnsi="Times" w:cs="Times New Roman"/>
          <w:b/>
          <w:bCs/>
          <w:noProof w:val="0"/>
          <w:sz w:val="27"/>
          <w:szCs w:val="27"/>
          <w:u w:val="single"/>
          <w:lang w:val="es-MX" w:eastAsia="en-US"/>
        </w:rPr>
        <w:t>Comelón</w:t>
      </w:r>
      <w:r w:rsidR="00934533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</w:t>
      </w:r>
      <w:r w:rsid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toque la pelota</w:t>
      </w:r>
      <w:r w:rsidR="00934533" w:rsidRPr="001C720C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.</w:t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  <w:t xml:space="preserve">1. </w:t>
      </w:r>
      <w:proofErr w:type="spellStart"/>
      <w:r w:rsidR="001C720C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Asegurate</w:t>
      </w:r>
      <w:proofErr w:type="spellEnd"/>
      <w:r w:rsidR="001C720C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de que estas en el objeto </w:t>
      </w:r>
      <w:r w:rsidR="00EA7A53">
        <w:rPr>
          <w:rFonts w:ascii="Times" w:eastAsia="Times New Roman" w:hAnsi="Times" w:cs="Times New Roman"/>
          <w:noProof w:val="0"/>
          <w:sz w:val="27"/>
          <w:szCs w:val="27"/>
          <w:lang w:val="es-MX" w:eastAsia="en-US"/>
        </w:rPr>
        <w:t>Comelón</w:t>
      </w:r>
      <w:r w:rsidR="00934533" w:rsidRPr="007C5B81">
        <w:rPr>
          <w:rFonts w:ascii="Times" w:eastAsia="Times New Roman" w:hAnsi="Times" w:cs="Times New Roman"/>
          <w:noProof w:val="0"/>
          <w:sz w:val="27"/>
          <w:szCs w:val="27"/>
          <w:lang w:val="es-MX" w:eastAsia="en-US"/>
        </w:rPr>
        <w:t>.</w:t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  </w:t>
      </w:r>
      <w:r w:rsidR="001C720C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Selecciona la pestaña “Sonidos”</w:t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CA61B3" w:rsidRDefault="00CA61B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998281" cy="1399674"/>
            <wp:effectExtent l="19050" t="0" r="2219" b="0"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88" cy="139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2. </w:t>
      </w:r>
      <w:r w:rsidR="001C720C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Selecciona “Importar” </w:t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y elige un sonido de la lista de carpetas</w:t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CA61B3" w:rsidRDefault="00CA61B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242159" cy="1134979"/>
            <wp:effectExtent l="19050" t="0" r="0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48" cy="113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7C5B81" w:rsidRDefault="00CA61B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4123055" cy="3056255"/>
            <wp:effectExtent l="19050" t="0" r="0" b="0"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1C720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7C5B81" w:rsidRDefault="007C5B81">
      <w:pP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 w:type="page"/>
      </w:r>
    </w:p>
    <w:p w:rsidR="00CA61B3" w:rsidRDefault="0093453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lastRenderedPageBreak/>
        <w:t xml:space="preserve">3. </w:t>
      </w:r>
      <w:r w:rsidR="007D04EB"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Puedes probar el sonido presionando el tri</w:t>
      </w:r>
      <w:r w:rsid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á</w:t>
      </w:r>
      <w:r w:rsidR="007D04EB"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ngulo azul debajo del nombre del sonido</w:t>
      </w:r>
      <w:r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A25D17" w:rsidRDefault="00CA61B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359804" cy="1680410"/>
            <wp:effectExtent l="19050" t="0" r="0" b="0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41" cy="168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7D04EB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4. </w:t>
      </w:r>
      <w:r w:rsidR="0043156C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Selecciona la pestaña “Programas”</w:t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. </w:t>
      </w:r>
      <w:r w:rsidR="0043156C" w:rsidRPr="0043156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Arrastra un bloque “toca sonido y espera” </w:t>
      </w:r>
      <w:r w:rsidR="0043156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dentro del programa de la Pelota</w:t>
      </w:r>
      <w:r w:rsidR="00934533" w:rsidRPr="0043156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</w:p>
    <w:p w:rsidR="00CA61B3" w:rsidRDefault="00934533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 w:rsidRPr="0043156C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CA61B3"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4192003" cy="1866817"/>
            <wp:effectExtent l="19050" t="0" r="0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35" cy="186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B81" w:rsidRDefault="007C5B81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</w:p>
    <w:p w:rsidR="00934533" w:rsidRPr="00575A79" w:rsidRDefault="00934533" w:rsidP="00934533">
      <w:pPr>
        <w:keepLines/>
        <w:spacing w:after="0"/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5. </w:t>
      </w:r>
      <w:r w:rsidR="00575A79"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Presiona la bandera verde y prueba tu programa</w:t>
      </w:r>
      <w:r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</w:t>
      </w:r>
      <w:r w:rsidR="00575A79"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Cuando el </w:t>
      </w:r>
      <w:r w:rsidR="0082404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Comelón</w:t>
      </w:r>
      <w:r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to</w:t>
      </w:r>
      <w:r w:rsidR="00575A79"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que la pelota deberías escuchas un sonido y el marcador debe incrementarse en 1</w:t>
      </w:r>
      <w:r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Pr="00575A7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575A79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/>
      </w:r>
    </w:p>
    <w:p w:rsidR="00934533" w:rsidRPr="00575A79" w:rsidRDefault="00934533">
      <w:pP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575A79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 w:type="page"/>
      </w:r>
    </w:p>
    <w:p w:rsidR="00934533" w:rsidRDefault="00EF27BA" w:rsidP="00934533">
      <w:pPr>
        <w:keepLines/>
        <w:spacing w:after="0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lastRenderedPageBreak/>
        <w:t>Paso</w:t>
      </w:r>
      <w:r w:rsidR="00934533" w:rsidRPr="0093453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 xml:space="preserve"> 4: </w:t>
      </w:r>
      <w:proofErr w:type="spellStart"/>
      <w:r w:rsidR="00CE7FCD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Copia</w:t>
      </w:r>
      <w:proofErr w:type="spellEnd"/>
      <w:r w:rsidR="00CE7FCD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 xml:space="preserve"> los </w:t>
      </w:r>
      <w:proofErr w:type="spellStart"/>
      <w:r w:rsidR="00CE7FCD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obje</w:t>
      </w:r>
      <w:r w:rsidR="00C63AD0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tos</w:t>
      </w:r>
      <w:proofErr w:type="spellEnd"/>
      <w:r w:rsidR="00934533" w:rsidRPr="00934533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eastAsia="en-US"/>
        </w:rPr>
        <w:t>.</w:t>
      </w:r>
      <w:r w:rsidR="00934533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:rsidR="00934533" w:rsidRPr="00C63AD0" w:rsidRDefault="00EF27BA" w:rsidP="00934533">
      <w:pPr>
        <w:pStyle w:val="ListParagraph"/>
        <w:keepNext/>
        <w:keepLines/>
        <w:numPr>
          <w:ilvl w:val="0"/>
          <w:numId w:val="1"/>
        </w:numPr>
        <w:spacing w:after="0"/>
        <w:ind w:left="357" w:hanging="357"/>
        <w:jc w:val="both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Una vez que estés satisfecho con el obje</w:t>
      </w:r>
      <w:r w:rsidR="00C63AD0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to Pelota y sus programas, presiona la herramienta “Duplicar”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y despué</w:t>
      </w:r>
      <w:r w:rsidR="00C63AD0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 presiona el objeto que desees copiar</w:t>
      </w:r>
      <w:r w:rsidR="00934533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 U</w:t>
      </w:r>
      <w:r w:rsidR="00C63AD0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tiliza la herramienta “Duplicar” para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copia</w:t>
      </w:r>
      <w:r w:rsidR="00C63AD0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r el objeto Pelota</w:t>
      </w:r>
      <w:r w:rsidR="00934533"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 </w:t>
      </w:r>
    </w:p>
    <w:p w:rsidR="00934533" w:rsidRDefault="00934533" w:rsidP="00934533">
      <w:pPr>
        <w:keepLines/>
        <w:spacing w:after="0"/>
        <w:ind w:left="360"/>
        <w:jc w:val="both"/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</w:pPr>
      <w:r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7C5B81"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774440" cy="325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AD0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934533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  <w:r w:rsidRPr="00934533">
        <w:rPr>
          <w:rFonts w:ascii="Times" w:eastAsia="Times New Roman" w:hAnsi="Times" w:cs="Times New Roman"/>
          <w:noProof w:val="0"/>
          <w:color w:val="000000"/>
          <w:sz w:val="27"/>
          <w:szCs w:val="27"/>
          <w:lang w:eastAsia="en-US"/>
        </w:rPr>
        <w:br/>
      </w:r>
    </w:p>
    <w:p w:rsidR="00934533" w:rsidRPr="00743F3E" w:rsidRDefault="00934533" w:rsidP="00934533">
      <w:pPr>
        <w:keepLines/>
        <w:spacing w:after="0"/>
        <w:ind w:left="360"/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lastRenderedPageBreak/>
        <w:t xml:space="preserve">2. </w:t>
      </w:r>
      <w:r w:rsidR="00743F3E"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Copia y acomoda las Pelotas alrededor del laberinto.</w:t>
      </w:r>
      <w:r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>
        <w:rPr>
          <w:sz w:val="20"/>
          <w:szCs w:val="20"/>
          <w:lang w:eastAsia="en-US"/>
        </w:rPr>
        <w:drawing>
          <wp:inline distT="0" distB="0" distL="0" distR="0">
            <wp:extent cx="5057913" cy="4332393"/>
            <wp:effectExtent l="0" t="0" r="0" b="11430"/>
            <wp:docPr id="16" name="Picture 16" descr="tep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p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913" cy="433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/>
      </w:r>
    </w:p>
    <w:p w:rsidR="00934533" w:rsidRPr="00743F3E" w:rsidRDefault="00934533">
      <w:pP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</w:pPr>
      <w:r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br w:type="page"/>
      </w:r>
    </w:p>
    <w:p w:rsidR="008A0D62" w:rsidRDefault="00EF27BA" w:rsidP="00934533">
      <w:pPr>
        <w:keepLines/>
        <w:spacing w:after="0"/>
        <w:ind w:left="360"/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</w:pPr>
      <w:proofErr w:type="gramStart"/>
      <w:r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lastRenderedPageBreak/>
        <w:t>Paso</w:t>
      </w:r>
      <w:proofErr w:type="gramEnd"/>
      <w:r w:rsidR="00934533"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5: </w:t>
      </w:r>
      <w:r w:rsidR="00743F3E"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Agrega </w:t>
      </w:r>
      <w:proofErr w:type="spellStart"/>
      <w:r w:rsidR="00743F3E"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musica</w:t>
      </w:r>
      <w:proofErr w:type="spellEnd"/>
      <w:r w:rsidR="00743F3E"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 xml:space="preserve"> de fondo</w:t>
      </w:r>
      <w:r w:rsidR="00934533" w:rsidRPr="00743F3E">
        <w:rPr>
          <w:rFonts w:ascii="Times" w:eastAsia="Times New Roman" w:hAnsi="Times" w:cs="Times New Roman"/>
          <w:b/>
          <w:bCs/>
          <w:noProof w:val="0"/>
          <w:color w:val="000000"/>
          <w:sz w:val="27"/>
          <w:szCs w:val="27"/>
          <w:u w:val="single"/>
          <w:lang w:val="es-MX" w:eastAsia="en-US"/>
        </w:rPr>
        <w:t>.</w:t>
      </w:r>
      <w:r w:rsidR="00934533"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743F3E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1.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Quizá desees agregar </w:t>
      </w:r>
      <w:proofErr w:type="spellStart"/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musica</w:t>
      </w:r>
      <w:proofErr w:type="spellEnd"/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de fondo a tu juego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.  </w:t>
      </w:r>
      <w:proofErr w:type="spellStart"/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Scratch</w:t>
      </w:r>
      <w:proofErr w:type="spellEnd"/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8A0D62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tocará cualquier archivo</w:t>
      </w:r>
      <w:r w:rsidR="00DE25E6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mp3 </w:t>
      </w:r>
      <w:r w:rsidR="00DE25E6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o </w:t>
      </w:r>
      <w:proofErr w:type="spellStart"/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wav</w:t>
      </w:r>
      <w:proofErr w:type="spellEnd"/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  </w:t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A93EE9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2. </w:t>
      </w:r>
      <w:r w:rsidR="00F15267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Selecciona el Escenario.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  <w:t xml:space="preserve">3.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Selecciona la pestaña “Sonidos” e imp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orta un sonido como en el paso </w:t>
      </w:r>
      <w:r w:rsidR="00F15267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3.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  <w:t>4.</w:t>
      </w:r>
      <w:r w:rsidR="0030779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Arrastra 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un “al presionar la bandera verde” dentro del panel de Programas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  <w:t xml:space="preserve">5.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Arrastra un 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bloque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“por siempre” y un 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bloque </w:t>
      </w:r>
      <w:r w:rsidR="00DE25E6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“toca sonido y espera”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 </w:t>
      </w:r>
      <w:r w:rsidR="00F348F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y organí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zalos como </w:t>
      </w:r>
      <w:r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se muestra </w:t>
      </w:r>
      <w:r w:rsid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abajo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</w:p>
    <w:p w:rsidR="00934533" w:rsidRPr="00EF27BA" w:rsidRDefault="008A0D62" w:rsidP="00934533">
      <w:pPr>
        <w:keepLines/>
        <w:spacing w:after="0"/>
        <w:ind w:left="360"/>
        <w:rPr>
          <w:rFonts w:ascii="Times" w:eastAsia="Times New Roman" w:hAnsi="Times" w:cs="Times New Roman"/>
          <w:noProof w:val="0"/>
          <w:sz w:val="20"/>
          <w:szCs w:val="20"/>
          <w:lang w:val="es-MX" w:eastAsia="en-US"/>
        </w:rPr>
      </w:pPr>
      <w:r>
        <w:rPr>
          <w:rFonts w:ascii="Times" w:eastAsia="Times New Roman" w:hAnsi="Times" w:cs="Times New Roman"/>
          <w:color w:val="000000"/>
          <w:sz w:val="27"/>
          <w:szCs w:val="27"/>
          <w:lang w:eastAsia="en-US"/>
        </w:rPr>
        <w:drawing>
          <wp:inline distT="0" distB="0" distL="0" distR="0">
            <wp:extent cx="3952315" cy="36913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15" cy="3692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DE25E6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br/>
      </w:r>
      <w:r w:rsidR="00934533" w:rsidRPr="00EF27BA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 xml:space="preserve">6. </w:t>
      </w:r>
      <w:r w:rsidR="00DE25E6" w:rsidRPr="00EF27BA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Presiona la band</w:t>
      </w:r>
      <w:r w:rsidR="00F348F5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e</w:t>
      </w:r>
      <w:r w:rsidR="00DE25E6" w:rsidRPr="00EF27BA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ra verde y prueba tu juego</w:t>
      </w:r>
      <w:r w:rsidR="00934533" w:rsidRPr="00EF27BA">
        <w:rPr>
          <w:rFonts w:ascii="Times" w:eastAsia="Times New Roman" w:hAnsi="Times" w:cs="Times New Roman"/>
          <w:noProof w:val="0"/>
          <w:color w:val="000000"/>
          <w:sz w:val="27"/>
          <w:szCs w:val="27"/>
          <w:lang w:val="es-MX" w:eastAsia="en-US"/>
        </w:rPr>
        <w:t>.</w:t>
      </w:r>
    </w:p>
    <w:p w:rsidR="002A24C2" w:rsidRPr="00EF27BA" w:rsidRDefault="002A24C2">
      <w:pPr>
        <w:rPr>
          <w:lang w:val="es-MX"/>
        </w:rPr>
      </w:pPr>
    </w:p>
    <w:sectPr w:rsidR="002A24C2" w:rsidRPr="00EF27BA" w:rsidSect="002A24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7D4" w:rsidRDefault="005917D4" w:rsidP="005917D4">
      <w:pPr>
        <w:spacing w:after="0"/>
      </w:pPr>
      <w:r>
        <w:separator/>
      </w:r>
    </w:p>
  </w:endnote>
  <w:endnote w:type="continuationSeparator" w:id="0">
    <w:p w:rsidR="005917D4" w:rsidRDefault="005917D4" w:rsidP="005917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Footer"/>
    </w:pPr>
    <w:r>
      <w:tab/>
    </w:r>
    <w:r>
      <w:tab/>
    </w:r>
    <w:bookmarkStart w:id="0" w:name="_GoBack"/>
    <w:bookmarkEnd w:id="0"/>
    <w:r>
      <w:rPr>
        <w:lang w:eastAsia="en-US"/>
      </w:rPr>
      <w:drawing>
        <wp:inline distT="0" distB="0" distL="0" distR="0">
          <wp:extent cx="1134745" cy="406400"/>
          <wp:effectExtent l="0" t="0" r="8255" b="0"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7D4" w:rsidRDefault="005917D4" w:rsidP="005917D4">
      <w:pPr>
        <w:spacing w:after="0"/>
      </w:pPr>
      <w:r>
        <w:separator/>
      </w:r>
    </w:p>
  </w:footnote>
  <w:footnote w:type="continuationSeparator" w:id="0">
    <w:p w:rsidR="005917D4" w:rsidRDefault="005917D4" w:rsidP="005917D4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7D4" w:rsidRDefault="005917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36767"/>
    <w:multiLevelType w:val="hybridMultilevel"/>
    <w:tmpl w:val="BCD01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</w:compat>
  <w:rsids>
    <w:rsidRoot w:val="00934533"/>
    <w:rsid w:val="000C3611"/>
    <w:rsid w:val="000C7C04"/>
    <w:rsid w:val="00153830"/>
    <w:rsid w:val="001627B1"/>
    <w:rsid w:val="00171F4D"/>
    <w:rsid w:val="001B1DE5"/>
    <w:rsid w:val="001C720C"/>
    <w:rsid w:val="001F4EF5"/>
    <w:rsid w:val="00292BCB"/>
    <w:rsid w:val="002A24C2"/>
    <w:rsid w:val="002A5537"/>
    <w:rsid w:val="002F4600"/>
    <w:rsid w:val="00307796"/>
    <w:rsid w:val="0043156C"/>
    <w:rsid w:val="00492017"/>
    <w:rsid w:val="004D768C"/>
    <w:rsid w:val="004D7FC6"/>
    <w:rsid w:val="005016B9"/>
    <w:rsid w:val="00575A79"/>
    <w:rsid w:val="005917D4"/>
    <w:rsid w:val="005A530A"/>
    <w:rsid w:val="005A7E55"/>
    <w:rsid w:val="005B0949"/>
    <w:rsid w:val="00647631"/>
    <w:rsid w:val="00743F3E"/>
    <w:rsid w:val="0076589F"/>
    <w:rsid w:val="007C5B81"/>
    <w:rsid w:val="007D04EB"/>
    <w:rsid w:val="007D6550"/>
    <w:rsid w:val="00824040"/>
    <w:rsid w:val="0086748B"/>
    <w:rsid w:val="00876975"/>
    <w:rsid w:val="008A0D62"/>
    <w:rsid w:val="008A5041"/>
    <w:rsid w:val="008B52A0"/>
    <w:rsid w:val="008D55C8"/>
    <w:rsid w:val="008E69DD"/>
    <w:rsid w:val="00934533"/>
    <w:rsid w:val="009C44E2"/>
    <w:rsid w:val="00A16E0F"/>
    <w:rsid w:val="00A25D17"/>
    <w:rsid w:val="00A93EE9"/>
    <w:rsid w:val="00B13900"/>
    <w:rsid w:val="00B16493"/>
    <w:rsid w:val="00BA7DA2"/>
    <w:rsid w:val="00BF1970"/>
    <w:rsid w:val="00C63AD0"/>
    <w:rsid w:val="00CA61B3"/>
    <w:rsid w:val="00CE232F"/>
    <w:rsid w:val="00CE7FCD"/>
    <w:rsid w:val="00CF7B5F"/>
    <w:rsid w:val="00DA1DF1"/>
    <w:rsid w:val="00DE25E6"/>
    <w:rsid w:val="00E157CE"/>
    <w:rsid w:val="00E26601"/>
    <w:rsid w:val="00EA4B2B"/>
    <w:rsid w:val="00EA7A53"/>
    <w:rsid w:val="00ED6753"/>
    <w:rsid w:val="00EE0187"/>
    <w:rsid w:val="00EF27BA"/>
    <w:rsid w:val="00F15267"/>
    <w:rsid w:val="00F16BE8"/>
    <w:rsid w:val="00F24779"/>
    <w:rsid w:val="00F348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533"/>
  </w:style>
  <w:style w:type="paragraph" w:styleId="BalloonText">
    <w:name w:val="Balloon Text"/>
    <w:basedOn w:val="Normal"/>
    <w:link w:val="BalloonTextChar"/>
    <w:uiPriority w:val="99"/>
    <w:semiHidden/>
    <w:unhideWhenUsed/>
    <w:rsid w:val="009345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33"/>
    <w:rPr>
      <w:rFonts w:ascii="Lucida Grande" w:hAnsi="Lucida Grande" w:cs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934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7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17D4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7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17D4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2A0"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34533"/>
  </w:style>
  <w:style w:type="paragraph" w:styleId="BalloonText">
    <w:name w:val="Balloon Text"/>
    <w:basedOn w:val="Normal"/>
    <w:link w:val="BalloonTextChar"/>
    <w:uiPriority w:val="99"/>
    <w:semiHidden/>
    <w:unhideWhenUsed/>
    <w:rsid w:val="0093453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533"/>
    <w:rPr>
      <w:rFonts w:ascii="Lucida Grande" w:hAnsi="Lucida Grande" w:cs="Lucida Grande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934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7D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17D4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17D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17D4"/>
    <w:rPr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32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De Luca</dc:creator>
  <cp:lastModifiedBy>edgmarti</cp:lastModifiedBy>
  <cp:revision>30</cp:revision>
  <dcterms:created xsi:type="dcterms:W3CDTF">2014-04-19T00:50:00Z</dcterms:created>
  <dcterms:modified xsi:type="dcterms:W3CDTF">2014-04-24T14:24:00Z</dcterms:modified>
</cp:coreProperties>
</file>