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  <w:r>
        <w:rPr>
          <w:b/>
          <w:bCs/>
          <w:color w:val="1A1A2E"/>
          <w:sz w:val="52"/>
          <w:szCs w:val="52"/>
        </w:rPr>
        <w:t xml:space="preserve">Estrategia SEO</w:t>
      </w:r>
    </w:p>
    <w:p>
      <w:pPr>
        <w:spacing w:after="200"/>
      </w:pPr>
      <w:r>
        <w:rPr>
          <w:color w:val="2D2D5A"/>
          <w:sz w:val="32"/>
          <w:szCs w:val="32"/>
        </w:rPr>
        <w:t xml:space="preserve">Palabras Conectadas — La Conexión del Día</w:t>
      </w:r>
    </w:p>
    <w:p>
      <w:pPr>
        <w:spacing w:after="100"/>
      </w:pPr>
      <w:r>
        <w:rPr>
          <w:color w:val="888888"/>
          <w:sz w:val="24"/>
          <w:szCs w:val="24"/>
        </w:rPr>
        <w:t xml:space="preserve">https://laconexiondeldia.com</w:t>
      </w:r>
    </w:p>
    <w:p>
      <w:pPr>
        <w:spacing w:after="600"/>
      </w:pPr>
      <w:r>
        <w:rPr>
          <w:color w:val="888888"/>
          <w:sz w:val="24"/>
          <w:szCs w:val="24"/>
        </w:rPr>
        <w:t xml:space="preserve">10 de julio de 2026</w:t>
      </w:r>
    </w:p>
    <w:p>
      <w:pPr>
        <w:spacing w:after="120"/>
      </w:pPr>
      <w:r>
        <w:rPr>
          <w:b/>
          <w:bCs/>
          <w:color w:val="555555"/>
          <w:sz w:val="22"/>
          <w:szCs w:val="22"/>
        </w:rPr>
        <w:t xml:space="preserve">Objetivo: Llevar el tráfico orgánico de 0 a 1,000 visitas/mes en 6 meses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Diagnóstico Actual</w:t>
      </w:r>
    </w:p>
    <w:p>
      <w:pPr>
        <w:spacing w:after="120"/>
      </w:pPr>
      <w:r>
        <w:t xml:space="preserve">El sitio laconexiondeldia.com se lanzó el 15 de junio de 2026. A continuación, el estado actual basado en Google Analytics y Search Console:</w:t>
      </w:r>
    </w:p>
    <w:p>
      <w:pPr>
        <w:pStyle w:val="Heading2"/>
      </w:pPr>
      <w:r>
        <w:t xml:space="preserve">1.1. Tráfico (GA4 - últimos 30 días)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Usuarios totales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Usuarios nuevos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Tasa de engagement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51.61%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Duración media de la sesión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minutos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Sesiones con interacción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48.4%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Tráfico orgánico (Google)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 (0%)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Tráfico social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 (0%)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Tráfico directo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67 (93%)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Conclusión: Los 72 usuarios son reales (alta tasa de engagement, 6 min de duración media), pero el 93% es tráfico directo. El sitio no recibe tráfico de buscadores ni redes sociales. El producto tiene buena retención pero carece de canales de adquisición.</w:t>
      </w:r>
    </w:p>
    <w:p>
      <w:pPr>
        <w:pStyle w:val="Heading2"/>
      </w:pPr>
      <w:r>
        <w:t xml:space="preserve">1.2. Indexación (Google Search Console)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Páginas indexadas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Páginas en sitemap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33 (dinámico)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Páginas de puzzle indexadas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Impresiones orgánicas (últimos 30 días)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Clics orgánicos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Problema principal: El sitemap estático no incluía los puzzles. Ahora el sitemap es dinámico con todas las URLs, pero Google necesita re-rastrearlo y los puzzles aún no están indexados.</w:t>
      </w:r>
    </w:p>
    <w:p>
      <w:pPr>
        <w:pStyle w:val="Heading2"/>
      </w:pPr>
      <w:r>
        <w:t xml:space="preserve">1.3. Fortalezas y Debilidades</w:t>
      </w:r>
    </w:p>
    <w:p>
      <w:pPr>
        <w:spacing w:after="120"/>
      </w:pPr>
      <w:r>
        <w:t xml:space="preserve">Fortalezas: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SEO técnico sólido: meta tags, Open Graph, Schema.org, robots.txt, sitemap dinámico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Páginas estáticas con contenido SEO optimizado (about, faq, tips, blog, como-jugar)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Datos estructurados (FAQPage, Article, WebApplication, BreadcrumbList)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Buena experiencia de usuario (alta retención, 6 min de sesión media)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PWA con instalación en dispositivos móviles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Dominio descriptivo y relevante (laconexiondeldia.com)</w:t>
      </w:r>
    </w:p>
    <w:p>
      <w:pPr>
        <w:spacing w:after="120"/>
      </w:pPr>
    </w:p>
    <w:p>
      <w:pPr>
        <w:spacing w:after="120"/>
      </w:pPr>
      <w:r>
        <w:t xml:space="preserve">Debilidades: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 backlinks — sitio nuevo sin autoridad de dominio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Contenido del blog estático — no hay publicación regular de artículos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 presencia en redes sociales activa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 Google News ni inclusión en directorios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 estrategia de palabras clave definida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 Google Search Console configurado para monitoreo de indexación</w:t>
      </w:r>
    </w:p>
    <w:p>
      <w:r>
        <w:br w:type="page"/>
      </w:r>
    </w:p>
    <w:p>
      <w:pPr>
        <w:pStyle w:val="Heading1"/>
      </w:pPr>
      <w:r>
        <w:t xml:space="preserve">2. Objetivos (60 días)</w:t>
      </w:r>
    </w:p>
    <w:p>
      <w:pPr>
        <w:spacing w:after="120"/>
      </w:pPr>
      <w:r>
        <w:t xml:space="preserve">Objetivos SMART para los próximos 60 días: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Indexar TODAS las páginas de puzzle en Google (25+ páginas)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Conseguir las primeras 100 impresiones orgánicas en Google Search Console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Generar 5-10 backlinks de calidad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Alcanzar 50 visitas orgánicas/mes desde Google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Activar una red social con publicación diaria automática</w:t>
      </w:r>
    </w:p>
    <w:p>
      <w:r>
        <w:br w:type="page"/>
      </w:r>
    </w:p>
    <w:p>
      <w:pPr>
        <w:pStyle w:val="Heading1"/>
      </w:pPr>
      <w:r>
        <w:t xml:space="preserve">3. Plan de Acción</w:t>
      </w:r>
    </w:p>
    <w:p>
      <w:pPr>
        <w:pStyle w:val="Heading2"/>
      </w:pPr>
      <w:r>
        <w:t xml:space="preserve">3.1. Indexación y Sitemap (Urgente — 1-3 días)</w:t>
      </w:r>
    </w:p>
    <w:p>
      <w:pPr>
        <w:spacing w:after="120"/>
      </w:pPr>
      <w:r>
        <w:t xml:space="preserve">Ya implementado: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Sitemap dinámico en /sitemap.xml con todas las URLs del sitio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Incluye lastmod, priority y changefreq para cada URL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Páginas añadidas: /about, /como-jugar, /faq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Eliminado el sitemap estático que sobrescribía al dinámico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_routes.json actualizado para incluir /sitemap.xml en el worker</w:t>
      </w:r>
    </w:p>
    <w:p>
      <w:pPr>
        <w:spacing w:after="120"/>
      </w:pPr>
    </w:p>
    <w:p>
      <w:pPr>
        <w:spacing w:after="120"/>
      </w:pPr>
      <w:r>
        <w:t xml:space="preserve">Próximos pasos:</w:t>
      </w:r>
    </w:p>
    <w:p>
      <w:pPr>
        <w:spacing w:after="120"/>
      </w:pPr>
      <w:r>
        <w:rPr>
          <w:b/>
          <w:bCs/>
        </w:rPr>
        <w:t xml:space="preserve">Solicitar indexación urgente: </w:t>
      </w:r>
      <w:r>
        <w:t xml:space="preserve">Enviar el sitemap.xml a Google Search Console y solicitar el rastreo manual de las páginas de puzzle más recientes.</w:t>
      </w:r>
    </w:p>
    <w:p>
      <w:pPr>
        <w:spacing w:after="120"/>
      </w:pPr>
      <w:r>
        <w:rPr>
          <w:b/>
          <w:bCs/>
        </w:rPr>
        <w:t xml:space="preserve">Verificar cobertura: </w:t>
      </w:r>
      <w:r>
        <w:t xml:space="preserve">Revisar Google Search Console periódicamente para identificar errores de cobertura.</w:t>
      </w:r>
    </w:p>
    <w:p>
      <w:pPr>
        <w:spacing w:after="120"/>
      </w:pPr>
      <w:r>
        <w:rPr>
          <w:b/>
          <w:bCs/>
        </w:rPr>
        <w:t xml:space="preserve">Puzzle canonical: </w:t>
      </w:r>
      <w:r>
        <w:t xml:space="preserve">Asegurar que /puzzle/YYYY-MM-DD tenga canonical correcto a sí mismo (no a la homepage).</w:t>
      </w:r>
    </w:p>
    <w:p>
      <w:pPr>
        <w:pStyle w:val="Heading2"/>
      </w:pPr>
      <w:r>
        <w:t xml:space="preserve">3.2. Contenido del Blog (Semanal — continuo)</w:t>
      </w:r>
    </w:p>
    <w:p>
      <w:pPr>
        <w:spacing w:after="120"/>
      </w:pPr>
      <w:r>
        <w:t xml:space="preserve">El blog actual tiene 9 artículos pero es estático. Para mejorar el SEO, necesitamos contenido fresco y regular.</w:t>
      </w:r>
    </w:p>
    <w:p>
      <w:pPr>
        <w:spacing w:after="120"/>
      </w:pPr>
      <w:r>
        <w:t xml:space="preserve">Estrategia de contenidos: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Publicar 2-3 artículos nuevos por semana en el blog</w:t>
      </w:r>
    </w:p>
    <w:p>
      <w:pPr>
        <w:spacing w:after="120"/>
      </w:pPr>
      <w:r>
        <w:rPr>
          <w:b/>
          <w:bCs/>
        </w:rPr>
        <w:t xml:space="preserve">Calendario editorial sugerido (primeras 4 semanas):</w:t>
      </w:r>
      <w:r>
        <w:t xml:space="preserve"/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2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Semana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Palabra clave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Cómo mejorar tu vocabulario en español jugando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"juegos de vocabulario en español"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 10 juegos de palabras más adictivos de 2026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"juegos de palabras gratis"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Palabras conectadas vs Connections: diferencias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"connections en español"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Beneficios cognitivos de los juegos de asociación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"ejercicios mentales diarios"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Categorías temáticas: cómo identificar patrones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"categorías de palabras"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 mejores juegos de palabras en español para iOS/Android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"juegos de palabras en español"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Cómo crear tu propio puzzle de conexiones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"crear juego de conexiones"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Palabras con doble sentido en español: ejemplos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"palabras con doble sentido"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Formato de cada artículo: </w:t>
      </w:r>
      <w:r>
        <w:t xml:space="preserve">1,500-2,000 palabras, con H2, H3, listas, y enlaces internos a las páginas de puzzle y al juego.</w:t>
      </w:r>
    </w:p>
    <w:p>
      <w:pPr>
        <w:pStyle w:val="Heading2"/>
      </w:pPr>
      <w:r>
        <w:t xml:space="preserve">3.3. Palabras Clave e Investigación SEO</w:t>
      </w:r>
    </w:p>
    <w:p>
      <w:pPr>
        <w:spacing w:after="120"/>
      </w:pPr>
      <w:r>
        <w:t xml:space="preserve">Palabras clave objetivo identificadas (búsqueda mensual estimada, baja competencia):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Palabra clave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Página objetivo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"juego de conexiones diario"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Cola larga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"la conexión del día"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"connections en español"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Transaccional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"juego de palabras diario"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Transaccional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"cómo jugar connections"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Informativo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/como-jugar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"juegos de vocabulario gratis"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Transaccional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"conexión del día hoy"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Navegacional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/puzzle/hoy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"conexiones palabras juego"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Informativo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/como-jugar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"juego de asociación palabras"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Informativo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"puzzle diario español"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Transaccional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Enlaces internos: </w:t>
      </w:r>
      <w:r>
        <w:t xml:space="preserve">Cada artículo de blog debe enlazar a 2-3 páginas de puzzle y al juego principal. Esto distribuye la autoridad de la página.</w:t>
      </w:r>
    </w:p>
    <w:p>
      <w:pPr>
        <w:pStyle w:val="Heading2"/>
      </w:pPr>
      <w:r>
        <w:t xml:space="preserve">3.4. Redes Sociales (Alta prioridad)</w:t>
      </w:r>
    </w:p>
    <w:p>
      <w:pPr>
        <w:spacing w:after="120"/>
      </w:pPr>
      <w:r>
        <w:t xml:space="preserve">El tráfico social es actualmente 0. Necesitamos canales de distribución activos.</w:t>
      </w:r>
    </w:p>
    <w:p>
      <w:pPr>
        <w:spacing w:after="120"/>
      </w:pPr>
      <w:r>
        <w:rPr>
          <w:b/>
          <w:bCs/>
        </w:rPr>
        <w:t xml:space="preserve">X (Twitter) — Automatización diaria: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Publicar automáticamente el puzzle del día cada mañana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Formato: "¿Puedes encontrar las 4 conexiones de hoy? Juega ahora: laconexiondeldia.com/puzzle/YYYY-MM-DD"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automatización con X está implementada pero no activa. Hay que resolver el bloqueo de Playwright o migrar a la API oficial de X.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Instagram — Publicación diaria: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Generar imagen del puzzle del día (resultado + invitación a jugar)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Publicar en Instagram Stories e feed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Usar hashtags: #PalabrasConectadas #ConexionDelDia #JuegoDiario #WordGames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Threads (Meta):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Mismo contenido que X, para llegar a la audiencia hispanohablante en Threads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Formato: puzzle diario + enlace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WhatsApp / Telegram: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un canal de Telegram "Palabras Conectadas Diario"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Publicar el puzzle diario automáticamente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Permite notificaciones push sin depender de la app</w:t>
      </w:r>
    </w:p>
    <w:p>
      <w:pPr>
        <w:pStyle w:val="Heading2"/>
      </w:pPr>
      <w:r>
        <w:t xml:space="preserve">3.5. Backlinks y Autoridad de Dominio</w:t>
      </w:r>
    </w:p>
    <w:p>
      <w:pPr>
        <w:spacing w:after="120"/>
      </w:pPr>
      <w:r>
        <w:t xml:space="preserve">Un sitio nuevo necesita backlinks para ganar autoridad. Estrategias viables: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Directorios de juegos: Registrar en sitios como Minijuegos, JuegosDiarios, 1001juegos, etc.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Foros y comunidades: Publicar en r/WordGames, r/learnspanish, foros de juegos de palabras en español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Product Hunt: Lanzar el juego como "Product of the Day" — buen tráfico inicial y backlink de alta autoridad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Listas de juegos: Buscar sitios que publican "mejores juegos para aprender español" y sugerir la inclusión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GitHub: Publicar el proyecto como open-source — backlinks desde repositorios y foros de desarrolladores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Colaboraciones: Contactar a creadores de contenido de juegos de palabras en español para reseñas o menciones</w:t>
      </w:r>
    </w:p>
    <w:p>
      <w:pPr>
        <w:pStyle w:val="Heading2"/>
      </w:pPr>
      <w:r>
        <w:t xml:space="preserve">3.6. SEO Técnico (Mejoras continuas)</w:t>
      </w:r>
    </w:p>
    <w:p>
      <w:pPr>
        <w:spacing w:after="120"/>
      </w:pPr>
      <w:r>
        <w:rPr>
          <w:b/>
          <w:bCs/>
        </w:rPr>
        <w:t xml:space="preserve">Velocidad de carga: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Ya es buena (Vite + React, PWA con precaching). Verificar con PageSpeed Insights.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 Web Vitals: monitorear LCP, FID, CLS en Search Console.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Datos estructurados: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Ya implementados: WebApplication, FAQPage, Article, BreadcrumbList, AboutPage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Añadir: Game (tipo específico para juegos) con ofertas de precio gratuito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SEO para puzzles: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página de puzzle debe tener title y description únicos generados dinámicamente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Ejemplo: "Conexiones del 10 de julio de 2026 - Palabras Conectadas"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Añadir h1 visible con la fecha del puzzle en la página</w:t>
      </w:r>
    </w:p>
    <w:p>
      <w:pPr>
        <w:pStyle w:val="Heading2"/>
      </w:pPr>
      <w:r>
        <w:t xml:space="preserve">3.7. Google Search Console y Monitoreo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Verificar que el sitemap.xml esté correctamente enviado y procesado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Revisar semanalmente: páginas indexadas, errores de rastreo, core web vitals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Configurar alertas por email para caídas de tráfico o errores críticos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Exportar consultas de búsqueda cada 2 semanas para identificar nuevas oportunidades de palabras clave</w:t>
      </w:r>
    </w:p>
    <w:p>
      <w:r>
        <w:br w:type="page"/>
      </w:r>
    </w:p>
    <w:p>
      <w:pPr>
        <w:pStyle w:val="Heading1"/>
      </w:pPr>
      <w:r>
        <w:t xml:space="preserve">4. Prioridades — Próximos 7 Días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36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Solicitar indexación en GSC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Enviar sitemap, solicitar rastreo de puzzles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⭐ Alto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Activar X/Twitter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Resolver bloqueo de Playwright o migrar a API oficial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⭐ Alto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Publicar 2 artículos blog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Siguiendo calendario editorial semana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⭐ Alto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Registrar en directorios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Hunt, Minijuegos, etc.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⭐ Alto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Crear canal de Telegram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Publicación automática del puzzle diario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Mejorar SEO de puzzles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Titles únicos, h1, meta descriptions dinámicos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PageSpeed Insights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Verificar Core Web Vitals y optimizar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SEO de cada puzzle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Añadir h1 y texto descriptivo en cada página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Bajo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KPIs y Seguimiento</w:t>
      </w:r>
    </w:p>
    <w:p>
      <w:pPr>
        <w:spacing w:after="120"/>
      </w:pPr>
      <w:r>
        <w:t xml:space="preserve">Métricas a monitorear semanalmente: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Páginas indexadas en Google (Search Console)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Impresiones y clics orgánicos (Search Console)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Tráfico orgánico en GA4 (fuente: google / organic)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Backlinks nuevos (Ahrefs / Google Search Console)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 Web Vitals (Search Console)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Suscriptores al canal de Telegram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Seguidores en X</w:t>
      </w:r>
    </w:p>
    <w:p>
      <w:pPr>
        <w:spacing w:after="120"/>
      </w:pPr>
    </w:p>
    <w:p>
      <w:pPr>
        <w:pStyle w:val="Heading2"/>
      </w:pPr>
      <w:r>
        <w:t xml:space="preserve">Metas a 30 días: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15+ páginas indexadas (incluyendo puzzles)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200+ impresiones orgánicas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5+ clics orgánicos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2-3 backlinks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50+ seguidores en 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30+ suscriptores en Telegram</w:t>
      </w:r>
    </w:p>
    <w:p>
      <w:pPr>
        <w:spacing w:after="120"/>
      </w:pPr>
    </w:p>
    <w:p>
      <w:pPr>
        <w:pStyle w:val="Heading2"/>
      </w:pPr>
      <w:r>
        <w:t xml:space="preserve">Metas a 60 días: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Todas las páginas indexadas (30+)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1,000+ impresiones orgánicas/mes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50+ clics orgánicos/mes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10+ backlinks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200+ seguidores en 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100+ suscriptores en Telegram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50 visitas orgánicas/mes desde Google</w:t>
      </w:r>
    </w:p>
    <w:p>
      <w:r>
        <w:br w:type="page"/>
      </w:r>
    </w:p>
    <w:p>
      <w:pPr>
        <w:pStyle w:val="Heading1"/>
      </w:pPr>
      <w:r>
        <w:t xml:space="preserve">6. Implementación Técnica</w:t>
      </w:r>
    </w:p>
    <w:p>
      <w:pPr>
        <w:pStyle w:val="Heading2"/>
      </w:pPr>
      <w:r>
        <w:t xml:space="preserve">6.1. Sitemap Dinámico (COMPLETADO)</w:t>
      </w:r>
    </w:p>
    <w:p>
      <w:pPr>
        <w:spacing w:after="120"/>
      </w:pPr>
      <w:r>
        <w:t xml:space="preserve">Archivo: functions/sitemap.xml.js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 URLs para todas las fechas desde el lanzamiento (15 jun 2026) hasta hoy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Incluye lastmod, priority, changefreq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Páginas incluidas: /, /tips, /blog, /about, /como-jugar, /faq, /privacy/, /puzzle/*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Cache: 1 hora (navegador), 2 horas (edge)</w:t>
      </w:r>
    </w:p>
    <w:p>
      <w:pPr>
        <w:pStyle w:val="Heading2"/>
      </w:pPr>
      <w:r>
        <w:t xml:space="preserve">6.2. _routes.json (COMPLETADO)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Añadido /sitemap.xml al array include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Eliminado /sitemap.xml del array exclude</w:t>
      </w:r>
    </w:p>
    <w:p>
      <w:pPr>
        <w:pStyle w:val="Heading2"/>
      </w:pPr>
      <w:r>
        <w:t xml:space="preserve">6.3. SEO de Páginas de Puzzle (PENDIENTE)</w:t>
      </w:r>
    </w:p>
    <w:p>
      <w:pPr>
        <w:spacing w:after="120"/>
      </w:pPr>
      <w:r>
        <w:t xml:space="preserve">El archivo functions/puzzle/[[date]].js necesita mejoras: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Añadir un h1 con el título del puzzle visible en la página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Añadir texto descriptivo debajo del juego (200-300 palabras sobre el puzzle del día)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Enlace a puzzles anteriores y al juego principal</w:t>
      </w:r>
    </w:p>
    <w:p>
      <w:pPr>
        <w:pStyle w:val="Heading2"/>
      </w:pPr>
      <w:r>
        <w:t xml:space="preserve">6.4. Automatización de Redes (PENDIENTE)</w:t>
      </w:r>
    </w:p>
    <w:p>
      <w:pPr>
        <w:spacing w:after="120"/>
      </w:pPr>
      <w:r>
        <w:t xml:space="preserve">La automatización de X/Twitter está implementada en scripts/daily-post.js pero usa Playwright (inestable). Recomendado: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Opción A: Usar la API oficial de X (v2) con twitter-api-v2 (ya instalado en devDependencies)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Opción B: Usar un servicio de scheduling como Buffer o Hootsuite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Opción C: Configurar bud automations para publicar diariamente desde el servidor</w:t>
      </w:r>
    </w:p>
    <w:p>
      <w:pPr>
        <w:spacing w:before="400"/>
      </w:pPr>
    </w:p>
    <w:p>
      <w:r>
        <w:rPr>
          <w:i/>
          <w:iCs/>
          <w:color w:val="999999"/>
        </w:rPr>
        <w:t xml:space="preserve">--- Fin del documento ---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Estrategia SEO - Palabras Conectadas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2D5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3D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2026-07-10T07:55:54.403Z</dcterms:created>
  <dcterms:modified xsi:type="dcterms:W3CDTF">2026-07-10T07:55:54.403Z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