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436773" w:rsidRDefault="00436773" w:rsidP="008B0506">
            <w:pPr>
              <w:spacing w:line="288" w:lineRule="auto"/>
              <w:rPr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Чернію</w:t>
            </w:r>
            <w:proofErr w:type="spellEnd"/>
            <w:r>
              <w:rPr>
                <w:sz w:val="28"/>
                <w:lang w:val="uk-UA"/>
              </w:rPr>
              <w:t xml:space="preserve"> Михайлу Анатолійовичу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</w:t>
            </w:r>
            <w:proofErr w:type="gramEnd"/>
            <w:r w:rsidRPr="00CB4F0A">
              <w:rPr>
                <w:sz w:val="16"/>
              </w:rPr>
              <w:t>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436773" w:rsidP="008B0506">
            <w:pPr>
              <w:spacing w:line="288" w:lineRule="auto"/>
            </w:pPr>
            <w:proofErr w:type="spellStart"/>
            <w:r w:rsidRPr="00436773">
              <w:rPr>
                <w:b/>
                <w:bCs/>
                <w:sz w:val="28"/>
                <w:szCs w:val="20"/>
              </w:rPr>
              <w:t>Реалізація</w:t>
            </w:r>
            <w:proofErr w:type="spellEnd"/>
            <w:r w:rsidRPr="00436773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436773">
              <w:rPr>
                <w:b/>
                <w:bCs/>
                <w:sz w:val="28"/>
                <w:szCs w:val="20"/>
              </w:rPr>
              <w:t>програми</w:t>
            </w:r>
            <w:proofErr w:type="spellEnd"/>
            <w:r w:rsidRPr="00436773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436773">
              <w:rPr>
                <w:b/>
                <w:bCs/>
                <w:sz w:val="28"/>
                <w:szCs w:val="20"/>
              </w:rPr>
              <w:t>обліку</w:t>
            </w:r>
            <w:proofErr w:type="spellEnd"/>
            <w:r w:rsidRPr="00436773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436773">
              <w:rPr>
                <w:b/>
                <w:bCs/>
                <w:sz w:val="28"/>
                <w:szCs w:val="20"/>
              </w:rPr>
              <w:t>книжок</w:t>
            </w:r>
            <w:proofErr w:type="spellEnd"/>
            <w:r w:rsidRPr="00436773">
              <w:rPr>
                <w:b/>
                <w:bCs/>
                <w:sz w:val="28"/>
                <w:szCs w:val="20"/>
              </w:rPr>
              <w:t xml:space="preserve"> у</w:t>
            </w:r>
            <w:proofErr w:type="gramStart"/>
            <w:r w:rsidRPr="00436773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436773">
              <w:rPr>
                <w:b/>
                <w:bCs/>
                <w:sz w:val="28"/>
                <w:szCs w:val="20"/>
              </w:rPr>
              <w:t>Б</w:t>
            </w:r>
            <w:proofErr w:type="gramEnd"/>
            <w:r w:rsidRPr="00436773">
              <w:rPr>
                <w:b/>
                <w:bCs/>
                <w:sz w:val="28"/>
                <w:szCs w:val="20"/>
              </w:rPr>
              <w:t>ібліотеці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436773" w:rsidRDefault="00E05B6A" w:rsidP="008B0506">
            <w:pPr>
              <w:spacing w:line="288" w:lineRule="auto"/>
              <w:ind w:right="-1133"/>
              <w:rPr>
                <w:lang w:val="uk-UA"/>
              </w:rPr>
            </w:pP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proofErr w:type="gramStart"/>
            <w:r w:rsidRPr="00E05B6A">
              <w:rPr>
                <w:sz w:val="28"/>
                <w:szCs w:val="28"/>
              </w:rPr>
              <w:t>П</w:t>
            </w:r>
            <w:proofErr w:type="gramEnd"/>
            <w:r w:rsidRPr="00E05B6A">
              <w:rPr>
                <w:sz w:val="28"/>
                <w:szCs w:val="28"/>
              </w:rPr>
              <w:t>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proofErr w:type="spellStart"/>
            <w:r w:rsidR="00436773">
              <w:rPr>
                <w:bCs/>
                <w:sz w:val="28"/>
                <w:szCs w:val="20"/>
              </w:rPr>
              <w:t>облік</w:t>
            </w:r>
            <w:proofErr w:type="spellEnd"/>
            <w:r w:rsidR="00436773" w:rsidRPr="00436773">
              <w:rPr>
                <w:bCs/>
                <w:sz w:val="28"/>
                <w:szCs w:val="20"/>
              </w:rPr>
              <w:t xml:space="preserve"> </w:t>
            </w:r>
            <w:proofErr w:type="spellStart"/>
            <w:r w:rsidR="00436773" w:rsidRPr="00436773">
              <w:rPr>
                <w:bCs/>
                <w:sz w:val="28"/>
                <w:szCs w:val="20"/>
              </w:rPr>
              <w:t>книжок</w:t>
            </w:r>
            <w:proofErr w:type="spellEnd"/>
            <w:r w:rsidR="00436773" w:rsidRPr="00436773">
              <w:rPr>
                <w:bCs/>
                <w:sz w:val="28"/>
                <w:szCs w:val="20"/>
              </w:rPr>
              <w:t xml:space="preserve"> у</w:t>
            </w:r>
            <w:proofErr w:type="gramStart"/>
            <w:r w:rsidR="00436773" w:rsidRPr="00436773">
              <w:rPr>
                <w:bCs/>
                <w:sz w:val="28"/>
                <w:szCs w:val="20"/>
              </w:rPr>
              <w:t xml:space="preserve"> </w:t>
            </w:r>
            <w:proofErr w:type="spellStart"/>
            <w:r w:rsidR="00436773" w:rsidRPr="00436773">
              <w:rPr>
                <w:bCs/>
                <w:sz w:val="28"/>
                <w:szCs w:val="20"/>
              </w:rPr>
              <w:t>Б</w:t>
            </w:r>
            <w:proofErr w:type="gramEnd"/>
            <w:r w:rsidR="00436773" w:rsidRPr="00436773">
              <w:rPr>
                <w:bCs/>
                <w:sz w:val="28"/>
                <w:szCs w:val="20"/>
              </w:rPr>
              <w:t>ібліотеці</w:t>
            </w:r>
            <w:proofErr w:type="spellEnd"/>
            <w:r w:rsidRPr="00436773">
              <w:rPr>
                <w:sz w:val="28"/>
                <w:szCs w:val="28"/>
              </w:rPr>
              <w:t>.</w:t>
            </w:r>
            <w:r w:rsidRPr="00E05B6A">
              <w:rPr>
                <w:sz w:val="28"/>
                <w:szCs w:val="28"/>
              </w:rPr>
              <w:t xml:space="preserve">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436773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 w:rsidR="00436773">
              <w:rPr>
                <w:sz w:val="28"/>
                <w:szCs w:val="28"/>
                <w:lang w:val="uk-UA"/>
              </w:rPr>
              <w:t>база даних літератури і студентів</w:t>
            </w:r>
            <w:r w:rsidRPr="00E05B6A">
              <w:rPr>
                <w:sz w:val="28"/>
                <w:szCs w:val="28"/>
              </w:rPr>
              <w:t xml:space="preserve">. 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 w:rsidR="00436773">
              <w:rPr>
                <w:sz w:val="28"/>
                <w:szCs w:val="28"/>
                <w:lang w:val="uk-UA"/>
              </w:rPr>
              <w:t>б</w:t>
            </w:r>
            <w:r w:rsidR="00436773">
              <w:rPr>
                <w:sz w:val="28"/>
                <w:szCs w:val="28"/>
                <w:lang w:val="uk-UA"/>
              </w:rPr>
              <w:t xml:space="preserve">аза даних </w:t>
            </w:r>
            <w:proofErr w:type="spellStart"/>
            <w:r w:rsidR="00436773">
              <w:rPr>
                <w:sz w:val="28"/>
                <w:szCs w:val="28"/>
                <w:lang w:val="uk-UA"/>
              </w:rPr>
              <w:t>літерат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436773" w:rsidP="008B0506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>літератури і студентів</w:t>
            </w:r>
            <w:r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>
              <w:t>.0</w:t>
            </w:r>
            <w:r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8E3E83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Добривода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Наталія Іванівна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436773"/>
    <w:rsid w:val="00484EE6"/>
    <w:rsid w:val="004E198A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1210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Misha Chernii</cp:lastModifiedBy>
  <cp:revision>3</cp:revision>
  <dcterms:created xsi:type="dcterms:W3CDTF">2015-04-29T19:12:00Z</dcterms:created>
  <dcterms:modified xsi:type="dcterms:W3CDTF">2015-05-18T23:37:00Z</dcterms:modified>
</cp:coreProperties>
</file>