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257" w:rsidRPr="006A541D" w:rsidRDefault="000A2257" w:rsidP="000A225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Министерство науки и образования Украины</w:t>
      </w:r>
    </w:p>
    <w:p w:rsidR="000A2257" w:rsidRDefault="000A2257" w:rsidP="000A225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Днепропетровский национальный университет железнодорожного транспорта им. академика </w:t>
      </w:r>
      <w:proofErr w:type="spellStart"/>
      <w:r>
        <w:rPr>
          <w:sz w:val="28"/>
          <w:szCs w:val="28"/>
        </w:rPr>
        <w:t>В.Лазаряна</w:t>
      </w:r>
      <w:proofErr w:type="spellEnd"/>
      <w:r>
        <w:rPr>
          <w:sz w:val="28"/>
          <w:szCs w:val="28"/>
        </w:rPr>
        <w:t xml:space="preserve"> </w:t>
      </w:r>
    </w:p>
    <w:p w:rsidR="000A2257" w:rsidRDefault="000A2257" w:rsidP="000A2257">
      <w:pPr>
        <w:jc w:val="center"/>
        <w:rPr>
          <w:sz w:val="28"/>
          <w:szCs w:val="28"/>
        </w:rPr>
      </w:pPr>
    </w:p>
    <w:p w:rsidR="000A2257" w:rsidRDefault="000A2257" w:rsidP="000A2257">
      <w:pPr>
        <w:jc w:val="center"/>
        <w:rPr>
          <w:sz w:val="28"/>
          <w:szCs w:val="28"/>
        </w:rPr>
      </w:pPr>
    </w:p>
    <w:p w:rsidR="000A2257" w:rsidRDefault="000A2257" w:rsidP="000A2257">
      <w:pPr>
        <w:jc w:val="right"/>
        <w:rPr>
          <w:sz w:val="28"/>
          <w:szCs w:val="28"/>
        </w:rPr>
      </w:pPr>
      <w:r>
        <w:rPr>
          <w:sz w:val="28"/>
          <w:szCs w:val="28"/>
        </w:rPr>
        <w:t>Кафедра К</w:t>
      </w:r>
      <w:r>
        <w:rPr>
          <w:sz w:val="28"/>
          <w:szCs w:val="28"/>
          <w:lang w:val="uk-UA"/>
        </w:rPr>
        <w:t>ИТ</w:t>
      </w:r>
    </w:p>
    <w:p w:rsidR="000A2257" w:rsidRDefault="000A2257" w:rsidP="000A2257">
      <w:pPr>
        <w:jc w:val="right"/>
        <w:rPr>
          <w:sz w:val="28"/>
          <w:szCs w:val="28"/>
        </w:rPr>
      </w:pPr>
    </w:p>
    <w:p w:rsidR="000A2257" w:rsidRDefault="000A2257" w:rsidP="000A2257">
      <w:pPr>
        <w:jc w:val="right"/>
        <w:rPr>
          <w:sz w:val="28"/>
          <w:szCs w:val="28"/>
        </w:rPr>
      </w:pPr>
    </w:p>
    <w:p w:rsidR="000A2257" w:rsidRDefault="000A2257" w:rsidP="000A2257">
      <w:pPr>
        <w:jc w:val="right"/>
        <w:rPr>
          <w:sz w:val="28"/>
          <w:szCs w:val="28"/>
        </w:rPr>
      </w:pPr>
    </w:p>
    <w:p w:rsidR="000A2257" w:rsidRDefault="000A2257" w:rsidP="000A2257">
      <w:pPr>
        <w:jc w:val="right"/>
        <w:rPr>
          <w:sz w:val="28"/>
          <w:szCs w:val="28"/>
        </w:rPr>
      </w:pPr>
    </w:p>
    <w:p w:rsidR="000A2257" w:rsidRDefault="000A2257" w:rsidP="000A2257">
      <w:pPr>
        <w:jc w:val="right"/>
        <w:rPr>
          <w:sz w:val="28"/>
          <w:szCs w:val="28"/>
        </w:rPr>
      </w:pPr>
    </w:p>
    <w:p w:rsidR="000A2257" w:rsidRDefault="000A2257" w:rsidP="000A2257">
      <w:pPr>
        <w:jc w:val="right"/>
        <w:rPr>
          <w:sz w:val="28"/>
          <w:szCs w:val="28"/>
        </w:rPr>
      </w:pPr>
    </w:p>
    <w:p w:rsidR="000A2257" w:rsidRDefault="000A2257" w:rsidP="000A2257">
      <w:pPr>
        <w:jc w:val="right"/>
        <w:rPr>
          <w:sz w:val="28"/>
          <w:szCs w:val="28"/>
        </w:rPr>
      </w:pPr>
    </w:p>
    <w:p w:rsidR="000A2257" w:rsidRDefault="000A2257" w:rsidP="000A2257">
      <w:pPr>
        <w:jc w:val="right"/>
        <w:rPr>
          <w:sz w:val="28"/>
          <w:szCs w:val="28"/>
        </w:rPr>
      </w:pPr>
    </w:p>
    <w:p w:rsidR="000A2257" w:rsidRDefault="000A2257" w:rsidP="000A2257">
      <w:pPr>
        <w:jc w:val="right"/>
        <w:rPr>
          <w:sz w:val="28"/>
          <w:szCs w:val="28"/>
        </w:rPr>
      </w:pPr>
    </w:p>
    <w:p w:rsidR="000A2257" w:rsidRDefault="000A2257" w:rsidP="000A2257">
      <w:pPr>
        <w:jc w:val="right"/>
        <w:rPr>
          <w:sz w:val="28"/>
          <w:szCs w:val="28"/>
        </w:rPr>
      </w:pPr>
    </w:p>
    <w:p w:rsidR="000A2257" w:rsidRDefault="000A2257" w:rsidP="000A2257">
      <w:pPr>
        <w:jc w:val="right"/>
        <w:rPr>
          <w:sz w:val="28"/>
          <w:szCs w:val="28"/>
        </w:rPr>
      </w:pPr>
    </w:p>
    <w:p w:rsidR="000A2257" w:rsidRPr="00D86E57" w:rsidRDefault="002A64ED" w:rsidP="000A2257">
      <w:pPr>
        <w:jc w:val="center"/>
        <w:rPr>
          <w:rStyle w:val="FontStyle14"/>
          <w:sz w:val="28"/>
          <w:szCs w:val="36"/>
          <w:lang w:val="uk-UA"/>
        </w:rPr>
      </w:pPr>
      <w:r>
        <w:rPr>
          <w:sz w:val="28"/>
          <w:szCs w:val="28"/>
        </w:rPr>
        <w:t xml:space="preserve">Отчет по практике </w:t>
      </w:r>
    </w:p>
    <w:p w:rsidR="000A2257" w:rsidRDefault="000A2257" w:rsidP="000A2257">
      <w:pPr>
        <w:jc w:val="center"/>
        <w:rPr>
          <w:rStyle w:val="FontStyle14"/>
          <w:sz w:val="28"/>
          <w:szCs w:val="28"/>
        </w:rPr>
      </w:pPr>
    </w:p>
    <w:p w:rsidR="000A2257" w:rsidRDefault="000A2257" w:rsidP="000A2257">
      <w:pPr>
        <w:jc w:val="center"/>
        <w:rPr>
          <w:rStyle w:val="FontStyle14"/>
          <w:sz w:val="28"/>
          <w:szCs w:val="28"/>
        </w:rPr>
      </w:pPr>
    </w:p>
    <w:p w:rsidR="000A2257" w:rsidRDefault="000A2257" w:rsidP="000A2257">
      <w:pPr>
        <w:jc w:val="center"/>
        <w:rPr>
          <w:rStyle w:val="FontStyle14"/>
          <w:sz w:val="28"/>
          <w:szCs w:val="28"/>
        </w:rPr>
      </w:pPr>
    </w:p>
    <w:p w:rsidR="000A2257" w:rsidRDefault="000A2257" w:rsidP="000A2257">
      <w:pPr>
        <w:jc w:val="center"/>
        <w:rPr>
          <w:rStyle w:val="FontStyle14"/>
          <w:sz w:val="28"/>
          <w:szCs w:val="28"/>
        </w:rPr>
      </w:pPr>
    </w:p>
    <w:p w:rsidR="000A2257" w:rsidRDefault="000A2257" w:rsidP="000A2257">
      <w:pPr>
        <w:jc w:val="center"/>
        <w:rPr>
          <w:rStyle w:val="FontStyle14"/>
          <w:sz w:val="28"/>
          <w:szCs w:val="28"/>
        </w:rPr>
      </w:pPr>
    </w:p>
    <w:p w:rsidR="000A2257" w:rsidRDefault="000A2257" w:rsidP="000A2257">
      <w:pPr>
        <w:jc w:val="center"/>
        <w:rPr>
          <w:rStyle w:val="FontStyle14"/>
          <w:sz w:val="28"/>
          <w:szCs w:val="28"/>
        </w:rPr>
      </w:pPr>
    </w:p>
    <w:p w:rsidR="000A2257" w:rsidRDefault="000A2257" w:rsidP="000A2257">
      <w:pPr>
        <w:jc w:val="center"/>
        <w:rPr>
          <w:rStyle w:val="FontStyle14"/>
          <w:sz w:val="28"/>
          <w:szCs w:val="28"/>
        </w:rPr>
      </w:pPr>
    </w:p>
    <w:p w:rsidR="000A2257" w:rsidRDefault="000A2257" w:rsidP="000A2257">
      <w:pPr>
        <w:jc w:val="center"/>
        <w:rPr>
          <w:rStyle w:val="FontStyle14"/>
          <w:sz w:val="28"/>
          <w:szCs w:val="28"/>
        </w:rPr>
      </w:pPr>
    </w:p>
    <w:p w:rsidR="000A2257" w:rsidRDefault="000A2257" w:rsidP="000A2257">
      <w:pPr>
        <w:jc w:val="center"/>
        <w:rPr>
          <w:rStyle w:val="FontStyle14"/>
          <w:sz w:val="28"/>
          <w:szCs w:val="28"/>
        </w:rPr>
      </w:pPr>
    </w:p>
    <w:p w:rsidR="000A2257" w:rsidRDefault="000A2257" w:rsidP="000A2257">
      <w:pPr>
        <w:jc w:val="center"/>
        <w:rPr>
          <w:rStyle w:val="FontStyle14"/>
          <w:sz w:val="28"/>
          <w:szCs w:val="28"/>
        </w:rPr>
      </w:pPr>
    </w:p>
    <w:p w:rsidR="000A2257" w:rsidRDefault="000A2257" w:rsidP="000A2257">
      <w:pPr>
        <w:jc w:val="center"/>
        <w:rPr>
          <w:rStyle w:val="FontStyle14"/>
          <w:sz w:val="28"/>
          <w:szCs w:val="28"/>
        </w:rPr>
      </w:pPr>
    </w:p>
    <w:p w:rsidR="000A2257" w:rsidRPr="00A4056E" w:rsidRDefault="000A2257" w:rsidP="000A2257">
      <w:pPr>
        <w:jc w:val="right"/>
        <w:rPr>
          <w:rStyle w:val="FontStyle14"/>
          <w:sz w:val="28"/>
          <w:szCs w:val="28"/>
        </w:rPr>
      </w:pPr>
      <w:r w:rsidRPr="00A4056E">
        <w:rPr>
          <w:rStyle w:val="FontStyle14"/>
          <w:sz w:val="28"/>
          <w:szCs w:val="28"/>
        </w:rPr>
        <w:t>Выполнила:</w:t>
      </w:r>
    </w:p>
    <w:p w:rsidR="000A2257" w:rsidRPr="00A4056E" w:rsidRDefault="000A2257" w:rsidP="000A2257">
      <w:pPr>
        <w:jc w:val="right"/>
        <w:rPr>
          <w:sz w:val="28"/>
          <w:szCs w:val="28"/>
        </w:rPr>
      </w:pPr>
      <w:r>
        <w:rPr>
          <w:rStyle w:val="FontStyle14"/>
          <w:sz w:val="28"/>
          <w:szCs w:val="28"/>
        </w:rPr>
        <w:t>студентка 941 группы</w:t>
      </w:r>
    </w:p>
    <w:p w:rsidR="000A2257" w:rsidRDefault="000A2257" w:rsidP="000A2257">
      <w:pPr>
        <w:jc w:val="right"/>
        <w:rPr>
          <w:sz w:val="28"/>
          <w:szCs w:val="28"/>
        </w:rPr>
      </w:pPr>
      <w:r>
        <w:rPr>
          <w:sz w:val="28"/>
          <w:szCs w:val="28"/>
        </w:rPr>
        <w:t>Шевченко И.В</w:t>
      </w:r>
    </w:p>
    <w:p w:rsidR="000A2257" w:rsidRDefault="000A2257" w:rsidP="000A2257">
      <w:pPr>
        <w:jc w:val="right"/>
        <w:rPr>
          <w:sz w:val="28"/>
          <w:szCs w:val="28"/>
        </w:rPr>
      </w:pPr>
    </w:p>
    <w:p w:rsidR="000A2257" w:rsidRDefault="000A2257" w:rsidP="000A2257">
      <w:pPr>
        <w:jc w:val="right"/>
        <w:rPr>
          <w:sz w:val="28"/>
          <w:szCs w:val="28"/>
        </w:rPr>
      </w:pPr>
    </w:p>
    <w:p w:rsidR="000A2257" w:rsidRDefault="000A2257" w:rsidP="000A2257">
      <w:pPr>
        <w:jc w:val="right"/>
        <w:rPr>
          <w:sz w:val="28"/>
          <w:szCs w:val="28"/>
        </w:rPr>
      </w:pPr>
    </w:p>
    <w:p w:rsidR="000A2257" w:rsidRDefault="000A2257" w:rsidP="000A2257">
      <w:pPr>
        <w:jc w:val="right"/>
        <w:rPr>
          <w:sz w:val="28"/>
          <w:szCs w:val="28"/>
        </w:rPr>
      </w:pPr>
    </w:p>
    <w:p w:rsidR="000A2257" w:rsidRDefault="000A2257" w:rsidP="000A2257">
      <w:pPr>
        <w:jc w:val="right"/>
        <w:rPr>
          <w:sz w:val="28"/>
          <w:szCs w:val="28"/>
        </w:rPr>
      </w:pPr>
    </w:p>
    <w:p w:rsidR="000A2257" w:rsidRDefault="000A2257" w:rsidP="000A2257">
      <w:pPr>
        <w:jc w:val="right"/>
        <w:rPr>
          <w:sz w:val="28"/>
          <w:szCs w:val="28"/>
        </w:rPr>
      </w:pPr>
    </w:p>
    <w:p w:rsidR="000A2257" w:rsidRDefault="000A2257" w:rsidP="000A2257">
      <w:pPr>
        <w:jc w:val="right"/>
        <w:rPr>
          <w:sz w:val="28"/>
          <w:szCs w:val="28"/>
        </w:rPr>
      </w:pPr>
    </w:p>
    <w:p w:rsidR="000A2257" w:rsidRDefault="000A2257" w:rsidP="000A2257">
      <w:pPr>
        <w:jc w:val="right"/>
        <w:rPr>
          <w:sz w:val="28"/>
          <w:szCs w:val="28"/>
        </w:rPr>
      </w:pPr>
    </w:p>
    <w:p w:rsidR="000A2257" w:rsidRDefault="000A2257" w:rsidP="000A2257">
      <w:pPr>
        <w:jc w:val="right"/>
        <w:rPr>
          <w:sz w:val="28"/>
          <w:szCs w:val="28"/>
        </w:rPr>
      </w:pPr>
    </w:p>
    <w:p w:rsidR="000A2257" w:rsidRDefault="000A2257" w:rsidP="000A2257">
      <w:pPr>
        <w:jc w:val="center"/>
        <w:rPr>
          <w:sz w:val="28"/>
          <w:szCs w:val="28"/>
          <w:lang w:val="uk-UA"/>
        </w:rPr>
      </w:pPr>
    </w:p>
    <w:p w:rsidR="000A2257" w:rsidRDefault="000A2257" w:rsidP="000A225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Днепропетровск </w:t>
      </w:r>
    </w:p>
    <w:p w:rsidR="000A2257" w:rsidRDefault="007B64D5" w:rsidP="000A2257">
      <w:pPr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050827" w:rsidRPr="007B64D5" w:rsidRDefault="00050827" w:rsidP="00050827">
      <w:pPr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7503602"/>
      </w:sdtPr>
      <w:sdtContent>
        <w:p w:rsidR="00F3463B" w:rsidRDefault="00F3463B">
          <w:pPr>
            <w:pStyle w:val="af1"/>
          </w:pPr>
          <w:r>
            <w:t>Оглавление</w:t>
          </w:r>
        </w:p>
        <w:p w:rsidR="00F3463B" w:rsidRPr="00F3463B" w:rsidRDefault="00CA07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fldChar w:fldCharType="begin"/>
          </w:r>
          <w:r w:rsidR="00F3463B">
            <w:instrText xml:space="preserve"> TOC \o "1-3" \h \z \u </w:instrText>
          </w:r>
          <w:r>
            <w:fldChar w:fldCharType="separate"/>
          </w:r>
          <w:hyperlink w:anchor="_Toc450257809" w:history="1">
            <w:r w:rsidR="00F3463B" w:rsidRPr="00F3463B">
              <w:rPr>
                <w:rStyle w:val="af0"/>
                <w:rFonts w:eastAsia="TimesNewRomanPSMT"/>
                <w:noProof/>
                <w:sz w:val="28"/>
                <w:szCs w:val="28"/>
                <w:lang w:val="uk-UA"/>
              </w:rPr>
              <w:t>1.</w:t>
            </w:r>
            <w:r w:rsidR="00F3463B" w:rsidRPr="00F3463B">
              <w:rPr>
                <w:rStyle w:val="af0"/>
                <w:noProof/>
                <w:sz w:val="28"/>
                <w:szCs w:val="28"/>
                <w:lang w:val="uk-UA"/>
              </w:rPr>
              <w:t xml:space="preserve"> ПРИЗНАЧЕННЯ, ПОСТАНОВКА ЗАДАЧІ ТА ОГЛЯД ПРОГРАМНИХ АНАЛОГІВ ТА ЛІТЕРАТУРИ</w:t>
            </w:r>
            <w:r w:rsidR="00F3463B" w:rsidRPr="00F3463B">
              <w:rPr>
                <w:noProof/>
                <w:webHidden/>
                <w:sz w:val="28"/>
                <w:szCs w:val="28"/>
              </w:rPr>
              <w:tab/>
            </w:r>
            <w:r w:rsidRPr="00F3463B">
              <w:rPr>
                <w:noProof/>
                <w:webHidden/>
                <w:sz w:val="28"/>
                <w:szCs w:val="28"/>
              </w:rPr>
              <w:fldChar w:fldCharType="begin"/>
            </w:r>
            <w:r w:rsidR="00F3463B" w:rsidRPr="00F3463B">
              <w:rPr>
                <w:noProof/>
                <w:webHidden/>
                <w:sz w:val="28"/>
                <w:szCs w:val="28"/>
              </w:rPr>
              <w:instrText xml:space="preserve"> PAGEREF _Toc450257809 \h </w:instrText>
            </w:r>
            <w:r w:rsidRPr="00F3463B">
              <w:rPr>
                <w:noProof/>
                <w:webHidden/>
                <w:sz w:val="28"/>
                <w:szCs w:val="28"/>
              </w:rPr>
            </w:r>
            <w:r w:rsidRPr="00F346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4D5">
              <w:rPr>
                <w:noProof/>
                <w:webHidden/>
                <w:sz w:val="28"/>
                <w:szCs w:val="28"/>
              </w:rPr>
              <w:t>3</w:t>
            </w:r>
            <w:r w:rsidRPr="00F346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463B" w:rsidRPr="00F3463B" w:rsidRDefault="00CA0700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0257810" w:history="1">
            <w:r w:rsidR="00F3463B" w:rsidRPr="00F3463B">
              <w:rPr>
                <w:rStyle w:val="af0"/>
                <w:noProof/>
                <w:sz w:val="28"/>
                <w:szCs w:val="28"/>
                <w:lang w:val="uk-UA"/>
              </w:rPr>
              <w:t>1.1 Призначення та область застосування</w:t>
            </w:r>
            <w:r w:rsidR="00F3463B" w:rsidRPr="00F3463B">
              <w:rPr>
                <w:noProof/>
                <w:webHidden/>
                <w:sz w:val="28"/>
                <w:szCs w:val="28"/>
              </w:rPr>
              <w:tab/>
            </w:r>
            <w:r w:rsidRPr="00F3463B">
              <w:rPr>
                <w:noProof/>
                <w:webHidden/>
                <w:sz w:val="28"/>
                <w:szCs w:val="28"/>
              </w:rPr>
              <w:fldChar w:fldCharType="begin"/>
            </w:r>
            <w:r w:rsidR="00F3463B" w:rsidRPr="00F3463B">
              <w:rPr>
                <w:noProof/>
                <w:webHidden/>
                <w:sz w:val="28"/>
                <w:szCs w:val="28"/>
              </w:rPr>
              <w:instrText xml:space="preserve"> PAGEREF _Toc450257810 \h </w:instrText>
            </w:r>
            <w:r w:rsidRPr="00F3463B">
              <w:rPr>
                <w:noProof/>
                <w:webHidden/>
                <w:sz w:val="28"/>
                <w:szCs w:val="28"/>
              </w:rPr>
            </w:r>
            <w:r w:rsidRPr="00F346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4D5">
              <w:rPr>
                <w:noProof/>
                <w:webHidden/>
                <w:sz w:val="28"/>
                <w:szCs w:val="28"/>
              </w:rPr>
              <w:t>3</w:t>
            </w:r>
            <w:r w:rsidRPr="00F346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463B" w:rsidRPr="00F3463B" w:rsidRDefault="00CA0700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0257811" w:history="1">
            <w:r w:rsidR="00F3463B" w:rsidRPr="00F3463B">
              <w:rPr>
                <w:rStyle w:val="af0"/>
                <w:noProof/>
                <w:sz w:val="28"/>
                <w:szCs w:val="28"/>
              </w:rPr>
              <w:t>1.2</w:t>
            </w:r>
            <w:r w:rsidR="00F3463B" w:rsidRPr="00F3463B">
              <w:rPr>
                <w:rStyle w:val="af0"/>
                <w:noProof/>
                <w:sz w:val="28"/>
                <w:szCs w:val="28"/>
                <w:lang w:val="uk-UA"/>
              </w:rPr>
              <w:t xml:space="preserve"> Постановка задачі</w:t>
            </w:r>
            <w:r w:rsidR="00F3463B" w:rsidRPr="00F3463B">
              <w:rPr>
                <w:noProof/>
                <w:webHidden/>
                <w:sz w:val="28"/>
                <w:szCs w:val="28"/>
              </w:rPr>
              <w:tab/>
            </w:r>
            <w:r w:rsidRPr="00F3463B">
              <w:rPr>
                <w:noProof/>
                <w:webHidden/>
                <w:sz w:val="28"/>
                <w:szCs w:val="28"/>
              </w:rPr>
              <w:fldChar w:fldCharType="begin"/>
            </w:r>
            <w:r w:rsidR="00F3463B" w:rsidRPr="00F3463B">
              <w:rPr>
                <w:noProof/>
                <w:webHidden/>
                <w:sz w:val="28"/>
                <w:szCs w:val="28"/>
              </w:rPr>
              <w:instrText xml:space="preserve"> PAGEREF _Toc450257811 \h </w:instrText>
            </w:r>
            <w:r w:rsidRPr="00F3463B">
              <w:rPr>
                <w:noProof/>
                <w:webHidden/>
                <w:sz w:val="28"/>
                <w:szCs w:val="28"/>
              </w:rPr>
            </w:r>
            <w:r w:rsidRPr="00F346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4D5">
              <w:rPr>
                <w:noProof/>
                <w:webHidden/>
                <w:sz w:val="28"/>
                <w:szCs w:val="28"/>
              </w:rPr>
              <w:t>3</w:t>
            </w:r>
            <w:r w:rsidRPr="00F346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463B" w:rsidRPr="00F3463B" w:rsidRDefault="00CA0700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0257812" w:history="1">
            <w:r w:rsidR="00F3463B" w:rsidRPr="00F3463B">
              <w:rPr>
                <w:rStyle w:val="af0"/>
                <w:noProof/>
                <w:sz w:val="28"/>
                <w:szCs w:val="28"/>
                <w:lang w:val="uk-UA"/>
              </w:rPr>
              <w:t>1.3 Огляд програмних аналогів</w:t>
            </w:r>
            <w:r w:rsidR="00F3463B" w:rsidRPr="00F3463B">
              <w:rPr>
                <w:noProof/>
                <w:webHidden/>
                <w:sz w:val="28"/>
                <w:szCs w:val="28"/>
              </w:rPr>
              <w:tab/>
            </w:r>
            <w:r w:rsidRPr="00F3463B">
              <w:rPr>
                <w:noProof/>
                <w:webHidden/>
                <w:sz w:val="28"/>
                <w:szCs w:val="28"/>
              </w:rPr>
              <w:fldChar w:fldCharType="begin"/>
            </w:r>
            <w:r w:rsidR="00F3463B" w:rsidRPr="00F3463B">
              <w:rPr>
                <w:noProof/>
                <w:webHidden/>
                <w:sz w:val="28"/>
                <w:szCs w:val="28"/>
              </w:rPr>
              <w:instrText xml:space="preserve"> PAGEREF _Toc450257812 \h </w:instrText>
            </w:r>
            <w:r w:rsidRPr="00F3463B">
              <w:rPr>
                <w:noProof/>
                <w:webHidden/>
                <w:sz w:val="28"/>
                <w:szCs w:val="28"/>
              </w:rPr>
            </w:r>
            <w:r w:rsidRPr="00F346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4D5">
              <w:rPr>
                <w:noProof/>
                <w:webHidden/>
                <w:sz w:val="28"/>
                <w:szCs w:val="28"/>
              </w:rPr>
              <w:t>3</w:t>
            </w:r>
            <w:r w:rsidRPr="00F346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463B" w:rsidRPr="00F3463B" w:rsidRDefault="00CA0700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50257813" w:history="1">
            <w:r w:rsidR="00F3463B" w:rsidRPr="00F3463B">
              <w:rPr>
                <w:rStyle w:val="af0"/>
                <w:noProof/>
                <w:sz w:val="28"/>
                <w:szCs w:val="28"/>
              </w:rPr>
              <w:t>1.4</w:t>
            </w:r>
            <w:r w:rsidR="00F3463B" w:rsidRPr="00F3463B">
              <w:rPr>
                <w:rStyle w:val="af0"/>
                <w:noProof/>
                <w:sz w:val="28"/>
                <w:szCs w:val="28"/>
                <w:lang w:val="uk-UA"/>
              </w:rPr>
              <w:t xml:space="preserve"> Огляд літератури</w:t>
            </w:r>
            <w:r w:rsidR="00F3463B" w:rsidRPr="00F3463B">
              <w:rPr>
                <w:noProof/>
                <w:webHidden/>
                <w:sz w:val="28"/>
                <w:szCs w:val="28"/>
              </w:rPr>
              <w:tab/>
            </w:r>
            <w:r w:rsidRPr="00F3463B">
              <w:rPr>
                <w:noProof/>
                <w:webHidden/>
                <w:sz w:val="28"/>
                <w:szCs w:val="28"/>
              </w:rPr>
              <w:fldChar w:fldCharType="begin"/>
            </w:r>
            <w:r w:rsidR="00F3463B" w:rsidRPr="00F3463B">
              <w:rPr>
                <w:noProof/>
                <w:webHidden/>
                <w:sz w:val="28"/>
                <w:szCs w:val="28"/>
              </w:rPr>
              <w:instrText xml:space="preserve"> PAGEREF _Toc450257813 \h </w:instrText>
            </w:r>
            <w:r w:rsidRPr="00F3463B">
              <w:rPr>
                <w:noProof/>
                <w:webHidden/>
                <w:sz w:val="28"/>
                <w:szCs w:val="28"/>
              </w:rPr>
            </w:r>
            <w:r w:rsidRPr="00F346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4D5">
              <w:rPr>
                <w:noProof/>
                <w:webHidden/>
                <w:sz w:val="28"/>
                <w:szCs w:val="28"/>
              </w:rPr>
              <w:t>6</w:t>
            </w:r>
            <w:r w:rsidRPr="00F346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463B" w:rsidRDefault="00CA07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257814" w:history="1">
            <w:r w:rsidR="00F3463B" w:rsidRPr="00F3463B">
              <w:rPr>
                <w:rStyle w:val="af0"/>
                <w:noProof/>
                <w:sz w:val="28"/>
                <w:szCs w:val="28"/>
                <w:lang w:val="uk-UA"/>
              </w:rPr>
              <w:t>ЛІТЕРАТУРА</w:t>
            </w:r>
            <w:r w:rsidR="00F3463B" w:rsidRPr="00F3463B">
              <w:rPr>
                <w:noProof/>
                <w:webHidden/>
                <w:sz w:val="28"/>
                <w:szCs w:val="28"/>
              </w:rPr>
              <w:tab/>
            </w:r>
            <w:r w:rsidRPr="00F3463B">
              <w:rPr>
                <w:noProof/>
                <w:webHidden/>
                <w:sz w:val="28"/>
                <w:szCs w:val="28"/>
              </w:rPr>
              <w:fldChar w:fldCharType="begin"/>
            </w:r>
            <w:r w:rsidR="00F3463B" w:rsidRPr="00F3463B">
              <w:rPr>
                <w:noProof/>
                <w:webHidden/>
                <w:sz w:val="28"/>
                <w:szCs w:val="28"/>
              </w:rPr>
              <w:instrText xml:space="preserve"> PAGEREF _Toc450257814 \h </w:instrText>
            </w:r>
            <w:r w:rsidRPr="00F3463B">
              <w:rPr>
                <w:noProof/>
                <w:webHidden/>
                <w:sz w:val="28"/>
                <w:szCs w:val="28"/>
              </w:rPr>
            </w:r>
            <w:r w:rsidRPr="00F346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4D5">
              <w:rPr>
                <w:noProof/>
                <w:webHidden/>
                <w:sz w:val="28"/>
                <w:szCs w:val="28"/>
              </w:rPr>
              <w:t>13</w:t>
            </w:r>
            <w:r w:rsidRPr="00F346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463B" w:rsidRDefault="00CA0700">
          <w:r>
            <w:fldChar w:fldCharType="end"/>
          </w:r>
        </w:p>
      </w:sdtContent>
    </w:sdt>
    <w:p w:rsidR="00F3463B" w:rsidRDefault="00F3463B">
      <w:pPr>
        <w:spacing w:after="200"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F3463B" w:rsidRDefault="00F3463B" w:rsidP="00050827">
      <w:pPr>
        <w:rPr>
          <w:b/>
          <w:sz w:val="28"/>
          <w:szCs w:val="28"/>
          <w:lang w:val="en-US"/>
        </w:rPr>
      </w:pPr>
    </w:p>
    <w:p w:rsidR="00F3463B" w:rsidRPr="002D1148" w:rsidRDefault="00F3463B" w:rsidP="00F3463B">
      <w:pPr>
        <w:pStyle w:val="aa"/>
        <w:widowControl w:val="0"/>
        <w:numPr>
          <w:ilvl w:val="0"/>
          <w:numId w:val="2"/>
        </w:numPr>
        <w:spacing w:line="360" w:lineRule="auto"/>
        <w:ind w:left="0" w:firstLine="0"/>
        <w:jc w:val="center"/>
        <w:outlineLvl w:val="0"/>
        <w:rPr>
          <w:rFonts w:ascii="Times New Roman" w:eastAsia="TimesNewRomanPSMT" w:hAnsi="Times New Roman"/>
          <w:sz w:val="28"/>
          <w:szCs w:val="28"/>
          <w:lang w:val="uk-UA"/>
        </w:rPr>
      </w:pPr>
      <w:bookmarkStart w:id="0" w:name="_Toc359157243"/>
      <w:bookmarkStart w:id="1" w:name="_Toc450257809"/>
      <w:r w:rsidRPr="002D1148">
        <w:rPr>
          <w:rFonts w:ascii="Times New Roman" w:hAnsi="Times New Roman"/>
          <w:sz w:val="28"/>
          <w:szCs w:val="28"/>
          <w:lang w:val="uk-UA"/>
        </w:rPr>
        <w:t>ПРИЗНАЧЕННЯ, ПОСТАНОВКА ЗАДАЧІ ТА ОГЛЯД ПРОГРАМНИХ АНАЛОГІВ ТА ЛІТЕРАТУРИ</w:t>
      </w:r>
      <w:bookmarkEnd w:id="0"/>
      <w:bookmarkEnd w:id="1"/>
    </w:p>
    <w:p w:rsidR="00F3463B" w:rsidRPr="00E87D62" w:rsidRDefault="00F3463B" w:rsidP="00F3463B">
      <w:pPr>
        <w:pStyle w:val="ab"/>
        <w:widowControl w:val="0"/>
        <w:numPr>
          <w:ilvl w:val="1"/>
          <w:numId w:val="2"/>
        </w:numPr>
        <w:tabs>
          <w:tab w:val="left" w:pos="426"/>
        </w:tabs>
        <w:spacing w:after="200" w:line="360" w:lineRule="auto"/>
        <w:ind w:left="0" w:firstLine="851"/>
        <w:jc w:val="both"/>
        <w:outlineLvl w:val="1"/>
        <w:rPr>
          <w:sz w:val="28"/>
          <w:szCs w:val="28"/>
          <w:lang w:val="uk-UA"/>
        </w:rPr>
      </w:pPr>
      <w:bookmarkStart w:id="2" w:name="_Toc359157244"/>
      <w:bookmarkStart w:id="3" w:name="_Toc450257810"/>
      <w:r w:rsidRPr="00E87D62">
        <w:rPr>
          <w:sz w:val="28"/>
          <w:szCs w:val="28"/>
          <w:lang w:val="uk-UA"/>
        </w:rPr>
        <w:t>Призначення та область застосування</w:t>
      </w:r>
      <w:bookmarkEnd w:id="2"/>
      <w:bookmarkEnd w:id="3"/>
    </w:p>
    <w:p w:rsidR="00F3463B" w:rsidRDefault="00F3463B" w:rsidP="00F3463B">
      <w:pPr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E87D62">
        <w:rPr>
          <w:sz w:val="28"/>
          <w:szCs w:val="28"/>
          <w:lang w:val="uk-UA"/>
        </w:rPr>
        <w:t xml:space="preserve">Програмний комплекс, що розробляється, призначений для </w:t>
      </w:r>
      <w:r>
        <w:rPr>
          <w:sz w:val="28"/>
          <w:szCs w:val="28"/>
          <w:lang w:val="uk-UA"/>
        </w:rPr>
        <w:t>керування програмним забезпеченням на базі голосових команд людям з вадами зору, а також всі бажаючі скористатися програмним продуктом.</w:t>
      </w:r>
    </w:p>
    <w:p w:rsidR="00F3463B" w:rsidRPr="00E87D62" w:rsidRDefault="00F3463B" w:rsidP="00F3463B">
      <w:pPr>
        <w:pStyle w:val="ab"/>
        <w:widowControl w:val="0"/>
        <w:tabs>
          <w:tab w:val="left" w:pos="426"/>
        </w:tabs>
        <w:spacing w:after="200" w:line="360" w:lineRule="auto"/>
        <w:ind w:left="0" w:firstLine="851"/>
        <w:jc w:val="both"/>
        <w:rPr>
          <w:sz w:val="28"/>
          <w:szCs w:val="28"/>
          <w:lang w:val="uk-UA"/>
        </w:rPr>
      </w:pPr>
    </w:p>
    <w:p w:rsidR="00F3463B" w:rsidRPr="00E87D62" w:rsidRDefault="00F3463B" w:rsidP="00F3463B">
      <w:pPr>
        <w:pStyle w:val="ab"/>
        <w:widowControl w:val="0"/>
        <w:numPr>
          <w:ilvl w:val="1"/>
          <w:numId w:val="2"/>
        </w:numPr>
        <w:spacing w:after="200" w:line="360" w:lineRule="auto"/>
        <w:ind w:left="0" w:firstLine="851"/>
        <w:jc w:val="both"/>
        <w:outlineLvl w:val="1"/>
        <w:rPr>
          <w:sz w:val="28"/>
          <w:szCs w:val="28"/>
        </w:rPr>
      </w:pPr>
      <w:bookmarkStart w:id="4" w:name="_Toc359157245"/>
      <w:bookmarkStart w:id="5" w:name="_Toc450257811"/>
      <w:r w:rsidRPr="00E87D62">
        <w:rPr>
          <w:sz w:val="28"/>
          <w:szCs w:val="28"/>
          <w:lang w:val="uk-UA"/>
        </w:rPr>
        <w:t>Постановка задачі</w:t>
      </w:r>
      <w:bookmarkEnd w:id="4"/>
      <w:bookmarkEnd w:id="5"/>
    </w:p>
    <w:p w:rsidR="00F3463B" w:rsidRPr="00F55ADF" w:rsidRDefault="00F3463B" w:rsidP="00F3463B">
      <w:pPr>
        <w:pStyle w:val="ad"/>
        <w:ind w:firstLine="851"/>
      </w:pPr>
      <w:bookmarkStart w:id="6" w:name="_Toc357518430"/>
      <w:r w:rsidRPr="00F55ADF">
        <w:t xml:space="preserve">Необхідно </w:t>
      </w:r>
      <w:r>
        <w:t>розробити програмний продукт для керування програмним забезпеченням на базі голосових команд</w:t>
      </w:r>
      <w:r w:rsidRPr="00F55ADF">
        <w:t>.</w:t>
      </w:r>
      <w:r>
        <w:t xml:space="preserve"> Який дозволить самостійно користуватися комп’ютером та програмним забезпеченням на комп’ютері. </w:t>
      </w:r>
      <w:r w:rsidRPr="00F55ADF">
        <w:t xml:space="preserve"> </w:t>
      </w:r>
    </w:p>
    <w:p w:rsidR="00F3463B" w:rsidRPr="00F55ADF" w:rsidRDefault="00F3463B" w:rsidP="00F3463B">
      <w:pPr>
        <w:pStyle w:val="ad"/>
        <w:ind w:firstLine="851"/>
      </w:pPr>
      <w:r w:rsidRPr="00F55ADF">
        <w:t>Програма має надава</w:t>
      </w:r>
      <w:r>
        <w:t xml:space="preserve">ти можливість виклику інших </w:t>
      </w:r>
      <w:proofErr w:type="spellStart"/>
      <w:r>
        <w:t>программ</w:t>
      </w:r>
      <w:proofErr w:type="spellEnd"/>
      <w:r>
        <w:t>, виконання елементарних функцій та праця с редакторами.</w:t>
      </w:r>
    </w:p>
    <w:p w:rsidR="00F3463B" w:rsidRPr="00F55ADF" w:rsidRDefault="00F3463B" w:rsidP="00F3463B">
      <w:pPr>
        <w:pStyle w:val="ad"/>
        <w:ind w:firstLine="851"/>
      </w:pPr>
      <w:r w:rsidRPr="00F55ADF">
        <w:t xml:space="preserve">Програма повинна давати змогу зберігати </w:t>
      </w:r>
      <w:r>
        <w:t>нові команди користувача та надавати можлив</w:t>
      </w:r>
      <w:r w:rsidR="007B64D5">
        <w:t>ість повторного використання ко</w:t>
      </w:r>
      <w:r>
        <w:t>манд.</w:t>
      </w:r>
    </w:p>
    <w:p w:rsidR="00F3463B" w:rsidRPr="00F55ADF" w:rsidRDefault="00F3463B" w:rsidP="00F3463B">
      <w:pPr>
        <w:pStyle w:val="ad"/>
        <w:ind w:firstLine="851"/>
      </w:pPr>
      <w:r w:rsidRPr="00F55ADF">
        <w:t xml:space="preserve">Результатом роботи програми має буди </w:t>
      </w:r>
      <w:r>
        <w:t>коректно виконанні команди користувача</w:t>
      </w:r>
      <w:r w:rsidRPr="00F55ADF">
        <w:t>,</w:t>
      </w:r>
      <w:r>
        <w:t xml:space="preserve"> можливість перегляду бази команд та внесення змін</w:t>
      </w:r>
      <w:r w:rsidRPr="00F55ADF">
        <w:t>.</w:t>
      </w:r>
      <w:r>
        <w:t xml:space="preserve"> Також на розпізнання голосової команди відводиться певна кількість хвилин, після якої біде зрозуміло розпізнана команда чи ні.</w:t>
      </w:r>
      <w:r w:rsidRPr="00F55ADF">
        <w:t xml:space="preserve"> </w:t>
      </w:r>
    </w:p>
    <w:p w:rsidR="00F3463B" w:rsidRPr="00F55ADF" w:rsidRDefault="00F3463B" w:rsidP="00F3463B">
      <w:pPr>
        <w:pStyle w:val="ad"/>
        <w:ind w:firstLine="851"/>
      </w:pPr>
      <w:r w:rsidRPr="00F55ADF">
        <w:t>Програма має відповідати наступним вимогам: проста у використанні, зрозумілий та дружній інтерфейс. Основною вимогою є можливість розширення програми.</w:t>
      </w:r>
    </w:p>
    <w:p w:rsidR="00F3463B" w:rsidRPr="00E87D62" w:rsidRDefault="00F3463B" w:rsidP="00F3463B">
      <w:pPr>
        <w:pStyle w:val="ab"/>
        <w:widowControl w:val="0"/>
        <w:numPr>
          <w:ilvl w:val="1"/>
          <w:numId w:val="2"/>
        </w:numPr>
        <w:spacing w:after="200" w:line="360" w:lineRule="auto"/>
        <w:ind w:left="0" w:firstLine="851"/>
        <w:jc w:val="both"/>
        <w:outlineLvl w:val="1"/>
        <w:rPr>
          <w:sz w:val="28"/>
          <w:szCs w:val="28"/>
          <w:lang w:val="uk-UA"/>
        </w:rPr>
      </w:pPr>
      <w:bookmarkStart w:id="7" w:name="_Toc359157246"/>
      <w:bookmarkStart w:id="8" w:name="_Toc450257812"/>
      <w:r w:rsidRPr="00E87D62">
        <w:rPr>
          <w:sz w:val="28"/>
          <w:szCs w:val="28"/>
          <w:lang w:val="uk-UA"/>
        </w:rPr>
        <w:t>Огляд програмних аналогів</w:t>
      </w:r>
      <w:bookmarkEnd w:id="6"/>
      <w:bookmarkEnd w:id="7"/>
      <w:bookmarkEnd w:id="8"/>
    </w:p>
    <w:p w:rsidR="00F3463B" w:rsidRPr="00CF0D63" w:rsidRDefault="00F3463B" w:rsidP="00F3463B">
      <w:pPr>
        <w:widowControl w:val="0"/>
        <w:spacing w:line="360" w:lineRule="auto"/>
        <w:ind w:firstLine="851"/>
        <w:jc w:val="both"/>
        <w:rPr>
          <w:sz w:val="28"/>
          <w:szCs w:val="28"/>
          <w:lang w:val="uk-UA"/>
        </w:rPr>
      </w:pPr>
      <w:bookmarkStart w:id="9" w:name="_Toc357518431"/>
      <w:r w:rsidRPr="00CF0D63">
        <w:rPr>
          <w:sz w:val="28"/>
          <w:szCs w:val="28"/>
          <w:lang w:val="uk-UA"/>
        </w:rPr>
        <w:t xml:space="preserve">Задача системи аналізу звукової інформації допомогти інвалідам , та покращити в якомусь плані користування комп’ютером. </w:t>
      </w:r>
    </w:p>
    <w:p w:rsidR="00F3463B" w:rsidRPr="003D6FB4" w:rsidRDefault="00F3463B" w:rsidP="00F3463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3D6FB4">
        <w:rPr>
          <w:sz w:val="28"/>
          <w:szCs w:val="28"/>
          <w:lang w:val="uk-UA"/>
        </w:rPr>
        <w:t xml:space="preserve">Метою роботи є скорочення часу </w:t>
      </w:r>
      <w:r>
        <w:rPr>
          <w:sz w:val="28"/>
          <w:szCs w:val="28"/>
          <w:lang w:val="uk-UA"/>
        </w:rPr>
        <w:t xml:space="preserve">користування користувача з вадами зору комп’ютера </w:t>
      </w:r>
      <w:r w:rsidRPr="003D6FB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облегшити взаємодію користувача з комп’ютером.</w:t>
      </w:r>
    </w:p>
    <w:p w:rsidR="00F3463B" w:rsidRPr="003D6FB4" w:rsidRDefault="00F3463B" w:rsidP="00F3463B">
      <w:pPr>
        <w:pStyle w:val="14"/>
        <w:widowControl w:val="0"/>
        <w:spacing w:line="360" w:lineRule="auto"/>
        <w:ind w:firstLine="851"/>
        <w:rPr>
          <w:color w:val="000000"/>
        </w:rPr>
      </w:pPr>
      <w:r w:rsidRPr="003D6FB4">
        <w:t>Перед початком роботи перш за все був виконаний огляд та аналіз аналогів. Для огляду програмних аналог</w:t>
      </w:r>
      <w:r>
        <w:t>ів були розглянуті деякі </w:t>
      </w:r>
      <w:r w:rsidRPr="003D6FB4">
        <w:t> сайти</w:t>
      </w:r>
      <w:r>
        <w:t>, на яких пропо</w:t>
      </w:r>
      <w:r w:rsidR="007B64D5">
        <w:t>нували скачати допоміжні програми для користування комп'ютером</w:t>
      </w:r>
      <w:r w:rsidRPr="003D6FB4">
        <w:t xml:space="preserve">. </w:t>
      </w:r>
      <w:r w:rsidRPr="003D6FB4">
        <w:rPr>
          <w:lang w:val="ru-RU"/>
        </w:rPr>
        <w:t xml:space="preserve"> </w:t>
      </w:r>
      <w:r w:rsidRPr="003D6FB4">
        <w:t xml:space="preserve">В результаті огляду були розглянуті наступні аналоги </w:t>
      </w:r>
      <w:r w:rsidRPr="004B1B77">
        <w:t xml:space="preserve">програмного продукту, що розробляється: програма </w:t>
      </w:r>
      <w:r w:rsidRPr="004B1B77">
        <w:rPr>
          <w:rStyle w:val="ac"/>
          <w:b w:val="0"/>
          <w:color w:val="000000"/>
        </w:rPr>
        <w:t>«Горинич»,</w:t>
      </w:r>
      <w:r w:rsidRPr="004B1B77">
        <w:t xml:space="preserve"> «</w:t>
      </w:r>
      <w:proofErr w:type="spellStart"/>
      <w:r w:rsidRPr="004B1B77">
        <w:rPr>
          <w:lang w:val="en-US"/>
        </w:rPr>
        <w:t>Typle</w:t>
      </w:r>
      <w:proofErr w:type="spellEnd"/>
      <w:r w:rsidRPr="004B1B77">
        <w:rPr>
          <w:lang w:val="ru-RU"/>
        </w:rPr>
        <w:t xml:space="preserve"> 2.0</w:t>
      </w:r>
      <w:r w:rsidRPr="004B1B77">
        <w:t xml:space="preserve">», </w:t>
      </w:r>
      <w:r>
        <w:t>«</w:t>
      </w:r>
      <w:r>
        <w:rPr>
          <w:lang w:val="en-US"/>
        </w:rPr>
        <w:t>Vocal</w:t>
      </w:r>
      <w:r w:rsidRPr="004B1B77">
        <w:rPr>
          <w:lang w:val="ru-RU"/>
        </w:rPr>
        <w:t xml:space="preserve"> </w:t>
      </w:r>
      <w:r>
        <w:rPr>
          <w:lang w:val="en-US"/>
        </w:rPr>
        <w:t>Joystick</w:t>
      </w:r>
      <w:r>
        <w:t>».</w:t>
      </w:r>
      <w:r w:rsidRPr="000625FC">
        <w:rPr>
          <w:lang w:val="ru-RU"/>
        </w:rPr>
        <w:t xml:space="preserve"> </w:t>
      </w:r>
      <w:r w:rsidRPr="003D6FB4">
        <w:t xml:space="preserve">Нижче приведена інформація про найбільш поширені аналоги: </w:t>
      </w:r>
      <w:r>
        <w:t>голосового керування комп’ютером</w:t>
      </w:r>
      <w:r w:rsidRPr="003D6FB4">
        <w:t>:</w:t>
      </w:r>
      <w:r>
        <w:t xml:space="preserve"> </w:t>
      </w:r>
    </w:p>
    <w:p w:rsidR="00F3463B" w:rsidRPr="003D6FB4" w:rsidRDefault="00F3463B" w:rsidP="00F3463B">
      <w:pPr>
        <w:pStyle w:val="14"/>
        <w:widowControl w:val="0"/>
        <w:numPr>
          <w:ilvl w:val="2"/>
          <w:numId w:val="3"/>
        </w:numPr>
        <w:spacing w:line="360" w:lineRule="auto"/>
        <w:ind w:left="0" w:firstLine="851"/>
        <w:rPr>
          <w:color w:val="000000"/>
        </w:rPr>
      </w:pPr>
      <w:r>
        <w:rPr>
          <w:rStyle w:val="ac"/>
          <w:b w:val="0"/>
          <w:color w:val="000000"/>
        </w:rPr>
        <w:t>«Горинич»</w:t>
      </w:r>
    </w:p>
    <w:p w:rsidR="00F3463B" w:rsidRPr="00F25482" w:rsidRDefault="00F3463B" w:rsidP="00F3463B">
      <w:pPr>
        <w:pStyle w:val="14"/>
        <w:widowControl w:val="0"/>
        <w:spacing w:line="360" w:lineRule="auto"/>
        <w:ind w:firstLine="851"/>
        <w:rPr>
          <w:color w:val="000000"/>
        </w:rPr>
      </w:pPr>
      <w:r w:rsidRPr="003D6FB4">
        <w:rPr>
          <w:color w:val="000000"/>
        </w:rPr>
        <w:t xml:space="preserve">Дана програма </w:t>
      </w:r>
      <w:r>
        <w:rPr>
          <w:color w:val="000000"/>
        </w:rPr>
        <w:t>перша російськомовна система автоматичного розпізнання мови</w:t>
      </w:r>
      <w:r w:rsidRPr="0085388C">
        <w:rPr>
          <w:color w:val="000000"/>
          <w:lang w:val="ru-RU"/>
        </w:rPr>
        <w:t xml:space="preserve">. </w:t>
      </w:r>
      <w:r>
        <w:rPr>
          <w:color w:val="000000"/>
        </w:rPr>
        <w:t>Програма для диктування і голосового управління комп’ютером</w:t>
      </w:r>
      <w:r w:rsidR="007B64D5">
        <w:rPr>
          <w:color w:val="000000"/>
        </w:rPr>
        <w:t xml:space="preserve"> російською мовою. Можливості д</w:t>
      </w:r>
      <w:r w:rsidR="007B64D5" w:rsidRPr="007B64D5">
        <w:rPr>
          <w:color w:val="000000"/>
        </w:rPr>
        <w:t>а</w:t>
      </w:r>
      <w:r>
        <w:rPr>
          <w:color w:val="000000"/>
        </w:rPr>
        <w:t xml:space="preserve">ної </w:t>
      </w:r>
      <w:r w:rsidR="007B64D5">
        <w:rPr>
          <w:color w:val="000000"/>
        </w:rPr>
        <w:t>програ</w:t>
      </w:r>
      <w:r>
        <w:rPr>
          <w:color w:val="000000"/>
        </w:rPr>
        <w:t xml:space="preserve">ми </w:t>
      </w:r>
      <w:proofErr w:type="spellStart"/>
      <w:r>
        <w:rPr>
          <w:color w:val="000000"/>
        </w:rPr>
        <w:t>заключаються</w:t>
      </w:r>
      <w:proofErr w:type="spellEnd"/>
      <w:r>
        <w:rPr>
          <w:color w:val="000000"/>
        </w:rPr>
        <w:t xml:space="preserve"> в наступних функціях: введення тексту з допомогою голосу російською та англійською мовами, голосове управління периферійними обладнанням, голосове управління окремими функціями системи </w:t>
      </w:r>
      <w:proofErr w:type="spellStart"/>
      <w:r>
        <w:rPr>
          <w:color w:val="000000"/>
        </w:rPr>
        <w:t>Microdoft</w:t>
      </w:r>
      <w:proofErr w:type="spellEnd"/>
      <w:r>
        <w:rPr>
          <w:color w:val="000000"/>
        </w:rPr>
        <w:t xml:space="preserve"> Windows, голосове управління функціями текстових</w:t>
      </w:r>
      <w:r w:rsidR="007B64D5">
        <w:rPr>
          <w:color w:val="000000"/>
        </w:rPr>
        <w:t xml:space="preserve"> редакторів і прикладних програ</w:t>
      </w:r>
      <w:r>
        <w:rPr>
          <w:color w:val="000000"/>
        </w:rPr>
        <w:t>м дозволяє оформляти документи, дипломні роботи включаючи формули) для школярів, абітурієнтів, студентів</w:t>
      </w:r>
      <w:r w:rsidR="007B64D5">
        <w:rPr>
          <w:color w:val="000000"/>
        </w:rPr>
        <w:t>. Один з головних плюсів програ</w:t>
      </w:r>
      <w:r>
        <w:rPr>
          <w:color w:val="000000"/>
        </w:rPr>
        <w:t>ми це те, що система «Горинич» здійснює автоматичний контроль правопису: у текстах, які введені з її допомогою, виправляє орографічні помилки. Під час роботи користувач як і раніше може користуватися клавіатурою і мишкою. Чим частіше користувач диктуватиме, тим більше система «звикає» до голосу користувача.</w:t>
      </w:r>
    </w:p>
    <w:p w:rsidR="00F3463B" w:rsidRPr="001F2CF8" w:rsidRDefault="00F3463B" w:rsidP="00F3463B">
      <w:pPr>
        <w:widowControl w:val="0"/>
        <w:ind w:firstLine="851"/>
        <w:jc w:val="both"/>
        <w:rPr>
          <w:sz w:val="28"/>
          <w:szCs w:val="28"/>
        </w:rPr>
      </w:pPr>
      <w:r w:rsidRPr="005779A1">
        <w:rPr>
          <w:sz w:val="28"/>
          <w:szCs w:val="28"/>
          <w:lang w:val="uk-UA"/>
        </w:rPr>
        <w:t xml:space="preserve">1.1.2 </w:t>
      </w:r>
      <w:r w:rsidRPr="001F2CF8">
        <w:rPr>
          <w:sz w:val="28"/>
          <w:szCs w:val="28"/>
        </w:rPr>
        <w:t>«</w:t>
      </w:r>
      <w:proofErr w:type="spellStart"/>
      <w:r w:rsidRPr="001F2CF8">
        <w:rPr>
          <w:sz w:val="28"/>
          <w:szCs w:val="28"/>
          <w:lang w:val="en-US"/>
        </w:rPr>
        <w:t>Typle</w:t>
      </w:r>
      <w:proofErr w:type="spellEnd"/>
      <w:r w:rsidRPr="001F2CF8">
        <w:rPr>
          <w:sz w:val="28"/>
          <w:szCs w:val="28"/>
        </w:rPr>
        <w:t xml:space="preserve"> 2.0»</w:t>
      </w:r>
    </w:p>
    <w:p w:rsidR="00F3463B" w:rsidRPr="001F2CF8" w:rsidRDefault="007B64D5" w:rsidP="00F3463B">
      <w:pPr>
        <w:widowControl w:val="0"/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7B64D5">
        <w:rPr>
          <w:sz w:val="28"/>
          <w:szCs w:val="28"/>
          <w:lang w:val="uk-UA"/>
        </w:rPr>
        <w:t>Дан</w:t>
      </w:r>
      <w:r w:rsidR="00F3463B" w:rsidRPr="007B64D5">
        <w:rPr>
          <w:sz w:val="28"/>
          <w:szCs w:val="28"/>
          <w:lang w:val="uk-UA"/>
        </w:rPr>
        <w:t xml:space="preserve">а програма дозволяє керувати голосом деякими командами </w:t>
      </w:r>
      <w:r w:rsidRPr="007B64D5">
        <w:rPr>
          <w:sz w:val="28"/>
          <w:szCs w:val="28"/>
          <w:lang w:val="uk-UA"/>
        </w:rPr>
        <w:t>комп'ютера</w:t>
      </w:r>
      <w:r w:rsidR="00F3463B" w:rsidRPr="007B64D5">
        <w:rPr>
          <w:sz w:val="28"/>
          <w:szCs w:val="28"/>
          <w:lang w:val="uk-UA"/>
        </w:rPr>
        <w:t xml:space="preserve">, з її допомогою можна запустити будь-яку програму або сторінку в </w:t>
      </w:r>
      <w:proofErr w:type="spellStart"/>
      <w:r w:rsidR="00F3463B" w:rsidRPr="007B64D5">
        <w:rPr>
          <w:sz w:val="28"/>
          <w:szCs w:val="28"/>
          <w:lang w:val="uk-UA"/>
        </w:rPr>
        <w:t>інтернеті</w:t>
      </w:r>
      <w:proofErr w:type="spellEnd"/>
      <w:r w:rsidR="00F3463B" w:rsidRPr="007B64D5">
        <w:rPr>
          <w:sz w:val="28"/>
          <w:szCs w:val="28"/>
          <w:lang w:val="uk-UA"/>
        </w:rPr>
        <w:t>, використовуючи</w:t>
      </w:r>
      <w:r w:rsidR="00F3463B" w:rsidRPr="001F2CF8">
        <w:rPr>
          <w:sz w:val="28"/>
          <w:szCs w:val="28"/>
        </w:rPr>
        <w:t xml:space="preserve"> </w:t>
      </w:r>
      <w:proofErr w:type="spellStart"/>
      <w:r w:rsidR="00F3463B" w:rsidRPr="001F2CF8">
        <w:rPr>
          <w:sz w:val="28"/>
          <w:szCs w:val="28"/>
        </w:rPr>
        <w:t>тільки</w:t>
      </w:r>
      <w:proofErr w:type="spellEnd"/>
      <w:r w:rsidR="00F3463B" w:rsidRPr="001F2CF8">
        <w:rPr>
          <w:sz w:val="28"/>
          <w:szCs w:val="28"/>
        </w:rPr>
        <w:t xml:space="preserve"> голос</w:t>
      </w:r>
      <w:r w:rsidR="00F3463B">
        <w:rPr>
          <w:sz w:val="28"/>
          <w:szCs w:val="28"/>
          <w:lang w:val="uk-UA"/>
        </w:rPr>
        <w:t xml:space="preserve"> ко</w:t>
      </w:r>
      <w:r>
        <w:rPr>
          <w:sz w:val="28"/>
          <w:szCs w:val="28"/>
          <w:lang w:val="uk-UA"/>
        </w:rPr>
        <w:t>р</w:t>
      </w:r>
      <w:r w:rsidR="00F3463B">
        <w:rPr>
          <w:sz w:val="28"/>
          <w:szCs w:val="28"/>
          <w:lang w:val="uk-UA"/>
        </w:rPr>
        <w:t>истувача</w:t>
      </w:r>
      <w:r w:rsidR="00F3463B" w:rsidRPr="001F2CF8">
        <w:rPr>
          <w:sz w:val="28"/>
          <w:szCs w:val="28"/>
        </w:rPr>
        <w:t xml:space="preserve">. </w:t>
      </w:r>
      <w:r w:rsidR="00F3463B">
        <w:rPr>
          <w:sz w:val="28"/>
          <w:szCs w:val="28"/>
          <w:lang w:val="uk-UA"/>
        </w:rPr>
        <w:t>Це дозволяє використовувати «</w:t>
      </w:r>
      <w:proofErr w:type="spellStart"/>
      <w:r w:rsidR="00F3463B">
        <w:rPr>
          <w:sz w:val="28"/>
          <w:szCs w:val="28"/>
          <w:lang w:val="en-US"/>
        </w:rPr>
        <w:t>Typle</w:t>
      </w:r>
      <w:proofErr w:type="spellEnd"/>
      <w:r w:rsidR="00F3463B" w:rsidRPr="001F2CF8">
        <w:rPr>
          <w:sz w:val="28"/>
          <w:szCs w:val="28"/>
        </w:rPr>
        <w:t xml:space="preserve"> 2.0</w:t>
      </w:r>
      <w:r w:rsidR="00F3463B">
        <w:rPr>
          <w:sz w:val="28"/>
          <w:szCs w:val="28"/>
          <w:lang w:val="uk-UA"/>
        </w:rPr>
        <w:t>» людям, що говорять різними мовами, вживаючи «свої» голосові команди для запуску тієї чи іншої функції. Користуватися програмою прос</w:t>
      </w:r>
      <w:r>
        <w:rPr>
          <w:sz w:val="28"/>
          <w:szCs w:val="28"/>
          <w:lang w:val="uk-UA"/>
        </w:rPr>
        <w:t xml:space="preserve">то, тим більш що інтерфейс серед декількох </w:t>
      </w:r>
      <w:proofErr w:type="spellStart"/>
      <w:r>
        <w:rPr>
          <w:sz w:val="28"/>
          <w:szCs w:val="28"/>
          <w:lang w:val="uk-UA"/>
        </w:rPr>
        <w:t>локаліза</w:t>
      </w:r>
      <w:r w:rsidR="00F3463B">
        <w:rPr>
          <w:sz w:val="28"/>
          <w:szCs w:val="28"/>
          <w:lang w:val="uk-UA"/>
        </w:rPr>
        <w:t>цій</w:t>
      </w:r>
      <w:proofErr w:type="spellEnd"/>
      <w:r w:rsidR="00F3463B">
        <w:rPr>
          <w:sz w:val="28"/>
          <w:szCs w:val="28"/>
          <w:lang w:val="uk-UA"/>
        </w:rPr>
        <w:t xml:space="preserve"> має і</w:t>
      </w:r>
      <w:r>
        <w:rPr>
          <w:sz w:val="28"/>
          <w:szCs w:val="28"/>
          <w:lang w:val="uk-UA"/>
        </w:rPr>
        <w:t xml:space="preserve"> російську. Для використання даної програм</w:t>
      </w:r>
      <w:r w:rsidR="00F3463B">
        <w:rPr>
          <w:sz w:val="28"/>
          <w:szCs w:val="28"/>
          <w:lang w:val="uk-UA"/>
        </w:rPr>
        <w:t>и рекомендують використ</w:t>
      </w:r>
      <w:r>
        <w:rPr>
          <w:sz w:val="28"/>
          <w:szCs w:val="28"/>
          <w:lang w:val="uk-UA"/>
        </w:rPr>
        <w:t>овувати хороший мікрофон – з ма</w:t>
      </w:r>
      <w:r w:rsidR="00F3463B">
        <w:rPr>
          <w:sz w:val="28"/>
          <w:szCs w:val="28"/>
          <w:lang w:val="uk-UA"/>
        </w:rPr>
        <w:t xml:space="preserve">лим рівнем шумів і широкими частотними характеристиками. Потім, після запуску </w:t>
      </w:r>
      <w:proofErr w:type="spellStart"/>
      <w:r w:rsidR="00F3463B">
        <w:rPr>
          <w:sz w:val="28"/>
          <w:szCs w:val="28"/>
          <w:lang w:val="uk-UA"/>
        </w:rPr>
        <w:t>Typle</w:t>
      </w:r>
      <w:proofErr w:type="spellEnd"/>
      <w:r w:rsidR="00F3463B">
        <w:rPr>
          <w:sz w:val="28"/>
          <w:szCs w:val="28"/>
          <w:lang w:val="uk-UA"/>
        </w:rPr>
        <w:t>, потрібно з</w:t>
      </w:r>
      <w:r>
        <w:rPr>
          <w:sz w:val="28"/>
          <w:szCs w:val="28"/>
          <w:lang w:val="uk-UA"/>
        </w:rPr>
        <w:t>аписати команду, вибрати програ</w:t>
      </w:r>
      <w:r w:rsidR="00F3463B">
        <w:rPr>
          <w:sz w:val="28"/>
          <w:szCs w:val="28"/>
          <w:lang w:val="uk-UA"/>
        </w:rPr>
        <w:t xml:space="preserve">му, до якої ця команда відноситься, і назвати її. Всі потрібні дії докладно описано в головному вікні. </w:t>
      </w:r>
    </w:p>
    <w:p w:rsidR="00F3463B" w:rsidRPr="003D6FB4" w:rsidRDefault="00F3463B" w:rsidP="00F3463B">
      <w:pPr>
        <w:shd w:val="clear" w:color="auto" w:fill="FFFFFF"/>
        <w:spacing w:line="360" w:lineRule="auto"/>
        <w:ind w:firstLine="851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Вигляд вікна програми зображено на рис. 1.1.</w:t>
      </w:r>
    </w:p>
    <w:p w:rsidR="00F3463B" w:rsidRDefault="00F3463B" w:rsidP="00F3463B">
      <w:pPr>
        <w:widowControl w:val="0"/>
        <w:jc w:val="both"/>
        <w:rPr>
          <w:sz w:val="28"/>
          <w:szCs w:val="28"/>
          <w:lang w:val="uk-UA"/>
        </w:rPr>
      </w:pPr>
    </w:p>
    <w:p w:rsidR="00F3463B" w:rsidRDefault="00F3463B" w:rsidP="00F3463B">
      <w:pPr>
        <w:widowControl w:val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063490" cy="3453130"/>
            <wp:effectExtent l="19050" t="0" r="3810" b="0"/>
            <wp:docPr id="3" name="Рисунок 1" descr="Голосовое управление компьюте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олосовое управление компьютером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345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63B" w:rsidRDefault="00F3463B" w:rsidP="00F3463B">
      <w:pPr>
        <w:widowControl w:val="0"/>
        <w:jc w:val="both"/>
        <w:rPr>
          <w:sz w:val="28"/>
          <w:szCs w:val="28"/>
          <w:lang w:val="uk-UA"/>
        </w:rPr>
      </w:pPr>
    </w:p>
    <w:p w:rsidR="00F3463B" w:rsidRPr="004B1B77" w:rsidRDefault="00F3463B" w:rsidP="00F3463B">
      <w:pPr>
        <w:pStyle w:val="af"/>
        <w:widowControl w:val="0"/>
        <w:ind w:firstLine="0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Pr="00103DCD">
        <w:rPr>
          <w:lang w:val="uk-UA"/>
        </w:rPr>
        <w:t>1</w:t>
      </w:r>
      <w:r>
        <w:rPr>
          <w:lang w:val="uk-UA"/>
        </w:rPr>
        <w:t>.</w:t>
      </w:r>
      <w:r w:rsidRPr="00103DCD">
        <w:rPr>
          <w:lang w:val="uk-UA"/>
        </w:rPr>
        <w:t>1</w:t>
      </w:r>
      <w:r w:rsidRPr="001166F4">
        <w:rPr>
          <w:lang w:val="uk-UA"/>
        </w:rPr>
        <w:t xml:space="preserve"> – </w:t>
      </w:r>
      <w:r>
        <w:rPr>
          <w:lang w:val="uk-UA"/>
        </w:rPr>
        <w:t>Вигляд головного вікна програми «</w:t>
      </w:r>
      <w:proofErr w:type="spellStart"/>
      <w:r>
        <w:rPr>
          <w:lang w:val="uk-UA"/>
        </w:rPr>
        <w:t>Typle</w:t>
      </w:r>
      <w:proofErr w:type="spellEnd"/>
      <w:r>
        <w:rPr>
          <w:lang w:val="uk-UA"/>
        </w:rPr>
        <w:t xml:space="preserve"> 2.0»</w:t>
      </w:r>
    </w:p>
    <w:p w:rsidR="00F3463B" w:rsidRDefault="00F3463B" w:rsidP="00F3463B">
      <w:pPr>
        <w:widowControl w:val="0"/>
        <w:numPr>
          <w:ilvl w:val="2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4B1B77">
        <w:rPr>
          <w:sz w:val="28"/>
          <w:szCs w:val="28"/>
          <w:lang w:val="uk-UA"/>
        </w:rPr>
        <w:t>«</w:t>
      </w:r>
      <w:r w:rsidRPr="004B1B77">
        <w:rPr>
          <w:sz w:val="28"/>
          <w:szCs w:val="28"/>
          <w:lang w:val="en-US"/>
        </w:rPr>
        <w:t>Vocal</w:t>
      </w:r>
      <w:r w:rsidRPr="004B1B77">
        <w:rPr>
          <w:sz w:val="28"/>
          <w:szCs w:val="28"/>
          <w:lang w:val="uk-UA"/>
        </w:rPr>
        <w:t xml:space="preserve"> </w:t>
      </w:r>
      <w:r w:rsidRPr="004B1B77">
        <w:rPr>
          <w:sz w:val="28"/>
          <w:szCs w:val="28"/>
          <w:lang w:val="en-US"/>
        </w:rPr>
        <w:t>Joystick</w:t>
      </w:r>
      <w:r w:rsidRPr="004B1B77">
        <w:rPr>
          <w:sz w:val="28"/>
          <w:szCs w:val="28"/>
          <w:lang w:val="uk-UA"/>
        </w:rPr>
        <w:t>».</w:t>
      </w:r>
    </w:p>
    <w:p w:rsidR="00F3463B" w:rsidRDefault="00F3463B" w:rsidP="00F3463B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B1B77">
        <w:rPr>
          <w:sz w:val="28"/>
          <w:szCs w:val="28"/>
          <w:lang w:val="uk-UA"/>
        </w:rPr>
        <w:t>«</w:t>
      </w:r>
      <w:r w:rsidRPr="004B1B77">
        <w:rPr>
          <w:sz w:val="28"/>
          <w:szCs w:val="28"/>
          <w:lang w:val="en-US"/>
        </w:rPr>
        <w:t>Vocal</w:t>
      </w:r>
      <w:r w:rsidRPr="004B1B77">
        <w:rPr>
          <w:sz w:val="28"/>
          <w:szCs w:val="28"/>
          <w:lang w:val="uk-UA"/>
        </w:rPr>
        <w:t xml:space="preserve"> </w:t>
      </w:r>
      <w:r w:rsidRPr="004B1B77">
        <w:rPr>
          <w:sz w:val="28"/>
          <w:szCs w:val="28"/>
          <w:lang w:val="en-US"/>
        </w:rPr>
        <w:t>Joystick</w:t>
      </w:r>
      <w:r w:rsidRPr="004B1B77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 - розробили вчені каліфорнійського університету, з її допомогою голосове управління комп’ютером стає набагато простішим. І хоча інтерфейс програми повністю англійський, окремі команди (а їх не мало) завдаються не з допомогою слів, а окремих слів. </w:t>
      </w:r>
    </w:p>
    <w:p w:rsidR="00F3463B" w:rsidRDefault="00F3463B" w:rsidP="00F3463B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Програма розпізнає до 100 звуків в секунду і миттєво відображає результати на екрані монітора. Вимовою різних голосових звуків можна задавати напрямок переміщення </w:t>
      </w:r>
      <w:proofErr w:type="spellStart"/>
      <w:r>
        <w:rPr>
          <w:sz w:val="28"/>
          <w:szCs w:val="28"/>
          <w:lang w:val="uk-UA"/>
        </w:rPr>
        <w:t>курсора</w:t>
      </w:r>
      <w:proofErr w:type="spellEnd"/>
      <w:r>
        <w:rPr>
          <w:sz w:val="28"/>
          <w:szCs w:val="28"/>
          <w:lang w:val="uk-UA"/>
        </w:rPr>
        <w:t xml:space="preserve"> в одному з восьми напрямків. Користувачі можуть безперешкодно переходити від одного до іншого голосового звуку, а гучністю </w:t>
      </w:r>
      <w:proofErr w:type="spellStart"/>
      <w:r>
        <w:rPr>
          <w:sz w:val="28"/>
          <w:szCs w:val="28"/>
          <w:lang w:val="uk-UA"/>
        </w:rPr>
        <w:t>голоса</w:t>
      </w:r>
      <w:proofErr w:type="spellEnd"/>
      <w:r>
        <w:rPr>
          <w:sz w:val="28"/>
          <w:szCs w:val="28"/>
          <w:lang w:val="uk-UA"/>
        </w:rPr>
        <w:t xml:space="preserve"> регулювати швидкість руху курсору. Звуками «ДО» і «Ч» можна імітувати натискання та звільнення кнопки миші.</w:t>
      </w:r>
    </w:p>
    <w:p w:rsidR="00F3463B" w:rsidRDefault="00F3463B" w:rsidP="00F3463B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Різні версії </w:t>
      </w:r>
      <w:r w:rsidRPr="004B1B77">
        <w:rPr>
          <w:sz w:val="28"/>
          <w:szCs w:val="28"/>
          <w:lang w:val="en-US"/>
        </w:rPr>
        <w:t>Vocal</w:t>
      </w:r>
      <w:r w:rsidRPr="004B1B77">
        <w:rPr>
          <w:sz w:val="28"/>
          <w:szCs w:val="28"/>
          <w:lang w:val="uk-UA"/>
        </w:rPr>
        <w:t xml:space="preserve"> </w:t>
      </w:r>
      <w:r w:rsidRPr="004B1B77">
        <w:rPr>
          <w:sz w:val="28"/>
          <w:szCs w:val="28"/>
          <w:lang w:val="en-US"/>
        </w:rPr>
        <w:t>Joystick</w:t>
      </w:r>
      <w:r>
        <w:rPr>
          <w:sz w:val="28"/>
          <w:szCs w:val="28"/>
          <w:lang w:val="uk-UA"/>
        </w:rPr>
        <w:t xml:space="preserve"> призначенні для серфінгу в </w:t>
      </w:r>
      <w:proofErr w:type="spellStart"/>
      <w:r>
        <w:rPr>
          <w:sz w:val="28"/>
          <w:szCs w:val="28"/>
          <w:lang w:val="uk-UA"/>
        </w:rPr>
        <w:t>інтернеті</w:t>
      </w:r>
      <w:proofErr w:type="spellEnd"/>
      <w:r>
        <w:rPr>
          <w:sz w:val="28"/>
          <w:szCs w:val="28"/>
          <w:lang w:val="uk-UA"/>
        </w:rPr>
        <w:t xml:space="preserve"> і відеоігор. Існує також версія для управління працездатною рукою, ця технологія </w:t>
      </w:r>
      <w:proofErr w:type="spellStart"/>
      <w:r>
        <w:rPr>
          <w:sz w:val="28"/>
          <w:szCs w:val="28"/>
          <w:lang w:val="uk-UA"/>
        </w:rPr>
        <w:t>соже</w:t>
      </w:r>
      <w:proofErr w:type="spellEnd"/>
      <w:r>
        <w:rPr>
          <w:sz w:val="28"/>
          <w:szCs w:val="28"/>
          <w:lang w:val="uk-UA"/>
        </w:rPr>
        <w:t xml:space="preserve"> бути використана для контролю </w:t>
      </w:r>
      <w:proofErr w:type="spellStart"/>
      <w:r>
        <w:rPr>
          <w:sz w:val="28"/>
          <w:szCs w:val="28"/>
          <w:lang w:val="uk-UA"/>
        </w:rPr>
        <w:t>клкетронного</w:t>
      </w:r>
      <w:proofErr w:type="spellEnd"/>
      <w:r>
        <w:rPr>
          <w:sz w:val="28"/>
          <w:szCs w:val="28"/>
          <w:lang w:val="uk-UA"/>
        </w:rPr>
        <w:t xml:space="preserve"> управління в інвалідному візку.</w:t>
      </w:r>
    </w:p>
    <w:p w:rsidR="00F3463B" w:rsidRDefault="00F3463B" w:rsidP="00F3463B">
      <w:pPr>
        <w:shd w:val="clear" w:color="auto" w:fill="FFFFFF"/>
        <w:spacing w:line="360" w:lineRule="auto"/>
        <w:ind w:firstLine="851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Вигляд вікна програми зображено на рис. 1.2.</w:t>
      </w:r>
    </w:p>
    <w:p w:rsidR="00F3463B" w:rsidRDefault="00F3463B" w:rsidP="00F3463B">
      <w:pPr>
        <w:widowControl w:val="0"/>
        <w:spacing w:line="360" w:lineRule="auto"/>
        <w:ind w:firstLine="709"/>
        <w:jc w:val="both"/>
        <w:rPr>
          <w:lang w:val="uk-UA"/>
        </w:rPr>
      </w:pPr>
      <w:r>
        <w:rPr>
          <w:noProof/>
        </w:rPr>
        <w:drawing>
          <wp:inline distT="0" distB="0" distL="0" distR="0">
            <wp:extent cx="5036185" cy="3794125"/>
            <wp:effectExtent l="19050" t="0" r="0" b="0"/>
            <wp:docPr id="2" name="Рисунок 2" descr="vocal-joystick-119837%2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ocal-joystick-119837%2C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379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63B" w:rsidRDefault="00F3463B" w:rsidP="00F3463B">
      <w:pPr>
        <w:pStyle w:val="af"/>
        <w:widowControl w:val="0"/>
        <w:ind w:firstLine="0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Pr="00103DCD">
        <w:rPr>
          <w:lang w:val="uk-UA"/>
        </w:rPr>
        <w:t>1</w:t>
      </w:r>
      <w:r>
        <w:rPr>
          <w:lang w:val="uk-UA"/>
        </w:rPr>
        <w:t>.2</w:t>
      </w:r>
      <w:r w:rsidRPr="001166F4">
        <w:rPr>
          <w:lang w:val="uk-UA"/>
        </w:rPr>
        <w:t xml:space="preserve"> – </w:t>
      </w:r>
      <w:r>
        <w:rPr>
          <w:lang w:val="uk-UA"/>
        </w:rPr>
        <w:t>Вигляд головного вікна програми «</w:t>
      </w:r>
      <w:r w:rsidRPr="004B1B77">
        <w:rPr>
          <w:lang w:val="en-US"/>
        </w:rPr>
        <w:t>Vocal</w:t>
      </w:r>
      <w:r w:rsidRPr="004B1B77">
        <w:rPr>
          <w:lang w:val="uk-UA"/>
        </w:rPr>
        <w:t xml:space="preserve"> </w:t>
      </w:r>
      <w:r w:rsidRPr="004B1B77">
        <w:rPr>
          <w:lang w:val="en-US"/>
        </w:rPr>
        <w:t>Joystick</w:t>
      </w:r>
      <w:r>
        <w:rPr>
          <w:lang w:val="uk-UA"/>
        </w:rPr>
        <w:t>»</w:t>
      </w:r>
    </w:p>
    <w:p w:rsidR="00F3463B" w:rsidRDefault="00F3463B" w:rsidP="00F3463B">
      <w:pPr>
        <w:pStyle w:val="af"/>
        <w:widowControl w:val="0"/>
        <w:ind w:firstLine="0"/>
        <w:jc w:val="center"/>
        <w:rPr>
          <w:lang w:val="uk-UA"/>
        </w:rPr>
      </w:pPr>
    </w:p>
    <w:p w:rsidR="00F3463B" w:rsidRPr="00507220" w:rsidRDefault="00F3463B" w:rsidP="00F3463B">
      <w:pPr>
        <w:pStyle w:val="ab"/>
        <w:widowControl w:val="0"/>
        <w:numPr>
          <w:ilvl w:val="1"/>
          <w:numId w:val="2"/>
        </w:numPr>
        <w:spacing w:after="200" w:line="360" w:lineRule="auto"/>
        <w:ind w:left="0" w:firstLine="851"/>
        <w:jc w:val="both"/>
        <w:outlineLvl w:val="1"/>
        <w:rPr>
          <w:sz w:val="28"/>
          <w:szCs w:val="28"/>
        </w:rPr>
      </w:pPr>
      <w:bookmarkStart w:id="10" w:name="_Toc359157247"/>
      <w:bookmarkStart w:id="11" w:name="_Toc450257813"/>
      <w:r w:rsidRPr="00E87D62">
        <w:rPr>
          <w:sz w:val="28"/>
          <w:szCs w:val="28"/>
          <w:lang w:val="uk-UA"/>
        </w:rPr>
        <w:t>Огляд літератури</w:t>
      </w:r>
      <w:bookmarkEnd w:id="9"/>
      <w:bookmarkEnd w:id="10"/>
      <w:bookmarkEnd w:id="11"/>
    </w:p>
    <w:p w:rsidR="00F3463B" w:rsidRPr="007B64D5" w:rsidRDefault="00F3463B" w:rsidP="00F3463B">
      <w:pPr>
        <w:pStyle w:val="aa"/>
        <w:widowControl w:val="0"/>
        <w:spacing w:line="360" w:lineRule="auto"/>
        <w:ind w:firstLine="851"/>
        <w:jc w:val="both"/>
        <w:rPr>
          <w:rFonts w:ascii="Times New Roman" w:eastAsia="MS Mincho" w:hAnsi="Times New Roman"/>
          <w:sz w:val="28"/>
          <w:szCs w:val="28"/>
          <w:lang w:val="uk-UA"/>
        </w:rPr>
      </w:pPr>
      <w:r w:rsidRPr="007B64D5">
        <w:rPr>
          <w:rFonts w:ascii="Times New Roman" w:eastAsia="MS Mincho" w:hAnsi="Times New Roman"/>
          <w:sz w:val="28"/>
          <w:szCs w:val="28"/>
          <w:lang w:val="uk-UA"/>
        </w:rPr>
        <w:t>Розробка програмного продукту потребує ознайомлення з літературними джерелами за різними напрямками роботи, а саме: пристрої читання аудіо сигналів, різноманітні аспекти проектування і розробки програми (проектування БД, розробка ОО моделі, вибір и проектування структур даних, вибір форматів збереження мультимедійної інформації, проектування інтерфейсу користувача).</w:t>
      </w:r>
    </w:p>
    <w:p w:rsidR="00F3463B" w:rsidRDefault="00F3463B" w:rsidP="00F3463B">
      <w:pPr>
        <w:widowControl w:val="0"/>
        <w:spacing w:line="360" w:lineRule="auto"/>
        <w:ind w:firstLine="851"/>
        <w:jc w:val="both"/>
        <w:rPr>
          <w:rFonts w:eastAsia="TimesNewRomanPSMT"/>
          <w:sz w:val="28"/>
          <w:lang w:val="uk-UA" w:eastAsia="en-US"/>
        </w:rPr>
      </w:pPr>
      <w:r w:rsidRPr="00FA617E">
        <w:rPr>
          <w:rFonts w:eastAsia="TimesNewRomanPSMT"/>
          <w:sz w:val="28"/>
          <w:lang w:val="uk-UA" w:eastAsia="en-US"/>
        </w:rPr>
        <w:t xml:space="preserve">Загальна мета </w:t>
      </w:r>
      <w:r>
        <w:rPr>
          <w:rFonts w:eastAsia="TimesNewRomanPSMT"/>
          <w:sz w:val="28"/>
          <w:lang w:val="uk-UA" w:eastAsia="en-US"/>
        </w:rPr>
        <w:t xml:space="preserve">розробки програми аналізу звукової </w:t>
      </w:r>
      <w:proofErr w:type="spellStart"/>
      <w:r>
        <w:rPr>
          <w:rFonts w:eastAsia="TimesNewRomanPSMT"/>
          <w:sz w:val="28"/>
          <w:lang w:val="uk-UA" w:eastAsia="en-US"/>
        </w:rPr>
        <w:t>інформаціх</w:t>
      </w:r>
      <w:proofErr w:type="spellEnd"/>
      <w:r>
        <w:rPr>
          <w:rFonts w:eastAsia="TimesNewRomanPSMT"/>
          <w:sz w:val="28"/>
          <w:lang w:val="uk-UA" w:eastAsia="en-US"/>
        </w:rPr>
        <w:t xml:space="preserve"> допомогти людям з вадами зору користуватися комп’ютером</w:t>
      </w:r>
      <w:r w:rsidRPr="00FA617E">
        <w:rPr>
          <w:rFonts w:eastAsia="TimesNewRomanPSMT"/>
          <w:sz w:val="28"/>
          <w:lang w:val="uk-UA" w:eastAsia="en-US"/>
        </w:rPr>
        <w:t xml:space="preserve">. У </w:t>
      </w:r>
      <w:r>
        <w:rPr>
          <w:rFonts w:eastAsia="TimesNewRomanPSMT"/>
          <w:sz w:val="28"/>
          <w:lang w:val="uk-UA" w:eastAsia="en-US"/>
        </w:rPr>
        <w:t>використання користувачем комп’ютера також треба</w:t>
      </w:r>
      <w:r w:rsidRPr="00FA617E">
        <w:rPr>
          <w:rFonts w:eastAsia="TimesNewRomanPSMT"/>
          <w:sz w:val="28"/>
          <w:lang w:val="uk-UA" w:eastAsia="en-US"/>
        </w:rPr>
        <w:t xml:space="preserve"> звертати увагу на багато факторів, наприклад, на життєвий досвід і особливості попереднього етапу </w:t>
      </w:r>
      <w:r>
        <w:rPr>
          <w:rFonts w:eastAsia="TimesNewRomanPSMT"/>
          <w:sz w:val="28"/>
          <w:lang w:val="uk-UA" w:eastAsia="en-US"/>
        </w:rPr>
        <w:t>використання комп’ютера</w:t>
      </w:r>
      <w:r w:rsidRPr="00FA617E">
        <w:rPr>
          <w:rFonts w:eastAsia="TimesNewRomanPSMT"/>
          <w:sz w:val="28"/>
          <w:lang w:val="uk-UA" w:eastAsia="en-US"/>
        </w:rPr>
        <w:t xml:space="preserve">, загальний фонд знань індивіда, традиції та особливості </w:t>
      </w:r>
      <w:r>
        <w:rPr>
          <w:rFonts w:eastAsia="TimesNewRomanPSMT"/>
          <w:sz w:val="28"/>
          <w:lang w:val="uk-UA" w:eastAsia="en-US"/>
        </w:rPr>
        <w:t>користування комп’ютера</w:t>
      </w:r>
      <w:r w:rsidRPr="00FA617E">
        <w:rPr>
          <w:rFonts w:eastAsia="TimesNewRomanPSMT"/>
          <w:sz w:val="28"/>
          <w:lang w:val="uk-UA" w:eastAsia="en-US"/>
        </w:rPr>
        <w:t xml:space="preserve">, специфіку </w:t>
      </w:r>
      <w:r>
        <w:rPr>
          <w:rFonts w:eastAsia="TimesNewRomanPSMT"/>
          <w:sz w:val="28"/>
          <w:lang w:val="uk-UA" w:eastAsia="en-US"/>
        </w:rPr>
        <w:t>голосу та вимови слів</w:t>
      </w:r>
      <w:r w:rsidRPr="00FA617E">
        <w:rPr>
          <w:rFonts w:eastAsia="TimesNewRomanPSMT"/>
          <w:sz w:val="28"/>
          <w:lang w:val="uk-UA" w:eastAsia="en-US"/>
        </w:rPr>
        <w:t xml:space="preserve"> і т. п. Облік перерахованих факторів повинен сприяти оптимізації </w:t>
      </w:r>
      <w:proofErr w:type="spellStart"/>
      <w:r>
        <w:rPr>
          <w:rFonts w:eastAsia="TimesNewRomanPSMT"/>
          <w:sz w:val="28"/>
          <w:lang w:val="uk-UA" w:eastAsia="en-US"/>
        </w:rPr>
        <w:t>розрізнання</w:t>
      </w:r>
      <w:proofErr w:type="spellEnd"/>
      <w:r>
        <w:rPr>
          <w:rFonts w:eastAsia="TimesNewRomanPSMT"/>
          <w:sz w:val="28"/>
          <w:lang w:val="uk-UA" w:eastAsia="en-US"/>
        </w:rPr>
        <w:t xml:space="preserve"> голосових команд комп’ютером</w:t>
      </w:r>
      <w:r w:rsidRPr="00FA617E">
        <w:rPr>
          <w:rFonts w:eastAsia="TimesNewRomanPSMT"/>
          <w:sz w:val="28"/>
          <w:lang w:val="uk-UA" w:eastAsia="en-US"/>
        </w:rPr>
        <w:t xml:space="preserve">, зокрема. Одним з </w:t>
      </w:r>
      <w:r>
        <w:rPr>
          <w:rFonts w:eastAsia="TimesNewRomanPSMT"/>
          <w:sz w:val="28"/>
          <w:lang w:val="uk-UA" w:eastAsia="en-US"/>
        </w:rPr>
        <w:t xml:space="preserve">факторів, що </w:t>
      </w:r>
      <w:r w:rsidRPr="00FA617E">
        <w:rPr>
          <w:rFonts w:eastAsia="TimesNewRomanPSMT"/>
          <w:sz w:val="28"/>
          <w:lang w:val="uk-UA" w:eastAsia="en-US"/>
        </w:rPr>
        <w:t>визнача</w:t>
      </w:r>
      <w:r>
        <w:rPr>
          <w:rFonts w:eastAsia="TimesNewRomanPSMT"/>
          <w:sz w:val="28"/>
          <w:lang w:val="uk-UA" w:eastAsia="en-US"/>
        </w:rPr>
        <w:t>є</w:t>
      </w:r>
      <w:r w:rsidRPr="00FA617E">
        <w:rPr>
          <w:rFonts w:eastAsia="TimesNewRomanPSMT"/>
          <w:sz w:val="28"/>
          <w:lang w:val="uk-UA" w:eastAsia="en-US"/>
        </w:rPr>
        <w:t xml:space="preserve"> успішність </w:t>
      </w:r>
      <w:r>
        <w:rPr>
          <w:rFonts w:eastAsia="TimesNewRomanPSMT"/>
          <w:sz w:val="28"/>
          <w:lang w:val="uk-UA" w:eastAsia="en-US"/>
        </w:rPr>
        <w:t xml:space="preserve">розпізнання голосових команд  </w:t>
      </w:r>
      <w:r w:rsidRPr="00FA617E">
        <w:rPr>
          <w:rFonts w:eastAsia="TimesNewRomanPSMT"/>
          <w:sz w:val="28"/>
          <w:lang w:val="uk-UA" w:eastAsia="en-US"/>
        </w:rPr>
        <w:t xml:space="preserve">є </w:t>
      </w:r>
      <w:r>
        <w:rPr>
          <w:rFonts w:eastAsia="TimesNewRomanPSMT"/>
          <w:sz w:val="28"/>
          <w:lang w:val="uk-UA" w:eastAsia="en-US"/>
        </w:rPr>
        <w:t xml:space="preserve">пристрої читання аудіо сигналів </w:t>
      </w:r>
      <w:r w:rsidRPr="00FA617E">
        <w:rPr>
          <w:rFonts w:eastAsia="TimesNewRomanPSMT"/>
          <w:sz w:val="28"/>
          <w:lang w:val="uk-UA" w:eastAsia="en-US"/>
        </w:rPr>
        <w:t>.</w:t>
      </w:r>
    </w:p>
    <w:p w:rsidR="00F3463B" w:rsidRPr="007B64D5" w:rsidRDefault="00F3463B" w:rsidP="00F3463B">
      <w:pPr>
        <w:widowControl w:val="0"/>
        <w:spacing w:line="360" w:lineRule="auto"/>
        <w:ind w:firstLine="851"/>
        <w:jc w:val="both"/>
        <w:rPr>
          <w:rFonts w:eastAsia="MS Mincho"/>
          <w:sz w:val="28"/>
          <w:lang w:val="uk-UA"/>
        </w:rPr>
      </w:pPr>
      <w:r w:rsidRPr="007B64D5">
        <w:rPr>
          <w:rFonts w:eastAsia="MS Mincho"/>
          <w:sz w:val="28"/>
          <w:lang w:val="uk-UA"/>
        </w:rPr>
        <w:t xml:space="preserve">Впроваджувані пристрої читання аудіо сигналів мають допомогти у використанні зчитування та розпізнання аналогового чи цифрового звуку. Звук </w:t>
      </w:r>
      <w:r w:rsidR="007B64D5" w:rsidRPr="007B64D5">
        <w:rPr>
          <w:rFonts w:eastAsia="MS Mincho"/>
          <w:sz w:val="28"/>
          <w:lang w:val="uk-UA"/>
        </w:rPr>
        <w:t>представля</w:t>
      </w:r>
      <w:r w:rsidR="007B64D5">
        <w:rPr>
          <w:rFonts w:eastAsia="MS Mincho"/>
          <w:sz w:val="28"/>
          <w:lang w:val="uk-UA"/>
        </w:rPr>
        <w:t>є</w:t>
      </w:r>
      <w:r w:rsidR="007B64D5" w:rsidRPr="007B64D5">
        <w:rPr>
          <w:rFonts w:eastAsia="MS Mincho"/>
          <w:sz w:val="28"/>
          <w:lang w:val="uk-UA"/>
        </w:rPr>
        <w:t>ться</w:t>
      </w:r>
      <w:r w:rsidRPr="007B64D5">
        <w:rPr>
          <w:rFonts w:eastAsia="MS Mincho"/>
          <w:sz w:val="28"/>
          <w:lang w:val="uk-UA"/>
        </w:rPr>
        <w:t xml:space="preserve"> в звуковій апаратурі у вигляді непереривного електричного сигналу, або у </w:t>
      </w:r>
      <w:proofErr w:type="spellStart"/>
      <w:r w:rsidRPr="007B64D5">
        <w:rPr>
          <w:rFonts w:eastAsia="MS Mincho"/>
          <w:sz w:val="28"/>
          <w:lang w:val="uk-UA"/>
        </w:rPr>
        <w:t>закодовонаму</w:t>
      </w:r>
      <w:proofErr w:type="spellEnd"/>
      <w:r w:rsidRPr="007B64D5">
        <w:rPr>
          <w:rFonts w:eastAsia="MS Mincho"/>
          <w:sz w:val="28"/>
          <w:lang w:val="uk-UA"/>
        </w:rPr>
        <w:t xml:space="preserve"> цифровому вигляді. Апаратура, в якій </w:t>
      </w:r>
      <w:r w:rsidR="007B64D5" w:rsidRPr="007B64D5">
        <w:rPr>
          <w:rFonts w:eastAsia="MS Mincho"/>
          <w:sz w:val="28"/>
          <w:lang w:val="uk-UA"/>
        </w:rPr>
        <w:t>робочим</w:t>
      </w:r>
      <w:r w:rsidRPr="007B64D5">
        <w:rPr>
          <w:rFonts w:eastAsia="MS Mincho"/>
          <w:sz w:val="28"/>
          <w:lang w:val="uk-UA"/>
        </w:rPr>
        <w:t xml:space="preserve"> сигналом є непереривним електричним сигналом, описує звукові коливання. Принцип дії мікрофона і динаміка основана на взаємодії перемінного </w:t>
      </w:r>
      <w:proofErr w:type="spellStart"/>
      <w:r w:rsidRPr="007B64D5">
        <w:rPr>
          <w:rFonts w:eastAsia="MS Mincho"/>
          <w:sz w:val="28"/>
          <w:lang w:val="uk-UA"/>
        </w:rPr>
        <w:t>тока</w:t>
      </w:r>
      <w:proofErr w:type="spellEnd"/>
      <w:r w:rsidRPr="007B64D5">
        <w:rPr>
          <w:rFonts w:eastAsia="MS Mincho"/>
          <w:sz w:val="28"/>
          <w:lang w:val="uk-UA"/>
        </w:rPr>
        <w:t xml:space="preserve">, </w:t>
      </w:r>
      <w:proofErr w:type="spellStart"/>
      <w:r w:rsidRPr="007B64D5">
        <w:rPr>
          <w:rFonts w:eastAsia="MS Mincho"/>
          <w:sz w:val="28"/>
          <w:lang w:val="uk-UA"/>
        </w:rPr>
        <w:t>протікающий</w:t>
      </w:r>
      <w:proofErr w:type="spellEnd"/>
      <w:r w:rsidRPr="007B64D5">
        <w:rPr>
          <w:rFonts w:eastAsia="MS Mincho"/>
          <w:sz w:val="28"/>
          <w:lang w:val="uk-UA"/>
        </w:rPr>
        <w:t xml:space="preserve"> в електричній цепі </w:t>
      </w:r>
      <w:r w:rsidR="007B64D5" w:rsidRPr="007B64D5">
        <w:rPr>
          <w:rFonts w:eastAsia="MS Mincho"/>
          <w:sz w:val="28"/>
          <w:lang w:val="uk-UA"/>
        </w:rPr>
        <w:t>котушці</w:t>
      </w:r>
      <w:r w:rsidRPr="007B64D5">
        <w:rPr>
          <w:rFonts w:eastAsia="MS Mincho"/>
          <w:sz w:val="28"/>
          <w:lang w:val="uk-UA"/>
        </w:rPr>
        <w:t xml:space="preserve"> індуктивності, с магнітнім полем постійного </w:t>
      </w:r>
      <w:proofErr w:type="spellStart"/>
      <w:r w:rsidRPr="007B64D5">
        <w:rPr>
          <w:rFonts w:eastAsia="MS Mincho"/>
          <w:sz w:val="28"/>
          <w:lang w:val="uk-UA"/>
        </w:rPr>
        <w:t>магніта</w:t>
      </w:r>
      <w:proofErr w:type="spellEnd"/>
      <w:r w:rsidRPr="007B64D5">
        <w:rPr>
          <w:rFonts w:eastAsia="MS Mincho"/>
          <w:sz w:val="28"/>
          <w:lang w:val="uk-UA"/>
        </w:rPr>
        <w:t xml:space="preserve"> [7]. </w:t>
      </w:r>
    </w:p>
    <w:p w:rsidR="00F3463B" w:rsidRPr="00C066D9" w:rsidRDefault="00F3463B" w:rsidP="00F3463B">
      <w:pPr>
        <w:widowControl w:val="0"/>
        <w:spacing w:line="360" w:lineRule="auto"/>
        <w:ind w:firstLine="851"/>
        <w:jc w:val="both"/>
        <w:rPr>
          <w:rFonts w:eastAsia="MS Mincho"/>
          <w:sz w:val="28"/>
          <w:lang w:val="uk-UA"/>
        </w:rPr>
      </w:pPr>
      <w:r>
        <w:rPr>
          <w:rFonts w:eastAsia="MS Mincho"/>
          <w:sz w:val="28"/>
          <w:lang w:val="uk-UA"/>
        </w:rPr>
        <w:t xml:space="preserve">Обробка сигналів може вирішити багато задач, серед яких підвищення якості зображення, розпізнавання і синтез мови, стиснення даних для </w:t>
      </w:r>
      <w:proofErr w:type="spellStart"/>
      <w:r>
        <w:rPr>
          <w:rFonts w:eastAsia="MS Mincho"/>
          <w:sz w:val="28"/>
          <w:lang w:val="uk-UA"/>
        </w:rPr>
        <w:t>іх</w:t>
      </w:r>
      <w:proofErr w:type="spellEnd"/>
      <w:r>
        <w:rPr>
          <w:rFonts w:eastAsia="MS Mincho"/>
          <w:sz w:val="28"/>
          <w:lang w:val="uk-UA"/>
        </w:rPr>
        <w:t xml:space="preserve"> наступного зберіган</w:t>
      </w:r>
      <w:r w:rsidR="007B64D5">
        <w:rPr>
          <w:rFonts w:eastAsia="MS Mincho"/>
          <w:sz w:val="28"/>
          <w:lang w:val="uk-UA"/>
        </w:rPr>
        <w:t>ня і передачі і т.п. Синтез і розпізнавання</w:t>
      </w:r>
      <w:r>
        <w:rPr>
          <w:rFonts w:eastAsia="MS Mincho"/>
          <w:sz w:val="28"/>
          <w:lang w:val="uk-UA"/>
        </w:rPr>
        <w:t xml:space="preserve"> голосу застосовуються для зв’язку між користувачами і машинами. Замість рук і </w:t>
      </w:r>
      <w:proofErr w:type="spellStart"/>
      <w:r>
        <w:rPr>
          <w:rFonts w:eastAsia="MS Mincho"/>
          <w:sz w:val="28"/>
          <w:lang w:val="uk-UA"/>
        </w:rPr>
        <w:t>глаз</w:t>
      </w:r>
      <w:proofErr w:type="spellEnd"/>
      <w:r>
        <w:rPr>
          <w:rFonts w:eastAsia="MS Mincho"/>
          <w:sz w:val="28"/>
          <w:lang w:val="uk-UA"/>
        </w:rPr>
        <w:t xml:space="preserve"> ви можете застосовувати рот та </w:t>
      </w:r>
      <w:r w:rsidR="007B64D5">
        <w:rPr>
          <w:rFonts w:eastAsia="MS Mincho"/>
          <w:sz w:val="28"/>
          <w:lang w:val="uk-UA"/>
        </w:rPr>
        <w:t>в уші</w:t>
      </w:r>
      <w:r>
        <w:rPr>
          <w:rFonts w:eastAsia="MS Mincho"/>
          <w:sz w:val="28"/>
          <w:lang w:val="uk-UA"/>
        </w:rPr>
        <w:t xml:space="preserve">. Для комп’ютерного синтезу мови застосовується два методи: цифровий запис і емуляція </w:t>
      </w:r>
      <w:r w:rsidR="007B64D5">
        <w:rPr>
          <w:rFonts w:eastAsia="MS Mincho"/>
          <w:sz w:val="28"/>
          <w:lang w:val="uk-UA"/>
        </w:rPr>
        <w:t xml:space="preserve">мовленнєвого </w:t>
      </w:r>
      <w:proofErr w:type="spellStart"/>
      <w:r w:rsidR="007B64D5">
        <w:rPr>
          <w:rFonts w:eastAsia="MS Mincho"/>
          <w:sz w:val="28"/>
          <w:lang w:val="uk-UA"/>
        </w:rPr>
        <w:t>т</w:t>
      </w:r>
      <w:r>
        <w:rPr>
          <w:rFonts w:eastAsia="MS Mincho"/>
          <w:sz w:val="28"/>
          <w:lang w:val="uk-UA"/>
        </w:rPr>
        <w:t>акта</w:t>
      </w:r>
      <w:proofErr w:type="spellEnd"/>
      <w:r>
        <w:rPr>
          <w:rFonts w:eastAsia="MS Mincho"/>
          <w:sz w:val="28"/>
          <w:lang w:val="uk-UA"/>
        </w:rPr>
        <w:t xml:space="preserve">. При цифровому записі людський голос </w:t>
      </w:r>
      <w:proofErr w:type="spellStart"/>
      <w:r>
        <w:rPr>
          <w:rFonts w:eastAsia="MS Mincho"/>
          <w:sz w:val="28"/>
        </w:rPr>
        <w:t>оци</w:t>
      </w:r>
      <w:r w:rsidR="007B64D5">
        <w:rPr>
          <w:rFonts w:eastAsia="MS Mincho"/>
          <w:sz w:val="28"/>
        </w:rPr>
        <w:t>фровується</w:t>
      </w:r>
      <w:proofErr w:type="spellEnd"/>
      <w:r w:rsidR="007B64D5">
        <w:rPr>
          <w:rFonts w:eastAsia="MS Mincho"/>
          <w:sz w:val="28"/>
        </w:rPr>
        <w:t xml:space="preserve"> </w:t>
      </w:r>
      <w:proofErr w:type="spellStart"/>
      <w:r w:rsidR="007B64D5">
        <w:rPr>
          <w:rFonts w:eastAsia="MS Mincho"/>
          <w:sz w:val="28"/>
        </w:rPr>
        <w:t>і</w:t>
      </w:r>
      <w:proofErr w:type="spellEnd"/>
      <w:r w:rsidR="007B64D5">
        <w:rPr>
          <w:rFonts w:eastAsia="MS Mincho"/>
          <w:sz w:val="28"/>
        </w:rPr>
        <w:t xml:space="preserve"> </w:t>
      </w:r>
      <w:proofErr w:type="spellStart"/>
      <w:r w:rsidR="007B64D5">
        <w:rPr>
          <w:rFonts w:eastAsia="MS Mincho"/>
          <w:sz w:val="28"/>
        </w:rPr>
        <w:t>зберігається</w:t>
      </w:r>
      <w:proofErr w:type="spellEnd"/>
      <w:r w:rsidR="007B64D5">
        <w:rPr>
          <w:rFonts w:eastAsia="MS Mincho"/>
          <w:sz w:val="28"/>
        </w:rPr>
        <w:t xml:space="preserve"> в </w:t>
      </w:r>
      <w:proofErr w:type="spellStart"/>
      <w:r w:rsidR="007B64D5">
        <w:rPr>
          <w:rFonts w:eastAsia="MS Mincho"/>
          <w:sz w:val="28"/>
        </w:rPr>
        <w:t>пам</w:t>
      </w:r>
      <w:r>
        <w:rPr>
          <w:rFonts w:eastAsia="MS Mincho"/>
          <w:sz w:val="28"/>
        </w:rPr>
        <w:t>яті</w:t>
      </w:r>
      <w:proofErr w:type="spellEnd"/>
      <w:r>
        <w:rPr>
          <w:rFonts w:eastAsia="MS Mincho"/>
          <w:sz w:val="28"/>
        </w:rPr>
        <w:t xml:space="preserve"> компьютера в сжатому </w:t>
      </w:r>
      <w:proofErr w:type="spellStart"/>
      <w:r>
        <w:rPr>
          <w:rFonts w:eastAsia="MS Mincho"/>
          <w:sz w:val="28"/>
        </w:rPr>
        <w:t>вигляді</w:t>
      </w:r>
      <w:proofErr w:type="spellEnd"/>
      <w:r>
        <w:rPr>
          <w:rFonts w:eastAsia="MS Mincho"/>
          <w:sz w:val="28"/>
          <w:lang w:val="uk-UA"/>
        </w:rPr>
        <w:t>[8]</w:t>
      </w:r>
      <w:r>
        <w:rPr>
          <w:rFonts w:eastAsia="MS Mincho"/>
          <w:sz w:val="28"/>
        </w:rPr>
        <w:t>.</w:t>
      </w:r>
      <w:r>
        <w:rPr>
          <w:rFonts w:eastAsia="MS Mincho"/>
          <w:sz w:val="28"/>
          <w:lang w:val="uk-UA"/>
        </w:rPr>
        <w:t xml:space="preserve"> </w:t>
      </w:r>
    </w:p>
    <w:p w:rsidR="00F3463B" w:rsidRDefault="00F3463B" w:rsidP="00F3463B">
      <w:pPr>
        <w:widowControl w:val="0"/>
        <w:spacing w:line="360" w:lineRule="auto"/>
        <w:ind w:firstLine="851"/>
        <w:jc w:val="both"/>
        <w:rPr>
          <w:rFonts w:eastAsia="MS Mincho"/>
          <w:sz w:val="28"/>
          <w:lang w:val="uk-UA"/>
        </w:rPr>
      </w:pPr>
      <w:r>
        <w:rPr>
          <w:rFonts w:eastAsia="MS Mincho"/>
          <w:sz w:val="28"/>
          <w:lang w:val="uk-UA"/>
        </w:rPr>
        <w:t>Аспекти проектування і розробки програми наведені в таких літературних джерелах. З проектування баз даних (БД):</w:t>
      </w:r>
    </w:p>
    <w:p w:rsidR="00F3463B" w:rsidRPr="00CA47C2" w:rsidRDefault="00F3463B" w:rsidP="00F3463B">
      <w:pPr>
        <w:spacing w:line="360" w:lineRule="auto"/>
        <w:ind w:firstLine="708"/>
        <w:jc w:val="both"/>
        <w:rPr>
          <w:rFonts w:eastAsia="MS Mincho"/>
          <w:sz w:val="28"/>
          <w:szCs w:val="28"/>
          <w:lang w:val="uk-UA"/>
        </w:rPr>
      </w:pPr>
      <w:r w:rsidRPr="00CA47C2">
        <w:rPr>
          <w:rFonts w:eastAsia="MS Mincho"/>
          <w:sz w:val="28"/>
          <w:szCs w:val="28"/>
          <w:lang w:val="uk-UA"/>
        </w:rPr>
        <w:t>Реляційні бази даних розроблені для швидкого збереження і отримання великих обсягів інформації</w:t>
      </w:r>
      <w:r>
        <w:rPr>
          <w:rFonts w:eastAsia="MS Mincho"/>
          <w:sz w:val="28"/>
          <w:szCs w:val="28"/>
          <w:lang w:val="uk-UA"/>
        </w:rPr>
        <w:t>.</w:t>
      </w:r>
      <w:r w:rsidRPr="00FA22AE">
        <w:rPr>
          <w:rFonts w:eastAsia="MS Mincho"/>
          <w:sz w:val="28"/>
          <w:szCs w:val="28"/>
          <w:lang w:val="uk-UA"/>
        </w:rPr>
        <w:t xml:space="preserve"> </w:t>
      </w:r>
      <w:r w:rsidRPr="00CA47C2">
        <w:rPr>
          <w:rFonts w:eastAsia="MS Mincho"/>
          <w:sz w:val="28"/>
          <w:szCs w:val="28"/>
          <w:lang w:val="uk-UA"/>
        </w:rPr>
        <w:t>Кожен рядок даних у таблиці ідентифікується унікальним "ключем", який називається первинним ключем. Найчастіше, первинний ключ це автоматично збільшує (</w:t>
      </w:r>
      <w:proofErr w:type="spellStart"/>
      <w:r w:rsidRPr="00CA47C2">
        <w:rPr>
          <w:rFonts w:eastAsia="MS Mincho"/>
          <w:sz w:val="28"/>
          <w:szCs w:val="28"/>
          <w:lang w:val="uk-UA"/>
        </w:rPr>
        <w:t>автоінкрементне</w:t>
      </w:r>
      <w:proofErr w:type="spellEnd"/>
      <w:r w:rsidRPr="00CA47C2">
        <w:rPr>
          <w:rFonts w:eastAsia="MS Mincho"/>
          <w:sz w:val="28"/>
          <w:szCs w:val="28"/>
          <w:lang w:val="uk-UA"/>
        </w:rPr>
        <w:t xml:space="preserve">) число (1,2,3,4 і </w:t>
      </w:r>
      <w:proofErr w:type="spellStart"/>
      <w:r w:rsidRPr="00CA47C2">
        <w:rPr>
          <w:rFonts w:eastAsia="MS Mincho"/>
          <w:sz w:val="28"/>
          <w:szCs w:val="28"/>
          <w:lang w:val="uk-UA"/>
        </w:rPr>
        <w:t>т.д</w:t>
      </w:r>
      <w:proofErr w:type="spellEnd"/>
      <w:r w:rsidRPr="00CA47C2">
        <w:rPr>
          <w:rFonts w:eastAsia="MS Mincho"/>
          <w:sz w:val="28"/>
          <w:szCs w:val="28"/>
          <w:lang w:val="uk-UA"/>
        </w:rPr>
        <w:t>). Дані в різних таблицях можуть бути пов'язані разом при використанні ключів. Значення первинного ключа однієї таблиці можуть бути додані в рядки (записи) іншої таблиці, тим самим, пов'язуючи ці записи разом.</w:t>
      </w:r>
    </w:p>
    <w:p w:rsidR="00F3463B" w:rsidRPr="00CA47C2" w:rsidRDefault="00F3463B" w:rsidP="00F3463B">
      <w:pPr>
        <w:spacing w:line="360" w:lineRule="auto"/>
        <w:ind w:firstLine="708"/>
        <w:jc w:val="both"/>
        <w:rPr>
          <w:rFonts w:eastAsia="MS Mincho"/>
          <w:sz w:val="28"/>
          <w:szCs w:val="28"/>
          <w:lang w:val="uk-UA"/>
        </w:rPr>
      </w:pPr>
      <w:r w:rsidRPr="00CA47C2">
        <w:rPr>
          <w:rFonts w:eastAsia="MS Mincho"/>
          <w:sz w:val="28"/>
          <w:szCs w:val="28"/>
          <w:lang w:val="uk-UA"/>
        </w:rPr>
        <w:t>Використовуючи структурован</w:t>
      </w:r>
      <w:r>
        <w:rPr>
          <w:rFonts w:eastAsia="MS Mincho"/>
          <w:sz w:val="28"/>
          <w:szCs w:val="28"/>
          <w:lang w:val="uk-UA"/>
        </w:rPr>
        <w:t>у</w:t>
      </w:r>
      <w:r w:rsidRPr="00CA47C2">
        <w:rPr>
          <w:rFonts w:eastAsia="MS Mincho"/>
          <w:sz w:val="28"/>
          <w:szCs w:val="28"/>
          <w:lang w:val="uk-UA"/>
        </w:rPr>
        <w:t xml:space="preserve"> мова запитів (SQL), дані з різних таблиць, які пов'язані ключем, можуть бути обрані за один раз</w:t>
      </w:r>
      <w:r>
        <w:rPr>
          <w:rFonts w:eastAsia="MS Mincho"/>
          <w:sz w:val="28"/>
          <w:szCs w:val="28"/>
          <w:lang w:val="uk-UA"/>
        </w:rPr>
        <w:t>[9]</w:t>
      </w:r>
      <w:r w:rsidRPr="00CA47C2">
        <w:rPr>
          <w:rFonts w:eastAsia="MS Mincho"/>
          <w:sz w:val="28"/>
          <w:szCs w:val="28"/>
          <w:lang w:val="uk-UA"/>
        </w:rPr>
        <w:t>.</w:t>
      </w:r>
    </w:p>
    <w:p w:rsidR="00F3463B" w:rsidRDefault="00F3463B" w:rsidP="00F3463B">
      <w:pPr>
        <w:spacing w:line="360" w:lineRule="auto"/>
        <w:ind w:firstLine="708"/>
        <w:jc w:val="both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>У п</w:t>
      </w:r>
      <w:r w:rsidRPr="00CA47C2">
        <w:rPr>
          <w:rFonts w:eastAsia="MS Mincho"/>
          <w:sz w:val="28"/>
          <w:szCs w:val="28"/>
          <w:lang w:val="uk-UA"/>
        </w:rPr>
        <w:t>роекті бази даних, яка створена з урахуванням правил реляційної моделі даних, кожен шматочок інформації, наприклад, ім'я користувача, зберігається тільки в одному місці. Це дозволяє усунути необхідність роботи з даними в декількох місцях. Дублювання даних називається надмірністю даних і цього слід уникати в хорошому проекті бази даних.</w:t>
      </w:r>
    </w:p>
    <w:p w:rsidR="00F3463B" w:rsidRDefault="00F3463B" w:rsidP="00F3463B">
      <w:pPr>
        <w:spacing w:line="360" w:lineRule="auto"/>
        <w:ind w:firstLine="708"/>
        <w:jc w:val="both"/>
        <w:rPr>
          <w:rFonts w:eastAsia="MS Mincho"/>
          <w:sz w:val="28"/>
          <w:szCs w:val="28"/>
          <w:lang w:val="uk-UA"/>
        </w:rPr>
      </w:pPr>
      <w:r w:rsidRPr="00CA47C2">
        <w:rPr>
          <w:rFonts w:eastAsia="MS Mincho"/>
          <w:sz w:val="28"/>
          <w:szCs w:val="28"/>
          <w:lang w:val="uk-UA"/>
        </w:rPr>
        <w:t xml:space="preserve">Вказівки для правильного проектування реляційних баз даних зібрані в 5 груп, які називаються нормальними формами. </w:t>
      </w:r>
    </w:p>
    <w:p w:rsidR="00F3463B" w:rsidRPr="00CA47C2" w:rsidRDefault="00F3463B" w:rsidP="00F3463B">
      <w:pPr>
        <w:spacing w:line="360" w:lineRule="auto"/>
        <w:ind w:firstLine="708"/>
        <w:jc w:val="both"/>
        <w:rPr>
          <w:rFonts w:eastAsia="MS Mincho"/>
          <w:sz w:val="28"/>
          <w:szCs w:val="28"/>
          <w:lang w:val="uk-UA"/>
        </w:rPr>
      </w:pPr>
      <w:r w:rsidRPr="00CA47C2">
        <w:rPr>
          <w:rFonts w:eastAsia="MS Mincho"/>
          <w:sz w:val="28"/>
          <w:szCs w:val="28"/>
          <w:lang w:val="uk-UA"/>
        </w:rPr>
        <w:t>Нормальні форми - це рекомендації з проектування баз даних. Ви не зобов'язані дотримуватися всіх п'яти нормальних форм при проектуванні баз даних. Тим не менш, рекомендується нормалізувати базу даних в деякій мірі тому, що цей процес має ряд істотних переваг з точки зору ефективності та зручності</w:t>
      </w:r>
      <w:r>
        <w:rPr>
          <w:rFonts w:eastAsia="MS Mincho"/>
          <w:sz w:val="28"/>
          <w:szCs w:val="28"/>
          <w:lang w:val="uk-UA"/>
        </w:rPr>
        <w:t xml:space="preserve"> поводження з вашою базою даних:</w:t>
      </w:r>
    </w:p>
    <w:p w:rsidR="00F3463B" w:rsidRDefault="00F3463B" w:rsidP="00F3463B">
      <w:pPr>
        <w:numPr>
          <w:ilvl w:val="0"/>
          <w:numId w:val="5"/>
        </w:numPr>
        <w:spacing w:line="360" w:lineRule="auto"/>
        <w:jc w:val="both"/>
        <w:rPr>
          <w:rFonts w:eastAsia="MS Mincho"/>
          <w:sz w:val="28"/>
          <w:szCs w:val="28"/>
          <w:lang w:val="uk-UA"/>
        </w:rPr>
      </w:pPr>
      <w:r w:rsidRPr="00CA47C2">
        <w:rPr>
          <w:rFonts w:eastAsia="MS Mincho"/>
          <w:sz w:val="28"/>
          <w:szCs w:val="28"/>
          <w:lang w:val="uk-UA"/>
        </w:rPr>
        <w:t>У нормалізованої структурі бази даних ви можете робити складні вибірки даних</w:t>
      </w:r>
      <w:r>
        <w:rPr>
          <w:rFonts w:eastAsia="MS Mincho"/>
          <w:sz w:val="28"/>
          <w:szCs w:val="28"/>
          <w:lang w:val="uk-UA"/>
        </w:rPr>
        <w:t xml:space="preserve"> відносно простими SQL-запитами;</w:t>
      </w:r>
    </w:p>
    <w:p w:rsidR="00F3463B" w:rsidRDefault="00F3463B" w:rsidP="00F3463B">
      <w:pPr>
        <w:numPr>
          <w:ilvl w:val="0"/>
          <w:numId w:val="5"/>
        </w:numPr>
        <w:spacing w:line="360" w:lineRule="auto"/>
        <w:jc w:val="both"/>
        <w:rPr>
          <w:rFonts w:eastAsia="MS Mincho"/>
          <w:sz w:val="28"/>
          <w:szCs w:val="28"/>
          <w:lang w:val="uk-UA"/>
        </w:rPr>
      </w:pPr>
      <w:r w:rsidRPr="00BE1554">
        <w:rPr>
          <w:rFonts w:eastAsia="MS Mincho"/>
          <w:sz w:val="28"/>
          <w:szCs w:val="28"/>
          <w:lang w:val="uk-UA"/>
        </w:rPr>
        <w:t>Цілісність даних. Нормалізована база даних дозволяє надійно зберігати дані.</w:t>
      </w:r>
    </w:p>
    <w:p w:rsidR="00F3463B" w:rsidRDefault="00F3463B" w:rsidP="00F3463B">
      <w:pPr>
        <w:numPr>
          <w:ilvl w:val="0"/>
          <w:numId w:val="5"/>
        </w:numPr>
        <w:spacing w:line="360" w:lineRule="auto"/>
        <w:jc w:val="both"/>
        <w:rPr>
          <w:rFonts w:eastAsia="MS Mincho"/>
          <w:sz w:val="28"/>
          <w:szCs w:val="28"/>
          <w:lang w:val="uk-UA"/>
        </w:rPr>
      </w:pPr>
      <w:r w:rsidRPr="00BE1554">
        <w:rPr>
          <w:rFonts w:eastAsia="MS Mincho"/>
          <w:sz w:val="28"/>
          <w:szCs w:val="28"/>
          <w:lang w:val="uk-UA"/>
        </w:rPr>
        <w:t>Нормалізація запобігає появі надмірності збережених даних. Дані завжди зберігаються тільки в одному місці, що робить легким процес вставки, оновлення та видалення даних. Є виняток з цього правила. Ключі, самі по собі, зберігаються в кількох місцях тому, що вони копіюються як зовнішні ключі в інші таблиці.</w:t>
      </w:r>
    </w:p>
    <w:p w:rsidR="00F3463B" w:rsidRPr="009C6A82" w:rsidRDefault="00F3463B" w:rsidP="00F3463B">
      <w:pPr>
        <w:numPr>
          <w:ilvl w:val="0"/>
          <w:numId w:val="5"/>
        </w:numPr>
        <w:spacing w:line="360" w:lineRule="auto"/>
        <w:jc w:val="both"/>
        <w:rPr>
          <w:rFonts w:eastAsia="MS Mincho"/>
          <w:sz w:val="28"/>
          <w:szCs w:val="28"/>
          <w:lang w:val="uk-UA"/>
        </w:rPr>
      </w:pPr>
      <w:r w:rsidRPr="00BE1554">
        <w:rPr>
          <w:rFonts w:eastAsia="MS Mincho"/>
          <w:sz w:val="28"/>
          <w:szCs w:val="28"/>
          <w:lang w:val="uk-UA"/>
        </w:rPr>
        <w:t>Масштабованість - це можливість системи справлятися з майбутнім зростанням. Для бази даних це означає, що вона повинна бути здатна працювати швидко, коли число користувачів і обсяги даних зростають. Масштабованість - це дуже важлива характеристика будь-якої моделі бази даних і для РСУБД</w:t>
      </w:r>
      <w:r w:rsidRPr="004923E6">
        <w:rPr>
          <w:rFonts w:eastAsia="MS Mincho"/>
          <w:sz w:val="28"/>
          <w:lang w:val="uk-UA"/>
        </w:rPr>
        <w:t>[</w:t>
      </w:r>
      <w:r>
        <w:rPr>
          <w:rFonts w:eastAsia="MS Mincho"/>
          <w:sz w:val="28"/>
          <w:lang w:val="uk-UA"/>
        </w:rPr>
        <w:t>10</w:t>
      </w:r>
      <w:r w:rsidRPr="004923E6">
        <w:rPr>
          <w:rFonts w:eastAsia="MS Mincho"/>
          <w:sz w:val="28"/>
          <w:lang w:val="uk-UA"/>
        </w:rPr>
        <w:t>]</w:t>
      </w:r>
      <w:r w:rsidRPr="00BE1554">
        <w:rPr>
          <w:rFonts w:eastAsia="MS Mincho"/>
          <w:sz w:val="28"/>
          <w:szCs w:val="28"/>
          <w:lang w:val="uk-UA"/>
        </w:rPr>
        <w:t>.</w:t>
      </w:r>
    </w:p>
    <w:p w:rsidR="00F3463B" w:rsidRDefault="00F3463B" w:rsidP="00F3463B">
      <w:pPr>
        <w:widowControl w:val="0"/>
        <w:spacing w:line="360" w:lineRule="auto"/>
        <w:ind w:firstLine="851"/>
        <w:jc w:val="both"/>
        <w:rPr>
          <w:rFonts w:eastAsia="MS Mincho"/>
          <w:sz w:val="28"/>
          <w:lang w:val="uk-UA"/>
        </w:rPr>
      </w:pPr>
      <w:r>
        <w:rPr>
          <w:rFonts w:eastAsia="MS Mincho"/>
          <w:sz w:val="28"/>
          <w:lang w:val="uk-UA"/>
        </w:rPr>
        <w:t>Наведені вище книги з розробки БД будуть використані при проектуванні БД  для команд голосового розпізнання.</w:t>
      </w:r>
    </w:p>
    <w:p w:rsidR="00F3463B" w:rsidRDefault="00F3463B" w:rsidP="00F3463B">
      <w:pPr>
        <w:widowControl w:val="0"/>
        <w:spacing w:line="360" w:lineRule="auto"/>
        <w:ind w:firstLine="851"/>
        <w:jc w:val="both"/>
        <w:rPr>
          <w:rFonts w:eastAsia="MS Mincho"/>
          <w:sz w:val="28"/>
          <w:lang w:val="uk-UA"/>
        </w:rPr>
      </w:pPr>
      <w:r>
        <w:rPr>
          <w:rFonts w:eastAsia="MS Mincho"/>
          <w:sz w:val="28"/>
          <w:lang w:val="uk-UA"/>
        </w:rPr>
        <w:t xml:space="preserve">З розробки об’єктно-орієнтованої моделі: </w:t>
      </w:r>
    </w:p>
    <w:p w:rsidR="00F3463B" w:rsidRDefault="00F3463B" w:rsidP="00F3463B">
      <w:pPr>
        <w:widowControl w:val="0"/>
        <w:spacing w:line="360" w:lineRule="auto"/>
        <w:ind w:firstLine="851"/>
        <w:jc w:val="both"/>
        <w:rPr>
          <w:rFonts w:eastAsia="MS Mincho"/>
          <w:sz w:val="28"/>
          <w:lang w:val="uk-UA"/>
        </w:rPr>
      </w:pPr>
      <w:r w:rsidRPr="00657E10">
        <w:rPr>
          <w:rFonts w:eastAsia="MS Mincho"/>
          <w:sz w:val="28"/>
          <w:lang w:val="uk-UA"/>
        </w:rPr>
        <w:t xml:space="preserve">Об'є́ктно-орієнто́ване </w:t>
      </w:r>
      <w:r w:rsidR="007B64D5" w:rsidRPr="00657E10">
        <w:rPr>
          <w:rFonts w:eastAsia="MS Mincho"/>
          <w:sz w:val="28"/>
          <w:lang w:val="uk-UA"/>
        </w:rPr>
        <w:t>програмування</w:t>
      </w:r>
      <w:r w:rsidRPr="00657E10">
        <w:rPr>
          <w:rFonts w:eastAsia="MS Mincho"/>
          <w:sz w:val="28"/>
          <w:lang w:val="uk-UA"/>
        </w:rPr>
        <w:t> (ООП) — одна з </w:t>
      </w:r>
      <w:hyperlink r:id="rId10" w:tooltip="Парадигми програмування" w:history="1">
        <w:r w:rsidRPr="00657E10">
          <w:rPr>
            <w:rFonts w:eastAsia="MS Mincho"/>
            <w:sz w:val="28"/>
            <w:lang w:val="uk-UA"/>
          </w:rPr>
          <w:t>парадигм</w:t>
        </w:r>
      </w:hyperlink>
      <w:r w:rsidRPr="00657E10">
        <w:rPr>
          <w:rFonts w:eastAsia="MS Mincho"/>
          <w:sz w:val="28"/>
          <w:lang w:val="uk-UA"/>
        </w:rPr>
        <w:t> </w:t>
      </w:r>
      <w:hyperlink r:id="rId11" w:tooltip="Програмування" w:history="1">
        <w:r w:rsidRPr="00657E10">
          <w:rPr>
            <w:rFonts w:eastAsia="MS Mincho"/>
            <w:sz w:val="28"/>
            <w:lang w:val="uk-UA"/>
          </w:rPr>
          <w:t>програмування</w:t>
        </w:r>
      </w:hyperlink>
      <w:r w:rsidRPr="00657E10">
        <w:rPr>
          <w:rFonts w:eastAsia="MS Mincho"/>
          <w:sz w:val="28"/>
          <w:lang w:val="uk-UA"/>
        </w:rPr>
        <w:t>, яка розглядає програму як множину «об'єктів», що взаємодіють між собою. Основу ООП складають три основні концепції: </w:t>
      </w:r>
      <w:hyperlink r:id="rId12" w:tooltip="Інкапсуляція" w:history="1">
        <w:r w:rsidRPr="00657E10">
          <w:rPr>
            <w:rFonts w:eastAsia="MS Mincho"/>
            <w:sz w:val="28"/>
            <w:lang w:val="uk-UA"/>
          </w:rPr>
          <w:t>інкапсуляція</w:t>
        </w:r>
      </w:hyperlink>
      <w:r w:rsidRPr="00657E10">
        <w:rPr>
          <w:rFonts w:eastAsia="MS Mincho"/>
          <w:sz w:val="28"/>
          <w:lang w:val="uk-UA"/>
        </w:rPr>
        <w:t>, </w:t>
      </w:r>
      <w:hyperlink r:id="rId13" w:tooltip="Успадкування (програмування)" w:history="1">
        <w:r w:rsidRPr="00657E10">
          <w:rPr>
            <w:rFonts w:eastAsia="MS Mincho"/>
            <w:sz w:val="28"/>
            <w:lang w:val="uk-UA"/>
          </w:rPr>
          <w:t>успадкування</w:t>
        </w:r>
      </w:hyperlink>
      <w:r w:rsidRPr="00657E10">
        <w:rPr>
          <w:rFonts w:eastAsia="MS Mincho"/>
          <w:sz w:val="28"/>
          <w:lang w:val="uk-UA"/>
        </w:rPr>
        <w:t> та </w:t>
      </w:r>
      <w:hyperlink r:id="rId14" w:tooltip="Поліморфізм (програмування)" w:history="1">
        <w:r w:rsidRPr="00657E10">
          <w:rPr>
            <w:rFonts w:eastAsia="MS Mincho"/>
            <w:sz w:val="28"/>
            <w:lang w:val="uk-UA"/>
          </w:rPr>
          <w:t>поліморфізм</w:t>
        </w:r>
      </w:hyperlink>
      <w:r w:rsidRPr="00657E10">
        <w:rPr>
          <w:rFonts w:eastAsia="MS Mincho"/>
          <w:sz w:val="28"/>
          <w:lang w:val="uk-UA"/>
        </w:rPr>
        <w:t>. Одною з переваг ООП є краща </w:t>
      </w:r>
      <w:hyperlink r:id="rId15" w:tooltip="Модуль (програмування)" w:history="1">
        <w:r w:rsidRPr="00657E10">
          <w:rPr>
            <w:rFonts w:eastAsia="MS Mincho"/>
            <w:sz w:val="28"/>
            <w:lang w:val="uk-UA"/>
          </w:rPr>
          <w:t>модульність</w:t>
        </w:r>
      </w:hyperlink>
      <w:r w:rsidRPr="00657E10">
        <w:rPr>
          <w:rFonts w:eastAsia="MS Mincho"/>
          <w:sz w:val="28"/>
          <w:lang w:val="uk-UA"/>
        </w:rPr>
        <w:t> програмного забезпечення[11]</w:t>
      </w:r>
      <w:r>
        <w:rPr>
          <w:rFonts w:eastAsia="MS Mincho"/>
          <w:sz w:val="28"/>
          <w:lang w:val="uk-UA"/>
        </w:rPr>
        <w:t>.</w:t>
      </w:r>
      <w:r w:rsidRPr="00657E10">
        <w:rPr>
          <w:rFonts w:ascii="Arial" w:hAnsi="Arial" w:cs="Arial"/>
          <w:color w:val="252525"/>
          <w:sz w:val="26"/>
          <w:szCs w:val="26"/>
          <w:shd w:val="clear" w:color="auto" w:fill="FFFFFF"/>
          <w:lang w:val="uk-UA"/>
        </w:rPr>
        <w:t xml:space="preserve"> </w:t>
      </w:r>
      <w:r w:rsidRPr="00657E10">
        <w:rPr>
          <w:rFonts w:eastAsia="MS Mincho"/>
          <w:sz w:val="28"/>
          <w:lang w:val="uk-UA"/>
        </w:rPr>
        <w:t>На відміну від традиційних поглядів, коли програму розглядали як набір </w:t>
      </w:r>
      <w:hyperlink r:id="rId16" w:tooltip="Підпрограма" w:history="1">
        <w:r w:rsidRPr="00657E10">
          <w:rPr>
            <w:rFonts w:eastAsia="MS Mincho"/>
            <w:sz w:val="28"/>
            <w:lang w:val="uk-UA"/>
          </w:rPr>
          <w:t>підпрограм</w:t>
        </w:r>
      </w:hyperlink>
      <w:r w:rsidRPr="00657E10">
        <w:rPr>
          <w:rFonts w:eastAsia="MS Mincho"/>
          <w:sz w:val="28"/>
          <w:lang w:val="uk-UA"/>
        </w:rPr>
        <w:t>, або як перелік </w:t>
      </w:r>
      <w:hyperlink r:id="rId17" w:tooltip="Інструкція" w:history="1">
        <w:r w:rsidRPr="00657E10">
          <w:rPr>
            <w:rFonts w:eastAsia="MS Mincho"/>
            <w:sz w:val="28"/>
            <w:lang w:val="uk-UA"/>
          </w:rPr>
          <w:t>інструкцій</w:t>
        </w:r>
      </w:hyperlink>
      <w:r w:rsidRPr="00657E10">
        <w:rPr>
          <w:rFonts w:eastAsia="MS Mincho"/>
          <w:sz w:val="28"/>
          <w:lang w:val="uk-UA"/>
        </w:rPr>
        <w:t> комп'ютеру, ООП програми можна вважати сукупністю об'єктів. Відповідно до парадигми об'єктно-орієнтованого програмування, кожний об'єкт здатний отримувати </w:t>
      </w:r>
      <w:hyperlink r:id="rId18" w:tooltip="Обмін повідомленнями" w:history="1">
        <w:r w:rsidRPr="00657E10">
          <w:rPr>
            <w:rFonts w:eastAsia="MS Mincho"/>
            <w:sz w:val="28"/>
            <w:lang w:val="uk-UA"/>
          </w:rPr>
          <w:t>повідомлення</w:t>
        </w:r>
      </w:hyperlink>
      <w:r w:rsidRPr="00657E10">
        <w:rPr>
          <w:rFonts w:eastAsia="MS Mincho"/>
          <w:sz w:val="28"/>
          <w:lang w:val="uk-UA"/>
        </w:rPr>
        <w:t>, обробляти дані, та надсилати повідомлення іншим об'єктам. Кожен об'єкт — своєрідний незалежний автомат з окремим призначенням та відповідальністю</w:t>
      </w:r>
      <w:r>
        <w:rPr>
          <w:rFonts w:eastAsia="MS Mincho"/>
          <w:sz w:val="28"/>
          <w:lang w:val="uk-UA"/>
        </w:rPr>
        <w:t>.</w:t>
      </w:r>
    </w:p>
    <w:p w:rsidR="00F3463B" w:rsidRPr="00657E10" w:rsidRDefault="00F3463B" w:rsidP="00F3463B">
      <w:pPr>
        <w:pStyle w:val="a3"/>
        <w:shd w:val="clear" w:color="auto" w:fill="FFFFFF"/>
        <w:spacing w:before="120" w:beforeAutospacing="0" w:after="120" w:afterAutospacing="0" w:line="481" w:lineRule="atLeast"/>
        <w:ind w:firstLine="709"/>
        <w:rPr>
          <w:rFonts w:eastAsia="MS Mincho"/>
          <w:sz w:val="28"/>
          <w:lang w:val="uk-UA"/>
        </w:rPr>
      </w:pPr>
      <w:r w:rsidRPr="00657E10">
        <w:rPr>
          <w:rFonts w:eastAsia="MS Mincho"/>
          <w:sz w:val="28"/>
          <w:lang w:val="uk-UA"/>
        </w:rPr>
        <w:t>На думку </w:t>
      </w:r>
      <w:hyperlink r:id="rId19" w:tooltip="Алан Кей" w:history="1">
        <w:r w:rsidRPr="00657E10">
          <w:rPr>
            <w:rFonts w:eastAsia="MS Mincho"/>
            <w:sz w:val="28"/>
            <w:lang w:val="uk-UA"/>
          </w:rPr>
          <w:t xml:space="preserve">Алана </w:t>
        </w:r>
        <w:proofErr w:type="spellStart"/>
        <w:r w:rsidRPr="00657E10">
          <w:rPr>
            <w:rFonts w:eastAsia="MS Mincho"/>
            <w:sz w:val="28"/>
            <w:lang w:val="uk-UA"/>
          </w:rPr>
          <w:t>Кея</w:t>
        </w:r>
        <w:proofErr w:type="spellEnd"/>
      </w:hyperlink>
      <w:r w:rsidRPr="00657E10">
        <w:rPr>
          <w:rFonts w:eastAsia="MS Mincho"/>
          <w:sz w:val="28"/>
          <w:lang w:val="uk-UA"/>
        </w:rPr>
        <w:t>, розробника мови </w:t>
      </w:r>
      <w:proofErr w:type="spellStart"/>
      <w:r w:rsidR="00CA0700" w:rsidRPr="00657E10">
        <w:rPr>
          <w:rFonts w:eastAsia="MS Mincho"/>
          <w:sz w:val="28"/>
          <w:lang w:val="uk-UA"/>
        </w:rPr>
        <w:fldChar w:fldCharType="begin"/>
      </w:r>
      <w:r w:rsidRPr="00657E10">
        <w:rPr>
          <w:rFonts w:eastAsia="MS Mincho"/>
          <w:sz w:val="28"/>
          <w:lang w:val="uk-UA"/>
        </w:rPr>
        <w:instrText xml:space="preserve"> HYPERLINK "https://uk.wikipedia.org/wiki/Smalltalk" \o "Smalltalk" </w:instrText>
      </w:r>
      <w:r w:rsidR="00CA0700" w:rsidRPr="00657E10">
        <w:rPr>
          <w:rFonts w:eastAsia="MS Mincho"/>
          <w:sz w:val="28"/>
          <w:lang w:val="uk-UA"/>
        </w:rPr>
        <w:fldChar w:fldCharType="separate"/>
      </w:r>
      <w:r w:rsidRPr="00657E10">
        <w:rPr>
          <w:rFonts w:eastAsia="MS Mincho"/>
          <w:sz w:val="28"/>
          <w:lang w:val="uk-UA"/>
        </w:rPr>
        <w:t>Smalltalk</w:t>
      </w:r>
      <w:proofErr w:type="spellEnd"/>
      <w:r w:rsidR="00CA0700" w:rsidRPr="00657E10">
        <w:rPr>
          <w:rFonts w:eastAsia="MS Mincho"/>
          <w:sz w:val="28"/>
          <w:lang w:val="uk-UA"/>
        </w:rPr>
        <w:fldChar w:fldCharType="end"/>
      </w:r>
      <w:r w:rsidRPr="00657E10">
        <w:rPr>
          <w:rFonts w:eastAsia="MS Mincho"/>
          <w:sz w:val="28"/>
          <w:lang w:val="uk-UA"/>
        </w:rPr>
        <w:t>, якого вважають одним з «батьків-засновників» ООП, об'єктно-орієнтований підхід полягає в наступному наборі основних принципів:</w:t>
      </w:r>
    </w:p>
    <w:p w:rsidR="00F3463B" w:rsidRPr="00657E10" w:rsidRDefault="00F3463B" w:rsidP="00F3463B">
      <w:pPr>
        <w:numPr>
          <w:ilvl w:val="0"/>
          <w:numId w:val="6"/>
        </w:numPr>
        <w:shd w:val="clear" w:color="auto" w:fill="FFFFFF"/>
        <w:tabs>
          <w:tab w:val="clear" w:pos="720"/>
          <w:tab w:val="num" w:pos="851"/>
        </w:tabs>
        <w:spacing w:before="100" w:beforeAutospacing="1" w:after="24" w:line="481" w:lineRule="atLeast"/>
        <w:ind w:left="851"/>
        <w:rPr>
          <w:rFonts w:eastAsia="MS Mincho"/>
          <w:sz w:val="28"/>
          <w:lang w:val="uk-UA"/>
        </w:rPr>
      </w:pPr>
      <w:r w:rsidRPr="00657E10">
        <w:rPr>
          <w:rFonts w:eastAsia="MS Mincho"/>
          <w:sz w:val="28"/>
          <w:lang w:val="uk-UA"/>
        </w:rPr>
        <w:t>Все є об'єктами.</w:t>
      </w:r>
    </w:p>
    <w:p w:rsidR="00F3463B" w:rsidRPr="00657E10" w:rsidRDefault="00F3463B" w:rsidP="00F3463B">
      <w:pPr>
        <w:numPr>
          <w:ilvl w:val="0"/>
          <w:numId w:val="6"/>
        </w:numPr>
        <w:shd w:val="clear" w:color="auto" w:fill="FFFFFF"/>
        <w:tabs>
          <w:tab w:val="clear" w:pos="720"/>
          <w:tab w:val="num" w:pos="851"/>
        </w:tabs>
        <w:spacing w:before="100" w:beforeAutospacing="1" w:after="24" w:line="481" w:lineRule="atLeast"/>
        <w:ind w:left="851"/>
        <w:rPr>
          <w:rFonts w:eastAsia="MS Mincho"/>
          <w:sz w:val="28"/>
          <w:lang w:val="uk-UA"/>
        </w:rPr>
      </w:pPr>
      <w:r w:rsidRPr="00657E10">
        <w:rPr>
          <w:rFonts w:eastAsia="MS Mincho"/>
          <w:sz w:val="28"/>
          <w:lang w:val="uk-UA"/>
        </w:rPr>
        <w:t>Всі дії та розрахунки виконуються шляхом взаємодії (обміну даними) між об'єктами, при якій один об'єкт потребує, щоб інший об'єкт виконав деяку дію. Об'єкти взаємодіють, надсилаючи і отримуючи повідомлення. Повідомлення — це запит на виконання дії, доповнений набором аргументів, які можуть знадобитися при виконанні дії.</w:t>
      </w:r>
    </w:p>
    <w:p w:rsidR="00F3463B" w:rsidRPr="00657E10" w:rsidRDefault="00F3463B" w:rsidP="00F3463B">
      <w:pPr>
        <w:numPr>
          <w:ilvl w:val="0"/>
          <w:numId w:val="6"/>
        </w:numPr>
        <w:shd w:val="clear" w:color="auto" w:fill="FFFFFF"/>
        <w:tabs>
          <w:tab w:val="clear" w:pos="720"/>
          <w:tab w:val="num" w:pos="851"/>
        </w:tabs>
        <w:spacing w:before="100" w:beforeAutospacing="1" w:after="24" w:line="481" w:lineRule="atLeast"/>
        <w:ind w:left="851"/>
        <w:rPr>
          <w:rFonts w:eastAsia="MS Mincho"/>
          <w:sz w:val="28"/>
          <w:lang w:val="uk-UA"/>
        </w:rPr>
      </w:pPr>
      <w:r w:rsidRPr="00657E10">
        <w:rPr>
          <w:rFonts w:eastAsia="MS Mincho"/>
          <w:sz w:val="28"/>
          <w:lang w:val="uk-UA"/>
        </w:rPr>
        <w:t>Кожен об'єкт має незалежну пам'ять, яка складається з інших об'єктів.</w:t>
      </w:r>
    </w:p>
    <w:p w:rsidR="00F3463B" w:rsidRPr="00657E10" w:rsidRDefault="00F3463B" w:rsidP="00F3463B">
      <w:pPr>
        <w:numPr>
          <w:ilvl w:val="0"/>
          <w:numId w:val="6"/>
        </w:numPr>
        <w:shd w:val="clear" w:color="auto" w:fill="FFFFFF"/>
        <w:tabs>
          <w:tab w:val="clear" w:pos="720"/>
          <w:tab w:val="num" w:pos="851"/>
        </w:tabs>
        <w:spacing w:before="100" w:beforeAutospacing="1" w:after="24" w:line="481" w:lineRule="atLeast"/>
        <w:ind w:left="851"/>
        <w:rPr>
          <w:rFonts w:eastAsia="MS Mincho"/>
          <w:sz w:val="28"/>
          <w:lang w:val="uk-UA"/>
        </w:rPr>
      </w:pPr>
      <w:r w:rsidRPr="00657E10">
        <w:rPr>
          <w:rFonts w:eastAsia="MS Mincho"/>
          <w:sz w:val="28"/>
          <w:lang w:val="uk-UA"/>
        </w:rPr>
        <w:t>Кожен об'єкт є представником (екземпляром, примірником) класу, який виражає загальні властивості об'єктів.</w:t>
      </w:r>
    </w:p>
    <w:p w:rsidR="00F3463B" w:rsidRPr="00657E10" w:rsidRDefault="00F3463B" w:rsidP="00F3463B">
      <w:pPr>
        <w:numPr>
          <w:ilvl w:val="0"/>
          <w:numId w:val="6"/>
        </w:numPr>
        <w:shd w:val="clear" w:color="auto" w:fill="FFFFFF"/>
        <w:tabs>
          <w:tab w:val="clear" w:pos="720"/>
          <w:tab w:val="num" w:pos="851"/>
        </w:tabs>
        <w:spacing w:before="100" w:beforeAutospacing="1" w:after="24" w:line="481" w:lineRule="atLeast"/>
        <w:ind w:left="851"/>
        <w:rPr>
          <w:rFonts w:eastAsia="MS Mincho"/>
          <w:sz w:val="28"/>
          <w:lang w:val="uk-UA"/>
        </w:rPr>
      </w:pPr>
      <w:r w:rsidRPr="00657E10">
        <w:rPr>
          <w:rFonts w:eastAsia="MS Mincho"/>
          <w:sz w:val="28"/>
          <w:lang w:val="uk-UA"/>
        </w:rPr>
        <w:t>У класі задається поведінка (функціональність) об'єкта. Таким чином усі об'єкти, які є екземплярами одного класу, можуть виконувати одні й ті ж самі дії.</w:t>
      </w:r>
    </w:p>
    <w:p w:rsidR="00F3463B" w:rsidRDefault="00F3463B" w:rsidP="00F3463B">
      <w:pPr>
        <w:numPr>
          <w:ilvl w:val="0"/>
          <w:numId w:val="6"/>
        </w:numPr>
        <w:shd w:val="clear" w:color="auto" w:fill="FFFFFF"/>
        <w:tabs>
          <w:tab w:val="clear" w:pos="720"/>
          <w:tab w:val="num" w:pos="851"/>
        </w:tabs>
        <w:spacing w:before="100" w:beforeAutospacing="1" w:after="24" w:line="481" w:lineRule="atLeast"/>
        <w:ind w:left="851"/>
        <w:rPr>
          <w:rFonts w:eastAsia="MS Mincho"/>
          <w:sz w:val="28"/>
          <w:lang w:val="uk-UA"/>
        </w:rPr>
      </w:pPr>
      <w:r w:rsidRPr="00657E10">
        <w:rPr>
          <w:rFonts w:eastAsia="MS Mincho"/>
          <w:sz w:val="28"/>
          <w:lang w:val="uk-UA"/>
        </w:rPr>
        <w:t>Класи організовані у єдину деревоподібну структуру з загальним корінням, яка називається ієрархією </w:t>
      </w:r>
      <w:hyperlink r:id="rId20" w:tooltip="Успадкування (програмування)" w:history="1">
        <w:r w:rsidRPr="00657E10">
          <w:rPr>
            <w:rFonts w:eastAsia="MS Mincho"/>
            <w:sz w:val="28"/>
            <w:lang w:val="uk-UA"/>
          </w:rPr>
          <w:t>успадкування</w:t>
        </w:r>
      </w:hyperlink>
      <w:r w:rsidRPr="00657E10">
        <w:rPr>
          <w:rFonts w:eastAsia="MS Mincho"/>
          <w:sz w:val="28"/>
          <w:lang w:val="uk-UA"/>
        </w:rPr>
        <w:t>. Пам'ять та поведінка, зв'язані з екземплярами деякого класу, автоматично доступні будь-якому класу, розташованому нижче в ієрархічному дереві.</w:t>
      </w:r>
    </w:p>
    <w:p w:rsidR="00F3463B" w:rsidRPr="00657E10" w:rsidRDefault="00F3463B" w:rsidP="00F3463B">
      <w:pPr>
        <w:shd w:val="clear" w:color="auto" w:fill="FFFFFF"/>
        <w:spacing w:before="100" w:beforeAutospacing="1" w:after="24" w:line="481" w:lineRule="atLeast"/>
        <w:ind w:left="851"/>
        <w:rPr>
          <w:rFonts w:eastAsia="MS Mincho"/>
          <w:sz w:val="28"/>
          <w:lang w:val="uk-UA"/>
        </w:rPr>
      </w:pPr>
    </w:p>
    <w:p w:rsidR="00F3463B" w:rsidRDefault="00F3463B" w:rsidP="00F3463B">
      <w:pPr>
        <w:widowControl w:val="0"/>
        <w:spacing w:line="360" w:lineRule="auto"/>
        <w:ind w:firstLine="851"/>
        <w:jc w:val="both"/>
        <w:rPr>
          <w:rFonts w:eastAsia="MS Mincho"/>
          <w:sz w:val="28"/>
          <w:lang w:val="uk-UA"/>
        </w:rPr>
      </w:pPr>
      <w:r w:rsidRPr="00710C75">
        <w:rPr>
          <w:rFonts w:eastAsia="MS Mincho"/>
          <w:sz w:val="28"/>
          <w:lang w:val="uk-UA"/>
        </w:rPr>
        <w:t>Наведені вище книги будуть використовуватися при проектуванні програми.</w:t>
      </w:r>
    </w:p>
    <w:p w:rsidR="00F3463B" w:rsidRPr="00626222" w:rsidRDefault="00F3463B" w:rsidP="00F3463B">
      <w:pPr>
        <w:widowControl w:val="0"/>
        <w:spacing w:line="360" w:lineRule="auto"/>
        <w:ind w:firstLine="851"/>
        <w:jc w:val="both"/>
        <w:rPr>
          <w:rFonts w:eastAsia="MS Mincho"/>
          <w:sz w:val="28"/>
          <w:lang w:val="uk-UA"/>
        </w:rPr>
      </w:pPr>
      <w:r w:rsidRPr="00626222">
        <w:rPr>
          <w:rFonts w:eastAsia="MS Mincho"/>
          <w:sz w:val="28"/>
          <w:lang w:val="uk-UA"/>
        </w:rPr>
        <w:t>Тестування програмного забезпечення (</w:t>
      </w:r>
      <w:hyperlink r:id="rId21" w:tooltip="Англійська мова" w:history="1">
        <w:r w:rsidRPr="00626222">
          <w:rPr>
            <w:rFonts w:eastAsia="MS Mincho"/>
            <w:sz w:val="28"/>
            <w:lang w:val="uk-UA"/>
          </w:rPr>
          <w:t>англ.</w:t>
        </w:r>
      </w:hyperlink>
      <w:r w:rsidRPr="00626222">
        <w:rPr>
          <w:rFonts w:eastAsia="MS Mincho"/>
          <w:sz w:val="28"/>
          <w:lang w:val="uk-UA"/>
        </w:rPr>
        <w:t> </w:t>
      </w:r>
      <w:proofErr w:type="spellStart"/>
      <w:r w:rsidRPr="00626222">
        <w:rPr>
          <w:rFonts w:eastAsia="MS Mincho"/>
          <w:sz w:val="28"/>
          <w:lang w:val="uk-UA"/>
        </w:rPr>
        <w:t>Software</w:t>
      </w:r>
      <w:proofErr w:type="spellEnd"/>
      <w:r w:rsidRPr="00626222">
        <w:rPr>
          <w:rFonts w:eastAsia="MS Mincho"/>
          <w:sz w:val="28"/>
          <w:lang w:val="uk-UA"/>
        </w:rPr>
        <w:t xml:space="preserve"> </w:t>
      </w:r>
      <w:proofErr w:type="spellStart"/>
      <w:r w:rsidRPr="00626222">
        <w:rPr>
          <w:rFonts w:eastAsia="MS Mincho"/>
          <w:sz w:val="28"/>
          <w:lang w:val="uk-UA"/>
        </w:rPr>
        <w:t>Testing</w:t>
      </w:r>
      <w:proofErr w:type="spellEnd"/>
      <w:r w:rsidRPr="00626222">
        <w:rPr>
          <w:rFonts w:eastAsia="MS Mincho"/>
          <w:sz w:val="28"/>
          <w:lang w:val="uk-UA"/>
        </w:rPr>
        <w:t>) — це процес технічного дослідження, призначений для виявлення інформації про якість продукту відносно контексту, в якому він має використовуватись. Техніка тестування також включає як процес пошуку </w:t>
      </w:r>
      <w:hyperlink r:id="rId22" w:tooltip="Баґ" w:history="1">
        <w:r w:rsidRPr="00626222">
          <w:rPr>
            <w:rFonts w:eastAsia="MS Mincho"/>
            <w:sz w:val="28"/>
            <w:lang w:val="uk-UA"/>
          </w:rPr>
          <w:t>помилок</w:t>
        </w:r>
      </w:hyperlink>
      <w:r w:rsidRPr="00626222">
        <w:rPr>
          <w:rFonts w:eastAsia="MS Mincho"/>
          <w:sz w:val="28"/>
          <w:lang w:val="uk-UA"/>
        </w:rPr>
        <w:t> або інших дефектів, так і випробування програмних складових з метою оцінки. Може оцінюватись</w:t>
      </w:r>
      <w:r>
        <w:rPr>
          <w:rFonts w:eastAsia="MS Mincho"/>
          <w:sz w:val="28"/>
          <w:lang w:val="uk-UA"/>
        </w:rPr>
        <w:t>[12]</w:t>
      </w:r>
      <w:r w:rsidRPr="00626222">
        <w:rPr>
          <w:rFonts w:eastAsia="MS Mincho"/>
          <w:sz w:val="28"/>
          <w:lang w:val="uk-UA"/>
        </w:rPr>
        <w:t>:</w:t>
      </w:r>
    </w:p>
    <w:p w:rsidR="00F3463B" w:rsidRPr="00626222" w:rsidRDefault="00F3463B" w:rsidP="00F3463B">
      <w:pPr>
        <w:widowControl w:val="0"/>
        <w:numPr>
          <w:ilvl w:val="0"/>
          <w:numId w:val="7"/>
        </w:numPr>
        <w:spacing w:line="360" w:lineRule="auto"/>
        <w:jc w:val="both"/>
        <w:rPr>
          <w:rFonts w:eastAsia="MS Mincho"/>
          <w:sz w:val="28"/>
          <w:lang w:val="uk-UA"/>
        </w:rPr>
      </w:pPr>
      <w:r w:rsidRPr="00626222">
        <w:rPr>
          <w:rFonts w:eastAsia="MS Mincho"/>
          <w:sz w:val="28"/>
          <w:lang w:val="uk-UA"/>
        </w:rPr>
        <w:t>відповідність вимогам, якими керувалися проектувальники та розробники</w:t>
      </w:r>
      <w:r>
        <w:rPr>
          <w:rFonts w:eastAsia="MS Mincho"/>
          <w:sz w:val="28"/>
          <w:lang w:val="uk-UA"/>
        </w:rPr>
        <w:t>;</w:t>
      </w:r>
    </w:p>
    <w:p w:rsidR="00F3463B" w:rsidRPr="00626222" w:rsidRDefault="00F3463B" w:rsidP="00F3463B">
      <w:pPr>
        <w:widowControl w:val="0"/>
        <w:numPr>
          <w:ilvl w:val="0"/>
          <w:numId w:val="7"/>
        </w:numPr>
        <w:spacing w:line="360" w:lineRule="auto"/>
        <w:jc w:val="both"/>
        <w:rPr>
          <w:rFonts w:eastAsia="MS Mincho"/>
          <w:sz w:val="28"/>
          <w:lang w:val="uk-UA"/>
        </w:rPr>
      </w:pPr>
      <w:r w:rsidRPr="00626222">
        <w:rPr>
          <w:rFonts w:eastAsia="MS Mincho"/>
          <w:sz w:val="28"/>
          <w:lang w:val="uk-UA"/>
        </w:rPr>
        <w:t>правильна відповідь для усіх можливих вхідних даних</w:t>
      </w:r>
    </w:p>
    <w:p w:rsidR="00F3463B" w:rsidRPr="00626222" w:rsidRDefault="00F3463B" w:rsidP="00F3463B">
      <w:pPr>
        <w:widowControl w:val="0"/>
        <w:numPr>
          <w:ilvl w:val="0"/>
          <w:numId w:val="7"/>
        </w:numPr>
        <w:spacing w:line="360" w:lineRule="auto"/>
        <w:jc w:val="both"/>
        <w:rPr>
          <w:rFonts w:eastAsia="MS Mincho"/>
          <w:sz w:val="28"/>
          <w:lang w:val="uk-UA"/>
        </w:rPr>
      </w:pPr>
      <w:r w:rsidRPr="00626222">
        <w:rPr>
          <w:rFonts w:eastAsia="MS Mincho"/>
          <w:sz w:val="28"/>
          <w:lang w:val="uk-UA"/>
        </w:rPr>
        <w:t>виконання функцій за прийнятний час</w:t>
      </w:r>
    </w:p>
    <w:p w:rsidR="00F3463B" w:rsidRPr="00626222" w:rsidRDefault="00F3463B" w:rsidP="00F3463B">
      <w:pPr>
        <w:widowControl w:val="0"/>
        <w:numPr>
          <w:ilvl w:val="0"/>
          <w:numId w:val="7"/>
        </w:numPr>
        <w:spacing w:line="360" w:lineRule="auto"/>
        <w:jc w:val="both"/>
        <w:rPr>
          <w:rFonts w:eastAsia="MS Mincho"/>
          <w:sz w:val="28"/>
          <w:lang w:val="uk-UA"/>
        </w:rPr>
      </w:pPr>
      <w:r w:rsidRPr="00626222">
        <w:rPr>
          <w:rFonts w:eastAsia="MS Mincho"/>
          <w:sz w:val="28"/>
          <w:lang w:val="uk-UA"/>
        </w:rPr>
        <w:t>практичність</w:t>
      </w:r>
    </w:p>
    <w:p w:rsidR="00F3463B" w:rsidRPr="00626222" w:rsidRDefault="00F3463B" w:rsidP="00F3463B">
      <w:pPr>
        <w:widowControl w:val="0"/>
        <w:numPr>
          <w:ilvl w:val="0"/>
          <w:numId w:val="7"/>
        </w:numPr>
        <w:spacing w:line="360" w:lineRule="auto"/>
        <w:jc w:val="both"/>
        <w:rPr>
          <w:rFonts w:eastAsia="MS Mincho"/>
          <w:sz w:val="28"/>
          <w:lang w:val="uk-UA"/>
        </w:rPr>
      </w:pPr>
      <w:r w:rsidRPr="00626222">
        <w:rPr>
          <w:rFonts w:eastAsia="MS Mincho"/>
          <w:sz w:val="28"/>
          <w:lang w:val="uk-UA"/>
        </w:rPr>
        <w:t>сумісність з програмним забезпеченням та операційними системами</w:t>
      </w:r>
    </w:p>
    <w:p w:rsidR="00F3463B" w:rsidRPr="00626222" w:rsidRDefault="00F3463B" w:rsidP="00F3463B">
      <w:pPr>
        <w:widowControl w:val="0"/>
        <w:numPr>
          <w:ilvl w:val="0"/>
          <w:numId w:val="7"/>
        </w:numPr>
        <w:spacing w:line="360" w:lineRule="auto"/>
        <w:jc w:val="both"/>
        <w:rPr>
          <w:rFonts w:eastAsia="MS Mincho"/>
          <w:sz w:val="28"/>
          <w:lang w:val="uk-UA"/>
        </w:rPr>
      </w:pPr>
      <w:r w:rsidRPr="00626222">
        <w:rPr>
          <w:rFonts w:eastAsia="MS Mincho"/>
          <w:sz w:val="28"/>
          <w:lang w:val="uk-UA"/>
        </w:rPr>
        <w:t>відповідність задачам замовника.</w:t>
      </w:r>
    </w:p>
    <w:p w:rsidR="00F3463B" w:rsidRDefault="00F3463B" w:rsidP="00F3463B">
      <w:pPr>
        <w:widowControl w:val="0"/>
        <w:spacing w:line="360" w:lineRule="auto"/>
        <w:ind w:firstLine="851"/>
        <w:jc w:val="both"/>
        <w:rPr>
          <w:rFonts w:eastAsia="MS Mincho"/>
          <w:sz w:val="28"/>
          <w:lang w:val="uk-UA"/>
        </w:rPr>
      </w:pPr>
      <w:r w:rsidRPr="00626222">
        <w:rPr>
          <w:rFonts w:eastAsia="MS Mincho"/>
          <w:sz w:val="28"/>
          <w:lang w:val="uk-UA"/>
        </w:rPr>
        <w:t>Оскільки число можливих тестів навіть для нескладних програмних компонент практично нескінченне, тому стратегія тестування полягає в тому, щоб провести всі можливі тести з урахуванням наявного часу та ресурсів. Як результат програмне забезпечення (ПЗ) тестується стандартним виконанням програми з метою виявлення </w:t>
      </w:r>
      <w:proofErr w:type="spellStart"/>
      <w:r w:rsidR="00CA0700" w:rsidRPr="00626222">
        <w:rPr>
          <w:rFonts w:eastAsia="MS Mincho"/>
          <w:sz w:val="28"/>
          <w:lang w:val="uk-UA"/>
        </w:rPr>
        <w:fldChar w:fldCharType="begin"/>
      </w:r>
      <w:r w:rsidRPr="00626222">
        <w:rPr>
          <w:rFonts w:eastAsia="MS Mincho"/>
          <w:sz w:val="28"/>
          <w:lang w:val="uk-UA"/>
        </w:rPr>
        <w:instrText xml:space="preserve"> HYPERLINK "https://uk.wikipedia.org/wiki/%D0%91%D0%B0%D2%91" \o "Баґ" </w:instrText>
      </w:r>
      <w:r w:rsidR="00CA0700" w:rsidRPr="00626222">
        <w:rPr>
          <w:rFonts w:eastAsia="MS Mincho"/>
          <w:sz w:val="28"/>
          <w:lang w:val="uk-UA"/>
        </w:rPr>
        <w:fldChar w:fldCharType="separate"/>
      </w:r>
      <w:r w:rsidRPr="00626222">
        <w:rPr>
          <w:rFonts w:eastAsia="MS Mincho"/>
          <w:sz w:val="28"/>
          <w:lang w:val="uk-UA"/>
        </w:rPr>
        <w:t>баґів</w:t>
      </w:r>
      <w:proofErr w:type="spellEnd"/>
      <w:r w:rsidR="00CA0700" w:rsidRPr="00626222">
        <w:rPr>
          <w:rFonts w:eastAsia="MS Mincho"/>
          <w:sz w:val="28"/>
          <w:lang w:val="uk-UA"/>
        </w:rPr>
        <w:fldChar w:fldCharType="end"/>
      </w:r>
      <w:r w:rsidRPr="00626222">
        <w:rPr>
          <w:rFonts w:eastAsia="MS Mincho"/>
          <w:sz w:val="28"/>
          <w:lang w:val="uk-UA"/>
        </w:rPr>
        <w:t> (помилок або інших дефектів).</w:t>
      </w:r>
    </w:p>
    <w:p w:rsidR="00F3463B" w:rsidRDefault="00F3463B" w:rsidP="00F3463B">
      <w:pPr>
        <w:widowControl w:val="0"/>
        <w:spacing w:line="360" w:lineRule="auto"/>
        <w:ind w:firstLine="851"/>
        <w:jc w:val="both"/>
        <w:rPr>
          <w:rFonts w:eastAsia="MS Mincho"/>
          <w:sz w:val="28"/>
          <w:lang w:val="uk-UA"/>
        </w:rPr>
      </w:pPr>
      <w:r w:rsidRPr="003268BC">
        <w:rPr>
          <w:rFonts w:eastAsia="MS Mincho"/>
          <w:sz w:val="28"/>
          <w:lang w:val="uk-UA"/>
        </w:rPr>
        <w:t xml:space="preserve">Інтерфейс (від англ. </w:t>
      </w:r>
      <w:proofErr w:type="spellStart"/>
      <w:r w:rsidRPr="003268BC">
        <w:rPr>
          <w:rFonts w:eastAsia="MS Mincho"/>
          <w:sz w:val="28"/>
          <w:lang w:val="uk-UA"/>
        </w:rPr>
        <w:t>Interface</w:t>
      </w:r>
      <w:proofErr w:type="spellEnd"/>
      <w:r w:rsidRPr="003268BC">
        <w:rPr>
          <w:rFonts w:eastAsia="MS Mincho"/>
          <w:sz w:val="28"/>
          <w:lang w:val="uk-UA"/>
        </w:rPr>
        <w:t xml:space="preserve"> — поверхня розділу, перегородка) — сукупність засобів, методів і правил взаємодії (управління, контролю і т. д.) між елементами системи. Цей термін використовують у багатьох галузях науки й техніки. Його значення належить до будь-якої сполуки </w:t>
      </w:r>
      <w:proofErr w:type="spellStart"/>
      <w:r w:rsidRPr="003268BC">
        <w:rPr>
          <w:rFonts w:eastAsia="MS Mincho"/>
          <w:sz w:val="28"/>
          <w:lang w:val="uk-UA"/>
        </w:rPr>
        <w:t>взаємочинних</w:t>
      </w:r>
      <w:proofErr w:type="spellEnd"/>
      <w:r w:rsidRPr="003268BC">
        <w:rPr>
          <w:rFonts w:eastAsia="MS Mincho"/>
          <w:sz w:val="28"/>
          <w:lang w:val="uk-UA"/>
        </w:rPr>
        <w:t xml:space="preserve"> сутностей (як природничих, так апаратних і людино-машинних). Під інтерфейсом розуміють не тільки пристрої, але й правила (</w:t>
      </w:r>
      <w:hyperlink r:id="rId23" w:tooltip="Протокол передавання даних" w:history="1">
        <w:r w:rsidRPr="003268BC">
          <w:rPr>
            <w:rFonts w:eastAsia="MS Mincho"/>
            <w:sz w:val="28"/>
            <w:lang w:val="uk-UA"/>
          </w:rPr>
          <w:t>протокол</w:t>
        </w:r>
      </w:hyperlink>
      <w:r w:rsidRPr="003268BC">
        <w:rPr>
          <w:rFonts w:eastAsia="MS Mincho"/>
          <w:sz w:val="28"/>
          <w:lang w:val="uk-UA"/>
        </w:rPr>
        <w:t>) взаємодії цих пристроїв.</w:t>
      </w:r>
    </w:p>
    <w:p w:rsidR="00F3463B" w:rsidRPr="003268BC" w:rsidRDefault="00F3463B" w:rsidP="00F3463B">
      <w:pPr>
        <w:pStyle w:val="a3"/>
        <w:shd w:val="clear" w:color="auto" w:fill="FFFFFF"/>
        <w:spacing w:before="120" w:beforeAutospacing="0" w:after="120" w:afterAutospacing="0" w:line="481" w:lineRule="atLeast"/>
        <w:jc w:val="both"/>
        <w:rPr>
          <w:rFonts w:eastAsia="MS Mincho"/>
          <w:sz w:val="28"/>
          <w:lang w:val="uk-UA"/>
        </w:rPr>
      </w:pPr>
      <w:r w:rsidRPr="003268BC">
        <w:rPr>
          <w:rFonts w:eastAsia="MS Mincho"/>
          <w:sz w:val="28"/>
          <w:lang w:val="uk-UA"/>
        </w:rPr>
        <w:t>Інтерфейси є основою взаємодії в сьогочасних інформаційних системах. Якщо інтерфейс якого-небудь об'єкту (персонального комп'ютера, програми, функції) не змінюється (стабільний, стандартизований), це дає можливість модифікувати сам об'єкт, не перероблюючи його принципи взаємодії з іншими об'єктами</w:t>
      </w:r>
      <w:r w:rsidRPr="000E3EEB">
        <w:rPr>
          <w:rFonts w:eastAsia="MS Mincho"/>
          <w:sz w:val="28"/>
          <w:lang w:val="uk-UA"/>
        </w:rPr>
        <w:t>[12]</w:t>
      </w:r>
      <w:r w:rsidRPr="003268BC">
        <w:rPr>
          <w:rFonts w:eastAsia="MS Mincho"/>
          <w:sz w:val="28"/>
          <w:lang w:val="uk-UA"/>
        </w:rPr>
        <w:t>.</w:t>
      </w:r>
    </w:p>
    <w:p w:rsidR="00F3463B" w:rsidRPr="003268BC" w:rsidRDefault="00F3463B" w:rsidP="00F3463B">
      <w:pPr>
        <w:pStyle w:val="a3"/>
        <w:shd w:val="clear" w:color="auto" w:fill="FFFFFF"/>
        <w:spacing w:before="120" w:beforeAutospacing="0" w:after="120" w:afterAutospacing="0" w:line="481" w:lineRule="atLeast"/>
        <w:jc w:val="both"/>
        <w:rPr>
          <w:rFonts w:eastAsia="MS Mincho"/>
          <w:sz w:val="28"/>
          <w:lang w:val="uk-UA"/>
        </w:rPr>
      </w:pPr>
      <w:r w:rsidRPr="003268BC">
        <w:rPr>
          <w:rFonts w:eastAsia="MS Mincho"/>
          <w:sz w:val="28"/>
          <w:lang w:val="uk-UA"/>
        </w:rPr>
        <w:t>В обчислювальний системі взаємодія може здійснюватися на користувацькому, програмному й апаратному рівнях. Відповідно до цього інтерфейси можуть існувати як:</w:t>
      </w:r>
    </w:p>
    <w:p w:rsidR="00F3463B" w:rsidRPr="003268BC" w:rsidRDefault="00F3463B" w:rsidP="00F3463B">
      <w:pPr>
        <w:numPr>
          <w:ilvl w:val="0"/>
          <w:numId w:val="8"/>
        </w:numPr>
        <w:shd w:val="clear" w:color="auto" w:fill="FFFFFF"/>
        <w:tabs>
          <w:tab w:val="clear" w:pos="720"/>
          <w:tab w:val="num" w:pos="1418"/>
        </w:tabs>
        <w:spacing w:after="24" w:line="360" w:lineRule="auto"/>
        <w:ind w:left="1134" w:firstLine="0"/>
        <w:jc w:val="both"/>
        <w:rPr>
          <w:rFonts w:eastAsia="MS Mincho"/>
          <w:sz w:val="28"/>
          <w:lang w:val="uk-UA"/>
        </w:rPr>
      </w:pPr>
      <w:r w:rsidRPr="003268BC">
        <w:rPr>
          <w:rFonts w:eastAsia="MS Mincho"/>
          <w:sz w:val="28"/>
          <w:lang w:val="uk-UA"/>
        </w:rPr>
        <w:t>Спосіб взаємодії фізичних пристроїв</w:t>
      </w:r>
    </w:p>
    <w:p w:rsidR="00F3463B" w:rsidRPr="003268BC" w:rsidRDefault="00F3463B" w:rsidP="00F3463B">
      <w:pPr>
        <w:numPr>
          <w:ilvl w:val="0"/>
          <w:numId w:val="9"/>
        </w:numPr>
        <w:shd w:val="clear" w:color="auto" w:fill="FFFFFF"/>
        <w:tabs>
          <w:tab w:val="clear" w:pos="720"/>
          <w:tab w:val="num" w:pos="1418"/>
        </w:tabs>
        <w:spacing w:after="24" w:line="360" w:lineRule="auto"/>
        <w:ind w:left="1134" w:firstLine="0"/>
        <w:jc w:val="both"/>
        <w:rPr>
          <w:rFonts w:eastAsia="MS Mincho"/>
          <w:sz w:val="28"/>
          <w:lang w:val="uk-UA"/>
        </w:rPr>
      </w:pPr>
      <w:r w:rsidRPr="003268BC">
        <w:rPr>
          <w:rFonts w:eastAsia="MS Mincho"/>
          <w:sz w:val="28"/>
          <w:lang w:val="uk-UA"/>
        </w:rPr>
        <w:t>Спосіб взаємодії віртуальних пристроїв</w:t>
      </w:r>
    </w:p>
    <w:p w:rsidR="00F3463B" w:rsidRPr="004A6D61" w:rsidRDefault="00F3463B" w:rsidP="00F3463B">
      <w:pPr>
        <w:numPr>
          <w:ilvl w:val="0"/>
          <w:numId w:val="10"/>
        </w:numPr>
        <w:shd w:val="clear" w:color="auto" w:fill="FFFFFF"/>
        <w:tabs>
          <w:tab w:val="clear" w:pos="720"/>
          <w:tab w:val="num" w:pos="1418"/>
        </w:tabs>
        <w:spacing w:after="24" w:line="360" w:lineRule="auto"/>
        <w:ind w:left="1134" w:firstLine="0"/>
        <w:jc w:val="both"/>
        <w:rPr>
          <w:rFonts w:eastAsia="MS Mincho"/>
          <w:sz w:val="28"/>
          <w:lang w:val="uk-UA"/>
        </w:rPr>
      </w:pPr>
      <w:r w:rsidRPr="003268BC">
        <w:rPr>
          <w:rFonts w:eastAsia="MS Mincho"/>
          <w:sz w:val="28"/>
          <w:lang w:val="uk-UA"/>
        </w:rPr>
        <w:t>Спосіб взаємодії людина-машина</w:t>
      </w:r>
    </w:p>
    <w:p w:rsidR="00F3463B" w:rsidRDefault="00F3463B" w:rsidP="00F3463B">
      <w:pPr>
        <w:widowControl w:val="0"/>
        <w:spacing w:line="360" w:lineRule="auto"/>
        <w:ind w:firstLine="851"/>
        <w:jc w:val="both"/>
        <w:rPr>
          <w:rFonts w:eastAsia="MS Mincho"/>
          <w:sz w:val="28"/>
          <w:lang w:val="uk-UA"/>
        </w:rPr>
      </w:pPr>
      <w:r w:rsidRPr="00607DD5">
        <w:rPr>
          <w:rFonts w:eastAsia="MS Mincho"/>
          <w:sz w:val="28"/>
          <w:lang w:val="uk-UA"/>
        </w:rPr>
        <w:t>У методичних рекомендаціях описуються цілі роботи, структура і зміст кожного варіанту, особливості завдань, рекомендації з проведення роботи, перевірці та оцінці результатів виконання ок</w:t>
      </w:r>
      <w:r>
        <w:rPr>
          <w:rFonts w:eastAsia="MS Mincho"/>
          <w:sz w:val="28"/>
          <w:lang w:val="uk-UA"/>
        </w:rPr>
        <w:t>ремих завдань і роботи в цілому.</w:t>
      </w:r>
      <w:r w:rsidRPr="001F72A8">
        <w:rPr>
          <w:rFonts w:eastAsia="MS Mincho"/>
          <w:sz w:val="28"/>
          <w:lang w:val="uk-UA"/>
        </w:rPr>
        <w:t xml:space="preserve"> </w:t>
      </w:r>
    </w:p>
    <w:p w:rsidR="00F3463B" w:rsidRDefault="00F3463B" w:rsidP="00F3463B">
      <w:pPr>
        <w:widowControl w:val="0"/>
        <w:spacing w:line="360" w:lineRule="auto"/>
        <w:ind w:firstLine="851"/>
        <w:jc w:val="both"/>
        <w:rPr>
          <w:rFonts w:eastAsia="MS Mincho"/>
          <w:sz w:val="28"/>
          <w:lang w:val="uk-UA"/>
        </w:rPr>
      </w:pPr>
      <w:proofErr w:type="spellStart"/>
      <w:r w:rsidRPr="00E15062">
        <w:rPr>
          <w:rFonts w:eastAsia="MS Mincho"/>
          <w:sz w:val="28"/>
          <w:lang w:val="uk-UA"/>
        </w:rPr>
        <w:t>Waveform</w:t>
      </w:r>
      <w:proofErr w:type="spellEnd"/>
      <w:r w:rsidRPr="00E15062">
        <w:rPr>
          <w:rFonts w:eastAsia="MS Mincho"/>
          <w:sz w:val="28"/>
          <w:lang w:val="uk-UA"/>
        </w:rPr>
        <w:t xml:space="preserve"> </w:t>
      </w:r>
      <w:proofErr w:type="spellStart"/>
      <w:r w:rsidRPr="00E15062">
        <w:rPr>
          <w:rFonts w:eastAsia="MS Mincho"/>
          <w:sz w:val="28"/>
          <w:lang w:val="uk-UA"/>
        </w:rPr>
        <w:t>Audio</w:t>
      </w:r>
      <w:proofErr w:type="spellEnd"/>
      <w:r w:rsidRPr="00E15062">
        <w:rPr>
          <w:rFonts w:eastAsia="MS Mincho"/>
          <w:sz w:val="28"/>
          <w:lang w:val="uk-UA"/>
        </w:rPr>
        <w:t xml:space="preserve"> </w:t>
      </w:r>
      <w:proofErr w:type="spellStart"/>
      <w:r w:rsidRPr="00E15062">
        <w:rPr>
          <w:rFonts w:eastAsia="MS Mincho"/>
          <w:sz w:val="28"/>
          <w:lang w:val="uk-UA"/>
        </w:rPr>
        <w:t>File</w:t>
      </w:r>
      <w:proofErr w:type="spellEnd"/>
      <w:r w:rsidRPr="00E15062">
        <w:rPr>
          <w:rFonts w:eastAsia="MS Mincho"/>
          <w:sz w:val="28"/>
          <w:lang w:val="uk-UA"/>
        </w:rPr>
        <w:t xml:space="preserve"> </w:t>
      </w:r>
      <w:proofErr w:type="spellStart"/>
      <w:r w:rsidRPr="00E15062">
        <w:rPr>
          <w:rFonts w:eastAsia="MS Mincho"/>
          <w:sz w:val="28"/>
          <w:lang w:val="uk-UA"/>
        </w:rPr>
        <w:t>Format</w:t>
      </w:r>
      <w:proofErr w:type="spellEnd"/>
      <w:r w:rsidRPr="00E15062">
        <w:rPr>
          <w:rFonts w:eastAsia="MS Mincho"/>
          <w:sz w:val="28"/>
          <w:lang w:val="uk-UA"/>
        </w:rPr>
        <w:t xml:space="preserve"> (WAVE, WAV, від англ. </w:t>
      </w:r>
      <w:proofErr w:type="spellStart"/>
      <w:r w:rsidRPr="00E15062">
        <w:rPr>
          <w:rFonts w:eastAsia="MS Mincho"/>
          <w:sz w:val="28"/>
          <w:lang w:val="uk-UA"/>
        </w:rPr>
        <w:t>Waveform</w:t>
      </w:r>
      <w:proofErr w:type="spellEnd"/>
      <w:r w:rsidRPr="00E15062">
        <w:rPr>
          <w:rFonts w:eastAsia="MS Mincho"/>
          <w:sz w:val="28"/>
          <w:lang w:val="uk-UA"/>
        </w:rPr>
        <w:t xml:space="preserve"> - «у формі хвилі») - формат файлу-контейнера для зберігання запису </w:t>
      </w:r>
      <w:proofErr w:type="spellStart"/>
      <w:r w:rsidRPr="00E15062">
        <w:rPr>
          <w:rFonts w:eastAsia="MS Mincho"/>
          <w:sz w:val="28"/>
          <w:lang w:val="uk-UA"/>
        </w:rPr>
        <w:t>оцифрованого</w:t>
      </w:r>
      <w:proofErr w:type="spellEnd"/>
      <w:r w:rsidRPr="00E15062">
        <w:rPr>
          <w:rFonts w:eastAsia="MS Mincho"/>
          <w:sz w:val="28"/>
          <w:lang w:val="uk-UA"/>
        </w:rPr>
        <w:t xml:space="preserve"> аудіо</w:t>
      </w:r>
      <w:r w:rsidRPr="001F72A8">
        <w:rPr>
          <w:rFonts w:eastAsia="MS Mincho"/>
          <w:sz w:val="28"/>
          <w:lang w:val="uk-UA"/>
        </w:rPr>
        <w:t xml:space="preserve"> </w:t>
      </w:r>
      <w:r w:rsidRPr="00E15062">
        <w:rPr>
          <w:rFonts w:eastAsia="MS Mincho"/>
          <w:sz w:val="28"/>
          <w:lang w:val="uk-UA"/>
        </w:rPr>
        <w:t>потоку. Цей контейнер як правило використовується для зберігання не стисненого звуку в імпульсно-кодовій модуляції. Однак контейнер не накладає жодних обмежень на використовуваний алгоритм кодування</w:t>
      </w:r>
    </w:p>
    <w:p w:rsidR="00F3463B" w:rsidRDefault="00F3463B" w:rsidP="00F3463B">
      <w:pPr>
        <w:widowControl w:val="0"/>
        <w:spacing w:line="360" w:lineRule="auto"/>
        <w:ind w:firstLine="851"/>
        <w:jc w:val="both"/>
        <w:rPr>
          <w:rFonts w:eastAsia="MS Mincho"/>
          <w:sz w:val="28"/>
          <w:lang w:val="uk-UA"/>
        </w:rPr>
      </w:pPr>
      <w:r>
        <w:rPr>
          <w:rFonts w:eastAsia="MS Mincho"/>
          <w:sz w:val="28"/>
          <w:lang w:val="uk-UA"/>
        </w:rPr>
        <w:t xml:space="preserve">Вище розглянуто два формати збереження звуку. Найбільш вдалим форматом при використанні можна вважати </w:t>
      </w:r>
      <w:proofErr w:type="spellStart"/>
      <w:r>
        <w:rPr>
          <w:rFonts w:eastAsia="MS Mincho"/>
          <w:sz w:val="28"/>
          <w:lang w:val="en-US"/>
        </w:rPr>
        <w:t>amr</w:t>
      </w:r>
      <w:proofErr w:type="spellEnd"/>
      <w:r>
        <w:rPr>
          <w:rFonts w:eastAsia="MS Mincho"/>
          <w:sz w:val="28"/>
          <w:lang w:val="uk-UA"/>
        </w:rPr>
        <w:t>, так як цей формат при стиснені не змінює свого звучання при відтворенні серед інших. А ще він має відносно малий об’єм при збереженні. Тому я звернула на цей формат свою увагу при розробці програми.</w:t>
      </w:r>
    </w:p>
    <w:p w:rsidR="00F3463B" w:rsidRDefault="00F3463B" w:rsidP="00F3463B">
      <w:pPr>
        <w:widowControl w:val="0"/>
        <w:spacing w:line="360" w:lineRule="auto"/>
        <w:ind w:firstLine="851"/>
        <w:jc w:val="both"/>
        <w:rPr>
          <w:rFonts w:eastAsia="MS Mincho"/>
          <w:sz w:val="28"/>
          <w:lang w:val="uk-UA"/>
        </w:rPr>
      </w:pPr>
      <w:r w:rsidRPr="00AF07CF">
        <w:rPr>
          <w:rFonts w:eastAsia="MS Mincho"/>
          <w:sz w:val="28"/>
          <w:lang w:val="uk-UA"/>
        </w:rPr>
        <w:t xml:space="preserve">У форматі MP3 використовується алгоритм стиснення з втратами, розроблений для істотного зменшення розміру даних, необхідних для відтворення запису і забезпечення якості відтворення звуку дуже близького до оригінального (на думку більшості слухачів), хоча </w:t>
      </w:r>
      <w:proofErr w:type="spellStart"/>
      <w:r w:rsidRPr="00AF07CF">
        <w:rPr>
          <w:rFonts w:eastAsia="MS Mincho"/>
          <w:sz w:val="28"/>
          <w:lang w:val="uk-UA"/>
        </w:rPr>
        <w:t>аудіофіли</w:t>
      </w:r>
      <w:proofErr w:type="spellEnd"/>
      <w:r w:rsidRPr="00AF07CF">
        <w:rPr>
          <w:rFonts w:eastAsia="MS Mincho"/>
          <w:sz w:val="28"/>
          <w:lang w:val="uk-UA"/>
        </w:rPr>
        <w:t xml:space="preserve"> говорять про відчутне розходженні. При створенні MP3 із середнім </w:t>
      </w:r>
      <w:proofErr w:type="spellStart"/>
      <w:r w:rsidRPr="00AF07CF">
        <w:rPr>
          <w:rFonts w:eastAsia="MS Mincho"/>
          <w:sz w:val="28"/>
          <w:lang w:val="uk-UA"/>
        </w:rPr>
        <w:t>бітрейтом</w:t>
      </w:r>
      <w:proofErr w:type="spellEnd"/>
      <w:r w:rsidRPr="00AF07CF">
        <w:rPr>
          <w:rFonts w:eastAsia="MS Mincho"/>
          <w:sz w:val="28"/>
          <w:lang w:val="uk-UA"/>
        </w:rPr>
        <w:t xml:space="preserve"> 128 </w:t>
      </w:r>
      <w:proofErr w:type="spellStart"/>
      <w:r w:rsidRPr="00AF07CF">
        <w:rPr>
          <w:rFonts w:eastAsia="MS Mincho"/>
          <w:sz w:val="28"/>
          <w:lang w:val="uk-UA"/>
        </w:rPr>
        <w:t>кбіт</w:t>
      </w:r>
      <w:proofErr w:type="spellEnd"/>
      <w:r w:rsidRPr="00AF07CF">
        <w:rPr>
          <w:rFonts w:eastAsia="MS Mincho"/>
          <w:sz w:val="28"/>
          <w:lang w:val="uk-UA"/>
        </w:rPr>
        <w:t xml:space="preserve"> / с в результаті виходить файл, розмір якого приблизно дорівнює 1/11 від</w:t>
      </w:r>
      <w:r>
        <w:rPr>
          <w:rFonts w:eastAsia="MS Mincho"/>
          <w:sz w:val="28"/>
          <w:lang w:val="uk-UA"/>
        </w:rPr>
        <w:t xml:space="preserve"> оригінального файлу з CD-Audio[</w:t>
      </w:r>
      <w:r w:rsidRPr="004A6D61">
        <w:rPr>
          <w:rFonts w:eastAsia="MS Mincho"/>
          <w:sz w:val="28"/>
        </w:rPr>
        <w:t>13</w:t>
      </w:r>
      <w:r>
        <w:rPr>
          <w:rFonts w:eastAsia="MS Mincho"/>
          <w:sz w:val="28"/>
          <w:lang w:val="uk-UA"/>
        </w:rPr>
        <w:t>]</w:t>
      </w:r>
      <w:r w:rsidRPr="00E15062">
        <w:rPr>
          <w:rFonts w:eastAsia="MS Mincho"/>
          <w:sz w:val="28"/>
          <w:lang w:val="uk-UA"/>
        </w:rPr>
        <w:t>.</w:t>
      </w:r>
    </w:p>
    <w:p w:rsidR="00F3463B" w:rsidRPr="005779A1" w:rsidRDefault="00F3463B" w:rsidP="00F3463B">
      <w:pPr>
        <w:widowControl w:val="0"/>
        <w:spacing w:line="360" w:lineRule="auto"/>
        <w:ind w:firstLine="851"/>
        <w:jc w:val="both"/>
        <w:rPr>
          <w:rFonts w:eastAsia="MS Mincho"/>
          <w:sz w:val="28"/>
          <w:lang w:val="uk-UA"/>
        </w:rPr>
      </w:pPr>
      <w:r w:rsidRPr="006863AF">
        <w:rPr>
          <w:sz w:val="28"/>
          <w:szCs w:val="28"/>
          <w:lang w:val="uk-UA"/>
        </w:rPr>
        <w:t>При виконанні аналізу літературних джерел були виявлені та вивчені новітні методики проектуванн</w:t>
      </w:r>
      <w:r>
        <w:rPr>
          <w:sz w:val="28"/>
          <w:szCs w:val="28"/>
          <w:lang w:val="uk-UA"/>
        </w:rPr>
        <w:t>я та розробки програмних продуктів</w:t>
      </w:r>
      <w:r w:rsidRPr="006863AF">
        <w:rPr>
          <w:sz w:val="28"/>
          <w:szCs w:val="28"/>
          <w:lang w:val="uk-UA"/>
        </w:rPr>
        <w:t>, зокрема таких програм</w:t>
      </w:r>
      <w:r>
        <w:rPr>
          <w:sz w:val="28"/>
          <w:szCs w:val="28"/>
          <w:lang w:val="uk-UA"/>
        </w:rPr>
        <w:t>них</w:t>
      </w:r>
      <w:r w:rsidRPr="006863AF">
        <w:rPr>
          <w:sz w:val="28"/>
          <w:szCs w:val="28"/>
          <w:lang w:val="uk-UA"/>
        </w:rPr>
        <w:t xml:space="preserve"> засобів які є фізично розподіленими, тобто генерування та обробка інформації виконуєт</w:t>
      </w:r>
      <w:r>
        <w:rPr>
          <w:sz w:val="28"/>
          <w:szCs w:val="28"/>
          <w:lang w:val="uk-UA"/>
        </w:rPr>
        <w:t>ься на різних фізичних засобах.</w:t>
      </w:r>
      <w:r w:rsidR="007B64D5">
        <w:rPr>
          <w:sz w:val="28"/>
          <w:szCs w:val="28"/>
          <w:lang w:val="uk-UA"/>
        </w:rPr>
        <w:t xml:space="preserve"> </w:t>
      </w:r>
      <w:r w:rsidRPr="006863AF">
        <w:rPr>
          <w:sz w:val="28"/>
          <w:szCs w:val="28"/>
          <w:lang w:val="uk-UA"/>
        </w:rPr>
        <w:t>Також була доведена необхідність реалізації налаштування інтерфейсу користувача.</w:t>
      </w:r>
    </w:p>
    <w:p w:rsidR="00F3463B" w:rsidRDefault="00F3463B" w:rsidP="00F3463B">
      <w:pPr>
        <w:pStyle w:val="1"/>
        <w:jc w:val="center"/>
        <w:rPr>
          <w:lang w:val="en-US"/>
        </w:rPr>
      </w:pPr>
      <w:r>
        <w:rPr>
          <w:rFonts w:eastAsia="MS Mincho"/>
          <w:lang w:val="uk-UA"/>
        </w:rPr>
        <w:br w:type="page"/>
      </w:r>
      <w:bookmarkStart w:id="12" w:name="_Toc359157282"/>
      <w:bookmarkStart w:id="13" w:name="_Toc450257814"/>
      <w:r>
        <w:rPr>
          <w:lang w:val="uk-UA"/>
        </w:rPr>
        <w:t>ЛІТЕРАТУРА</w:t>
      </w:r>
      <w:bookmarkEnd w:id="12"/>
      <w:bookmarkEnd w:id="13"/>
    </w:p>
    <w:p w:rsidR="00F3463B" w:rsidRPr="008F5AD4" w:rsidRDefault="00F3463B" w:rsidP="00F3463B">
      <w:pPr>
        <w:pStyle w:val="ab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proofErr w:type="spellStart"/>
      <w:r w:rsidRPr="00D00865">
        <w:rPr>
          <w:sz w:val="28"/>
          <w:szCs w:val="28"/>
        </w:rPr>
        <w:t>Радзишевский</w:t>
      </w:r>
      <w:proofErr w:type="spellEnd"/>
      <w:r w:rsidRPr="00D00865">
        <w:rPr>
          <w:sz w:val="28"/>
          <w:szCs w:val="28"/>
        </w:rPr>
        <w:t xml:space="preserve"> А.Ю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Основі аналогового и цифрового звука</w:t>
      </w:r>
      <w:r>
        <w:rPr>
          <w:color w:val="000000"/>
          <w:sz w:val="28"/>
          <w:szCs w:val="28"/>
        </w:rPr>
        <w:t>.- Русский язык.20</w:t>
      </w:r>
      <w:r>
        <w:rPr>
          <w:color w:val="000000"/>
          <w:sz w:val="28"/>
          <w:szCs w:val="28"/>
          <w:lang w:val="uk-UA"/>
        </w:rPr>
        <w:t>06</w:t>
      </w:r>
      <w:r>
        <w:rPr>
          <w:color w:val="000000"/>
          <w:sz w:val="28"/>
          <w:szCs w:val="28"/>
        </w:rPr>
        <w:t>.- 2</w:t>
      </w:r>
      <w:r>
        <w:rPr>
          <w:color w:val="000000"/>
          <w:sz w:val="28"/>
          <w:szCs w:val="28"/>
          <w:lang w:val="uk-UA"/>
        </w:rPr>
        <w:t>88</w:t>
      </w:r>
      <w:r>
        <w:rPr>
          <w:color w:val="000000"/>
          <w:sz w:val="28"/>
          <w:szCs w:val="28"/>
        </w:rPr>
        <w:t xml:space="preserve"> с.</w:t>
      </w:r>
    </w:p>
    <w:p w:rsidR="00F3463B" w:rsidRPr="0012744C" w:rsidRDefault="00F3463B" w:rsidP="00F3463B">
      <w:pPr>
        <w:pStyle w:val="ab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</w:t>
      </w:r>
      <w:proofErr w:type="spellStart"/>
      <w:r w:rsidRPr="008F5AD4">
        <w:rPr>
          <w:color w:val="000000"/>
          <w:sz w:val="28"/>
          <w:szCs w:val="28"/>
        </w:rPr>
        <w:t>мит</w:t>
      </w:r>
      <w:proofErr w:type="spellEnd"/>
      <w:r w:rsidRPr="008F5AD4">
        <w:rPr>
          <w:color w:val="000000"/>
          <w:sz w:val="28"/>
          <w:szCs w:val="28"/>
        </w:rPr>
        <w:t xml:space="preserve"> С. Цифровая обработка </w:t>
      </w:r>
      <w:proofErr w:type="spellStart"/>
      <w:r w:rsidRPr="008F5AD4">
        <w:rPr>
          <w:color w:val="000000"/>
          <w:sz w:val="28"/>
          <w:szCs w:val="28"/>
        </w:rPr>
        <w:t>сигналов.</w:t>
      </w:r>
      <w:r>
        <w:rPr>
          <w:color w:val="000000"/>
          <w:sz w:val="28"/>
          <w:szCs w:val="28"/>
        </w:rPr>
        <w:t>Практичное</w:t>
      </w:r>
      <w:proofErr w:type="spellEnd"/>
      <w:r>
        <w:rPr>
          <w:color w:val="000000"/>
          <w:sz w:val="28"/>
          <w:szCs w:val="28"/>
        </w:rPr>
        <w:t xml:space="preserve"> руководство для инженеров и научных </w:t>
      </w:r>
      <w:proofErr w:type="spellStart"/>
      <w:r>
        <w:rPr>
          <w:color w:val="000000"/>
          <w:sz w:val="28"/>
          <w:szCs w:val="28"/>
        </w:rPr>
        <w:t>работников.-Русский</w:t>
      </w:r>
      <w:proofErr w:type="spellEnd"/>
      <w:r>
        <w:rPr>
          <w:color w:val="000000"/>
          <w:sz w:val="28"/>
          <w:szCs w:val="28"/>
        </w:rPr>
        <w:t xml:space="preserve"> язык.2012 – 718 с.</w:t>
      </w:r>
    </w:p>
    <w:p w:rsidR="00F3463B" w:rsidRPr="00B9798F" w:rsidRDefault="00F3463B" w:rsidP="00F3463B">
      <w:pPr>
        <w:pStyle w:val="ab"/>
        <w:numPr>
          <w:ilvl w:val="0"/>
          <w:numId w:val="11"/>
        </w:numPr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lang w:val="uk-UA"/>
        </w:rPr>
        <w:t>Керівництво з проектування баз даних</w:t>
      </w:r>
      <w:r w:rsidRPr="00BA0CB4">
        <w:rPr>
          <w:sz w:val="28"/>
          <w:szCs w:val="28"/>
        </w:rPr>
        <w:t xml:space="preserve"> [</w:t>
      </w:r>
      <w:r w:rsidRPr="00BA0CB4">
        <w:rPr>
          <w:sz w:val="28"/>
          <w:szCs w:val="28"/>
          <w:lang w:val="uk-UA"/>
        </w:rPr>
        <w:t>Електронн</w:t>
      </w:r>
      <w:r>
        <w:rPr>
          <w:sz w:val="28"/>
          <w:szCs w:val="28"/>
          <w:lang w:val="uk-UA"/>
        </w:rPr>
        <w:t>и</w:t>
      </w:r>
      <w:r w:rsidRPr="00BA0CB4">
        <w:rPr>
          <w:sz w:val="28"/>
          <w:szCs w:val="28"/>
          <w:lang w:val="uk-UA"/>
        </w:rPr>
        <w:t>й ресурс</w:t>
      </w:r>
      <w:r w:rsidRPr="00BA0CB4">
        <w:rPr>
          <w:sz w:val="28"/>
          <w:szCs w:val="28"/>
        </w:rPr>
        <w:t xml:space="preserve">] // Режим доступа до </w:t>
      </w:r>
      <w:r w:rsidRPr="00BA0CB4">
        <w:rPr>
          <w:sz w:val="28"/>
          <w:szCs w:val="28"/>
          <w:lang w:val="uk-UA"/>
        </w:rPr>
        <w:t>сайту</w:t>
      </w:r>
      <w:r w:rsidRPr="00BA0CB4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</w:p>
    <w:p w:rsidR="00F3463B" w:rsidRPr="00BA0CB4" w:rsidRDefault="00F3463B" w:rsidP="00F3463B">
      <w:pPr>
        <w:pStyle w:val="ab"/>
        <w:spacing w:line="360" w:lineRule="auto"/>
        <w:ind w:left="426"/>
        <w:jc w:val="both"/>
        <w:rPr>
          <w:sz w:val="28"/>
          <w:szCs w:val="28"/>
          <w:u w:val="single"/>
        </w:rPr>
      </w:pPr>
      <w:r w:rsidRPr="00B9798F">
        <w:rPr>
          <w:sz w:val="28"/>
          <w:szCs w:val="28"/>
          <w:u w:val="single"/>
        </w:rPr>
        <w:t>http://habrahabr.ru/post/193136/</w:t>
      </w:r>
    </w:p>
    <w:p w:rsidR="00F3463B" w:rsidRPr="003268BC" w:rsidRDefault="00F3463B" w:rsidP="00F3463B">
      <w:pPr>
        <w:pStyle w:val="ab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9C6A82">
        <w:rPr>
          <w:color w:val="000000"/>
          <w:sz w:val="28"/>
          <w:szCs w:val="28"/>
        </w:rPr>
        <w:t xml:space="preserve">Роб П. Системы баз данных проектирование, реализация и управление 5-е издание / Питер Роб, </w:t>
      </w:r>
      <w:proofErr w:type="spellStart"/>
      <w:r w:rsidRPr="009C6A82">
        <w:rPr>
          <w:color w:val="000000"/>
          <w:sz w:val="28"/>
          <w:szCs w:val="28"/>
        </w:rPr>
        <w:t>Корлос</w:t>
      </w:r>
      <w:proofErr w:type="spellEnd"/>
      <w:r w:rsidRPr="009C6A82">
        <w:rPr>
          <w:color w:val="000000"/>
          <w:sz w:val="28"/>
          <w:szCs w:val="28"/>
        </w:rPr>
        <w:t xml:space="preserve"> </w:t>
      </w:r>
      <w:proofErr w:type="spellStart"/>
      <w:r w:rsidRPr="009C6A82">
        <w:rPr>
          <w:color w:val="000000"/>
          <w:sz w:val="28"/>
          <w:szCs w:val="28"/>
        </w:rPr>
        <w:t>Корнел</w:t>
      </w:r>
      <w:proofErr w:type="spellEnd"/>
      <w:r w:rsidRPr="009C6A82">
        <w:rPr>
          <w:color w:val="000000"/>
          <w:sz w:val="28"/>
          <w:szCs w:val="28"/>
        </w:rPr>
        <w:t xml:space="preserve">. – </w:t>
      </w:r>
      <w:proofErr w:type="spellStart"/>
      <w:r w:rsidRPr="009C6A82">
        <w:rPr>
          <w:color w:val="000000"/>
          <w:sz w:val="28"/>
          <w:szCs w:val="28"/>
        </w:rPr>
        <w:t>БХВ-Петербург</w:t>
      </w:r>
      <w:proofErr w:type="spellEnd"/>
      <w:r w:rsidRPr="009C6A82">
        <w:rPr>
          <w:color w:val="000000"/>
          <w:sz w:val="28"/>
          <w:szCs w:val="28"/>
        </w:rPr>
        <w:t xml:space="preserve">, 2004. – 1040 с. Розенталь Д.С. Синтаксис и </w:t>
      </w:r>
      <w:proofErr w:type="spellStart"/>
      <w:r w:rsidRPr="009C6A82">
        <w:rPr>
          <w:color w:val="000000"/>
          <w:sz w:val="28"/>
          <w:szCs w:val="28"/>
        </w:rPr>
        <w:t>пунктуація</w:t>
      </w:r>
      <w:proofErr w:type="spellEnd"/>
      <w:r w:rsidRPr="009C6A82">
        <w:rPr>
          <w:color w:val="000000"/>
          <w:sz w:val="28"/>
          <w:szCs w:val="28"/>
        </w:rPr>
        <w:t>. Правила и упражнения / Розенталь Денис. – Оникс, 2010. – 96 с.</w:t>
      </w:r>
    </w:p>
    <w:p w:rsidR="00F3463B" w:rsidRPr="003268BC" w:rsidRDefault="00CA0700" w:rsidP="00F3463B">
      <w:pPr>
        <w:pStyle w:val="ab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eastAsia="en-US"/>
        </w:rPr>
      </w:pPr>
      <w:hyperlink r:id="rId24" w:tooltip="показать все книги автора" w:history="1">
        <w:r w:rsidR="00F3463B" w:rsidRPr="003268BC">
          <w:rPr>
            <w:rStyle w:val="af0"/>
            <w:bCs/>
            <w:color w:val="333333"/>
            <w:sz w:val="28"/>
            <w:szCs w:val="28"/>
            <w:shd w:val="clear" w:color="auto" w:fill="FFFFFF"/>
          </w:rPr>
          <w:t>Попова М.</w:t>
        </w:r>
      </w:hyperlink>
      <w:r w:rsidR="00F3463B" w:rsidRPr="003268BC">
        <w:rPr>
          <w:sz w:val="28"/>
          <w:szCs w:val="28"/>
        </w:rPr>
        <w:t xml:space="preserve"> Итоговое тестирование в формате экзамена</w:t>
      </w:r>
      <w:r w:rsidR="00F3463B" w:rsidRPr="003268BC">
        <w:rPr>
          <w:color w:val="000000"/>
          <w:sz w:val="28"/>
          <w:szCs w:val="28"/>
          <w:shd w:val="clear" w:color="auto" w:fill="FFFFFF"/>
        </w:rPr>
        <w:t xml:space="preserve"> / М. Попова. – Академия развития, 2010.- 128 с.</w:t>
      </w:r>
    </w:p>
    <w:p w:rsidR="00F3463B" w:rsidRPr="00652C90" w:rsidRDefault="00F3463B" w:rsidP="00F3463B">
      <w:pPr>
        <w:pStyle w:val="ab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proofErr w:type="spellStart"/>
      <w:r w:rsidRPr="004A6D61">
        <w:rPr>
          <w:sz w:val="28"/>
          <w:szCs w:val="28"/>
          <w:lang w:eastAsia="en-US"/>
        </w:rPr>
        <w:t>Торрес</w:t>
      </w:r>
      <w:proofErr w:type="spellEnd"/>
      <w:r w:rsidRPr="004A6D61">
        <w:rPr>
          <w:sz w:val="28"/>
          <w:szCs w:val="28"/>
          <w:lang w:eastAsia="en-US"/>
        </w:rPr>
        <w:t xml:space="preserve"> Р. Практическое руководство по проектированию пользовательского интерфейса / </w:t>
      </w:r>
      <w:proofErr w:type="spellStart"/>
      <w:r w:rsidRPr="004A6D61">
        <w:rPr>
          <w:sz w:val="28"/>
          <w:szCs w:val="28"/>
          <w:lang w:eastAsia="en-US"/>
        </w:rPr>
        <w:t>Торрес</w:t>
      </w:r>
      <w:proofErr w:type="spellEnd"/>
      <w:r w:rsidRPr="004A6D61">
        <w:rPr>
          <w:sz w:val="28"/>
          <w:szCs w:val="28"/>
          <w:lang w:eastAsia="en-US"/>
        </w:rPr>
        <w:t xml:space="preserve"> Роберт. – Вильямс, 2002. – 400 с.</w:t>
      </w:r>
    </w:p>
    <w:p w:rsidR="00F3463B" w:rsidRPr="00652C90" w:rsidRDefault="00F3463B" w:rsidP="00F3463B">
      <w:pPr>
        <w:pStyle w:val="ab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eastAsia="en-US"/>
        </w:rPr>
      </w:pPr>
      <w:r w:rsidRPr="00652C90">
        <w:rPr>
          <w:sz w:val="28"/>
          <w:szCs w:val="28"/>
          <w:lang w:eastAsia="en-US"/>
        </w:rPr>
        <w:t xml:space="preserve">Формат </w:t>
      </w:r>
      <w:r w:rsidRPr="00652C90">
        <w:rPr>
          <w:sz w:val="28"/>
          <w:szCs w:val="28"/>
          <w:lang w:val="en-US" w:eastAsia="en-US"/>
        </w:rPr>
        <w:t>MP</w:t>
      </w:r>
      <w:r w:rsidRPr="00652C90">
        <w:rPr>
          <w:sz w:val="28"/>
          <w:szCs w:val="28"/>
          <w:lang w:eastAsia="en-US"/>
        </w:rPr>
        <w:t>3 [</w:t>
      </w:r>
      <w:proofErr w:type="spellStart"/>
      <w:r w:rsidRPr="00652C90">
        <w:rPr>
          <w:sz w:val="28"/>
          <w:szCs w:val="28"/>
          <w:lang w:eastAsia="en-US"/>
        </w:rPr>
        <w:t>Електронный</w:t>
      </w:r>
      <w:proofErr w:type="spellEnd"/>
      <w:r w:rsidRPr="00652C90">
        <w:rPr>
          <w:sz w:val="28"/>
          <w:szCs w:val="28"/>
          <w:lang w:eastAsia="en-US"/>
        </w:rPr>
        <w:t xml:space="preserve"> ресурс] // Режим доступа до журн.: </w:t>
      </w:r>
      <w:hyperlink r:id="rId25" w:history="1">
        <w:r w:rsidRPr="00652C90">
          <w:rPr>
            <w:rStyle w:val="af0"/>
            <w:sz w:val="28"/>
            <w:szCs w:val="28"/>
            <w:lang w:val="en-US" w:eastAsia="en-US"/>
          </w:rPr>
          <w:t>http</w:t>
        </w:r>
        <w:r w:rsidRPr="00652C90">
          <w:rPr>
            <w:rStyle w:val="af0"/>
            <w:sz w:val="28"/>
            <w:szCs w:val="28"/>
            <w:lang w:eastAsia="en-US"/>
          </w:rPr>
          <w:t>://</w:t>
        </w:r>
        <w:proofErr w:type="spellStart"/>
        <w:r w:rsidRPr="00652C90">
          <w:rPr>
            <w:rStyle w:val="af0"/>
            <w:sz w:val="28"/>
            <w:szCs w:val="28"/>
            <w:lang w:val="en-US" w:eastAsia="en-US"/>
          </w:rPr>
          <w:t>ru</w:t>
        </w:r>
        <w:proofErr w:type="spellEnd"/>
        <w:r w:rsidRPr="00652C90">
          <w:rPr>
            <w:rStyle w:val="af0"/>
            <w:sz w:val="28"/>
            <w:szCs w:val="28"/>
            <w:lang w:eastAsia="en-US"/>
          </w:rPr>
          <w:t>.</w:t>
        </w:r>
        <w:proofErr w:type="spellStart"/>
        <w:r w:rsidRPr="00652C90">
          <w:rPr>
            <w:rStyle w:val="af0"/>
            <w:sz w:val="28"/>
            <w:szCs w:val="28"/>
            <w:lang w:val="en-US" w:eastAsia="en-US"/>
          </w:rPr>
          <w:t>wikipedia</w:t>
        </w:r>
        <w:proofErr w:type="spellEnd"/>
        <w:r w:rsidRPr="00652C90">
          <w:rPr>
            <w:rStyle w:val="af0"/>
            <w:sz w:val="28"/>
            <w:szCs w:val="28"/>
            <w:lang w:eastAsia="en-US"/>
          </w:rPr>
          <w:t>.</w:t>
        </w:r>
        <w:r w:rsidRPr="00652C90">
          <w:rPr>
            <w:rStyle w:val="af0"/>
            <w:sz w:val="28"/>
            <w:szCs w:val="28"/>
            <w:lang w:val="en-US" w:eastAsia="en-US"/>
          </w:rPr>
          <w:t>org</w:t>
        </w:r>
        <w:r w:rsidRPr="00652C90">
          <w:rPr>
            <w:rStyle w:val="af0"/>
            <w:sz w:val="28"/>
            <w:szCs w:val="28"/>
            <w:lang w:eastAsia="en-US"/>
          </w:rPr>
          <w:t>/</w:t>
        </w:r>
        <w:r w:rsidRPr="00652C90">
          <w:rPr>
            <w:rStyle w:val="af0"/>
            <w:sz w:val="28"/>
            <w:szCs w:val="28"/>
            <w:lang w:val="en-US" w:eastAsia="en-US"/>
          </w:rPr>
          <w:t>wiki</w:t>
        </w:r>
        <w:r w:rsidRPr="00652C90">
          <w:rPr>
            <w:rStyle w:val="af0"/>
            <w:sz w:val="28"/>
            <w:szCs w:val="28"/>
            <w:lang w:eastAsia="en-US"/>
          </w:rPr>
          <w:t>/</w:t>
        </w:r>
        <w:r w:rsidRPr="00652C90">
          <w:rPr>
            <w:rStyle w:val="af0"/>
            <w:sz w:val="28"/>
            <w:szCs w:val="28"/>
            <w:lang w:val="en-US" w:eastAsia="en-US"/>
          </w:rPr>
          <w:t>MP</w:t>
        </w:r>
        <w:r w:rsidRPr="00652C90">
          <w:rPr>
            <w:rStyle w:val="af0"/>
            <w:sz w:val="28"/>
            <w:szCs w:val="28"/>
            <w:lang w:eastAsia="en-US"/>
          </w:rPr>
          <w:t>3</w:t>
        </w:r>
      </w:hyperlink>
      <w:r w:rsidRPr="00652C90">
        <w:rPr>
          <w:sz w:val="28"/>
          <w:szCs w:val="28"/>
          <w:lang w:eastAsia="en-US"/>
        </w:rPr>
        <w:t>.</w:t>
      </w:r>
    </w:p>
    <w:p w:rsidR="00F3463B" w:rsidRPr="00652C90" w:rsidRDefault="00F3463B" w:rsidP="00F3463B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sz w:val="28"/>
          <w:szCs w:val="28"/>
          <w:lang w:eastAsia="en-US"/>
        </w:rPr>
      </w:pPr>
      <w:r w:rsidRPr="00652C90">
        <w:rPr>
          <w:sz w:val="28"/>
          <w:szCs w:val="28"/>
          <w:lang w:eastAsia="en-US"/>
        </w:rPr>
        <w:t xml:space="preserve">Формат </w:t>
      </w:r>
      <w:r w:rsidRPr="00652C90">
        <w:rPr>
          <w:sz w:val="28"/>
          <w:szCs w:val="28"/>
          <w:lang w:val="en-US" w:eastAsia="en-US"/>
        </w:rPr>
        <w:t>AMR</w:t>
      </w:r>
      <w:r w:rsidRPr="00652C90">
        <w:rPr>
          <w:sz w:val="28"/>
          <w:szCs w:val="28"/>
          <w:lang w:eastAsia="en-US"/>
        </w:rPr>
        <w:t xml:space="preserve"> [</w:t>
      </w:r>
      <w:proofErr w:type="spellStart"/>
      <w:r w:rsidRPr="00652C90">
        <w:rPr>
          <w:sz w:val="28"/>
          <w:szCs w:val="28"/>
          <w:lang w:eastAsia="en-US"/>
        </w:rPr>
        <w:t>Електронный</w:t>
      </w:r>
      <w:proofErr w:type="spellEnd"/>
      <w:r w:rsidRPr="00652C90">
        <w:rPr>
          <w:sz w:val="28"/>
          <w:szCs w:val="28"/>
          <w:lang w:eastAsia="en-US"/>
        </w:rPr>
        <w:t xml:space="preserve"> ресурс] // Режим доступа до журн.: http://ru.wikipedia.org/wiki/AMR_(сжатие_звука).</w:t>
      </w:r>
    </w:p>
    <w:p w:rsidR="00F3463B" w:rsidRPr="00F3463B" w:rsidRDefault="00F3463B" w:rsidP="00F3463B">
      <w:pPr>
        <w:jc w:val="center"/>
        <w:rPr>
          <w:b/>
          <w:sz w:val="28"/>
          <w:szCs w:val="28"/>
        </w:rPr>
      </w:pPr>
    </w:p>
    <w:sectPr w:rsidR="00F3463B" w:rsidRPr="00F3463B" w:rsidSect="0005082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00B8" w:rsidRDefault="009D00B8" w:rsidP="00050827">
      <w:r>
        <w:separator/>
      </w:r>
    </w:p>
  </w:endnote>
  <w:endnote w:type="continuationSeparator" w:id="1">
    <w:p w:rsidR="009D00B8" w:rsidRDefault="009D00B8" w:rsidP="000508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00B8" w:rsidRDefault="009D00B8" w:rsidP="00050827">
      <w:r>
        <w:separator/>
      </w:r>
    </w:p>
  </w:footnote>
  <w:footnote w:type="continuationSeparator" w:id="1">
    <w:p w:rsidR="009D00B8" w:rsidRDefault="009D00B8" w:rsidP="000508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C176E"/>
    <w:multiLevelType w:val="multilevel"/>
    <w:tmpl w:val="FCA0442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4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84" w:hanging="2160"/>
      </w:pPr>
      <w:rPr>
        <w:rFonts w:hint="default"/>
      </w:rPr>
    </w:lvl>
  </w:abstractNum>
  <w:abstractNum w:abstractNumId="1">
    <w:nsid w:val="06DA0369"/>
    <w:multiLevelType w:val="multilevel"/>
    <w:tmpl w:val="D0806C0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">
    <w:nsid w:val="1E9F6DC8"/>
    <w:multiLevelType w:val="multilevel"/>
    <w:tmpl w:val="BD1ECF72"/>
    <w:lvl w:ilvl="0">
      <w:start w:val="1"/>
      <w:numFmt w:val="decimal"/>
      <w:suff w:val="space"/>
      <w:lvlText w:val="%1."/>
      <w:lvlJc w:val="left"/>
      <w:pPr>
        <w:ind w:left="1776" w:hanging="360"/>
      </w:pPr>
      <w:rPr>
        <w:rFonts w:ascii="Times New Roman" w:eastAsia="TimesNewRomanPSMT" w:hAnsi="Times New Roman" w:cs="Times New Roman"/>
        <w:sz w:val="28"/>
        <w:szCs w:val="28"/>
      </w:rPr>
    </w:lvl>
    <w:lvl w:ilvl="1">
      <w:start w:val="1"/>
      <w:numFmt w:val="decimal"/>
      <w:isLgl/>
      <w:suff w:val="space"/>
      <w:lvlText w:val="%1.%2"/>
      <w:lvlJc w:val="left"/>
      <w:pPr>
        <w:ind w:left="2226" w:hanging="450"/>
      </w:pPr>
      <w:rPr>
        <w:rFonts w:hint="default"/>
        <w:b w:val="0"/>
        <w:i w:val="0"/>
        <w:sz w:val="28"/>
        <w:szCs w:val="28"/>
      </w:rPr>
    </w:lvl>
    <w:lvl w:ilvl="2">
      <w:start w:val="1"/>
      <w:numFmt w:val="decimal"/>
      <w:isLgl/>
      <w:suff w:val="space"/>
      <w:lvlText w:val="%1.%2.%3"/>
      <w:lvlJc w:val="left"/>
      <w:pPr>
        <w:ind w:left="2856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321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96" w:hanging="1800"/>
      </w:pPr>
      <w:rPr>
        <w:rFonts w:hint="default"/>
      </w:rPr>
    </w:lvl>
  </w:abstractNum>
  <w:abstractNum w:abstractNumId="3">
    <w:nsid w:val="294F6669"/>
    <w:multiLevelType w:val="hybridMultilevel"/>
    <w:tmpl w:val="616CC740"/>
    <w:lvl w:ilvl="0" w:tplc="87DEC14E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863F49"/>
    <w:multiLevelType w:val="multilevel"/>
    <w:tmpl w:val="32D6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215716B"/>
    <w:multiLevelType w:val="multilevel"/>
    <w:tmpl w:val="D828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90915B4"/>
    <w:multiLevelType w:val="hybridMultilevel"/>
    <w:tmpl w:val="B748F31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4F5819A1"/>
    <w:multiLevelType w:val="multilevel"/>
    <w:tmpl w:val="EB6E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2C556E"/>
    <w:multiLevelType w:val="hybridMultilevel"/>
    <w:tmpl w:val="AC4A4782"/>
    <w:lvl w:ilvl="0" w:tplc="E2462D88">
      <w:numFmt w:val="bullet"/>
      <w:lvlText w:val="–"/>
      <w:lvlJc w:val="left"/>
      <w:pPr>
        <w:ind w:left="1068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6FE45E0A"/>
    <w:multiLevelType w:val="multilevel"/>
    <w:tmpl w:val="E5EE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7C6361D"/>
    <w:multiLevelType w:val="multilevel"/>
    <w:tmpl w:val="4A7A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10"/>
  </w:num>
  <w:num w:numId="9">
    <w:abstractNumId w:val="9"/>
  </w:num>
  <w:num w:numId="10">
    <w:abstractNumId w:val="5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2257"/>
    <w:rsid w:val="00050827"/>
    <w:rsid w:val="000A2257"/>
    <w:rsid w:val="002A64ED"/>
    <w:rsid w:val="002A69C4"/>
    <w:rsid w:val="00301826"/>
    <w:rsid w:val="004A092B"/>
    <w:rsid w:val="0050010A"/>
    <w:rsid w:val="005509A9"/>
    <w:rsid w:val="006C7B73"/>
    <w:rsid w:val="007B64D5"/>
    <w:rsid w:val="007E58AE"/>
    <w:rsid w:val="007F2EDB"/>
    <w:rsid w:val="009D00B8"/>
    <w:rsid w:val="00A207A5"/>
    <w:rsid w:val="00CA0700"/>
    <w:rsid w:val="00F3463B"/>
    <w:rsid w:val="00F56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2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346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4">
    <w:name w:val="Font Style14"/>
    <w:uiPriority w:val="99"/>
    <w:rsid w:val="000A2257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Normal (Web)"/>
    <w:basedOn w:val="a"/>
    <w:uiPriority w:val="99"/>
    <w:rsid w:val="00050827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rsid w:val="00050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0508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05082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508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05082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508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5082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50827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99"/>
    <w:qFormat/>
    <w:rsid w:val="00F3463B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F3463B"/>
    <w:pPr>
      <w:ind w:left="720"/>
      <w:contextualSpacing/>
    </w:pPr>
  </w:style>
  <w:style w:type="paragraph" w:customStyle="1" w:styleId="14">
    <w:name w:val="Обычный + 14 пт"/>
    <w:aliases w:val="По ширине,Первая строка:  0,77 см,Перед:  6 пт,После:  6... ...,Черный,Первая строка:  1,25 см,Междустр.интерва..."/>
    <w:basedOn w:val="a"/>
    <w:rsid w:val="00F3463B"/>
    <w:pPr>
      <w:ind w:firstLine="709"/>
      <w:jc w:val="both"/>
    </w:pPr>
    <w:rPr>
      <w:sz w:val="28"/>
      <w:szCs w:val="28"/>
      <w:lang w:val="uk-UA"/>
    </w:rPr>
  </w:style>
  <w:style w:type="character" w:styleId="ac">
    <w:name w:val="Strong"/>
    <w:basedOn w:val="a0"/>
    <w:qFormat/>
    <w:rsid w:val="00F3463B"/>
    <w:rPr>
      <w:b/>
      <w:bCs/>
    </w:rPr>
  </w:style>
  <w:style w:type="paragraph" w:customStyle="1" w:styleId="ad">
    <w:name w:val="ОсновнийТекст"/>
    <w:basedOn w:val="a"/>
    <w:link w:val="ae"/>
    <w:qFormat/>
    <w:rsid w:val="00F3463B"/>
    <w:pPr>
      <w:spacing w:line="360" w:lineRule="auto"/>
      <w:ind w:firstLine="567"/>
      <w:jc w:val="both"/>
    </w:pPr>
    <w:rPr>
      <w:sz w:val="28"/>
      <w:szCs w:val="28"/>
      <w:lang w:val="uk-UA"/>
    </w:rPr>
  </w:style>
  <w:style w:type="character" w:customStyle="1" w:styleId="ae">
    <w:name w:val="ОсновнийТекст Знак"/>
    <w:link w:val="ad"/>
    <w:rsid w:val="00F3463B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af">
    <w:name w:val="Обыч"/>
    <w:rsid w:val="00F3463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0">
    <w:name w:val="Hyperlink"/>
    <w:uiPriority w:val="99"/>
    <w:rsid w:val="00F3463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346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1">
    <w:name w:val="TOC Heading"/>
    <w:basedOn w:val="1"/>
    <w:next w:val="a"/>
    <w:uiPriority w:val="39"/>
    <w:semiHidden/>
    <w:unhideWhenUsed/>
    <w:qFormat/>
    <w:rsid w:val="00F3463B"/>
    <w:pPr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3463B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3463B"/>
    <w:pPr>
      <w:spacing w:after="100"/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k.wikipedia.org/wiki/%D0%A3%D1%81%D0%BF%D0%B0%D0%B4%D0%BA%D1%83%D0%B2%D0%B0%D0%BD%D0%BD%D1%8F_(%D0%BF%D1%80%D0%BE%D0%B3%D1%80%D0%B0%D0%BC%D1%83%D0%B2%D0%B0%D0%BD%D0%BD%D1%8F)" TargetMode="External"/><Relationship Id="rId18" Type="http://schemas.openxmlformats.org/officeDocument/2006/relationships/hyperlink" Target="https://uk.wikipedia.org/wiki/%D0%9E%D0%B1%D0%BC%D1%96%D0%BD_%D0%BF%D0%BE%D0%B2%D1%96%D0%B4%D0%BE%D0%BC%D0%BB%D0%B5%D0%BD%D0%BD%D1%8F%D0%BC%D0%B8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uk.wikipedia.org/wiki/%D0%90%D0%BD%D0%B3%D0%BB%D1%96%D0%B9%D1%81%D1%8C%D0%BA%D0%B0_%D0%BC%D0%BE%D0%B2%D0%B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%D0%86%D0%BD%D0%BA%D0%B0%D0%BF%D1%81%D1%83%D0%BB%D1%8F%D1%86%D1%96%D1%8F" TargetMode="External"/><Relationship Id="rId17" Type="http://schemas.openxmlformats.org/officeDocument/2006/relationships/hyperlink" Target="https://uk.wikipedia.org/wiki/%D0%86%D0%BD%D1%81%D1%82%D1%80%D1%83%D0%BA%D1%86%D1%96%D1%8F" TargetMode="External"/><Relationship Id="rId25" Type="http://schemas.openxmlformats.org/officeDocument/2006/relationships/hyperlink" Target="http://ru.wikipedia.org/wiki/MP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F%D1%96%D0%B4%D0%BF%D1%80%D0%BE%D0%B3%D1%80%D0%B0%D0%BC%D0%B0" TargetMode="External"/><Relationship Id="rId20" Type="http://schemas.openxmlformats.org/officeDocument/2006/relationships/hyperlink" Target="https://uk.wikipedia.org/wiki/%D0%A3%D1%81%D0%BF%D0%B0%D0%B4%D0%BA%D1%83%D0%B2%D0%B0%D0%BD%D0%BD%D1%8F_(%D0%BF%D1%80%D0%BE%D0%B3%D1%80%D0%B0%D0%BC%D1%83%D0%B2%D0%B0%D0%BD%D0%BD%D1%8F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9F%D1%80%D0%BE%D0%B3%D1%80%D0%B0%D0%BC%D1%83%D0%B2%D0%B0%D0%BD%D0%BD%D1%8F" TargetMode="External"/><Relationship Id="rId24" Type="http://schemas.openxmlformats.org/officeDocument/2006/relationships/hyperlink" Target="http://www.ruslania.com/entity-1/context-577/author-30205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9C%D0%BE%D0%B4%D1%83%D0%BB%D1%8C_(%D0%BF%D1%80%D0%BE%D0%B3%D1%80%D0%B0%D0%BC%D1%83%D0%B2%D0%B0%D0%BD%D0%BD%D1%8F)" TargetMode="External"/><Relationship Id="rId23" Type="http://schemas.openxmlformats.org/officeDocument/2006/relationships/hyperlink" Target="https://uk.wikipedia.org/wiki/%D0%9F%D1%80%D0%BE%D1%82%D0%BE%D0%BA%D0%BE%D0%BB_%D0%BF%D0%B5%D1%80%D0%B5%D0%B4%D0%B0%D0%B2%D0%B0%D0%BD%D0%BD%D1%8F_%D0%B4%D0%B0%D0%BD%D0%B8%D1%85" TargetMode="External"/><Relationship Id="rId10" Type="http://schemas.openxmlformats.org/officeDocument/2006/relationships/hyperlink" Target="https://uk.wikipedia.org/wiki/%D0%9F%D0%B0%D1%80%D0%B0%D0%B4%D0%B8%D0%B3%D0%BC%D0%B8_%D0%BF%D1%80%D0%BE%D0%B3%D1%80%D0%B0%D0%BC%D1%83%D0%B2%D0%B0%D0%BD%D0%BD%D1%8F" TargetMode="External"/><Relationship Id="rId19" Type="http://schemas.openxmlformats.org/officeDocument/2006/relationships/hyperlink" Target="https://uk.wikipedia.org/wiki/%D0%90%D0%BB%D0%B0%D0%BD_%D0%9A%D0%B5%D0%B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uk.wikipedia.org/wiki/%D0%9F%D0%BE%D0%BB%D1%96%D0%BC%D0%BE%D1%80%D1%84%D1%96%D0%B7%D0%BC_(%D0%BF%D1%80%D0%BE%D0%B3%D1%80%D0%B0%D0%BC%D1%83%D0%B2%D0%B0%D0%BD%D0%BD%D1%8F)" TargetMode="External"/><Relationship Id="rId22" Type="http://schemas.openxmlformats.org/officeDocument/2006/relationships/hyperlink" Target="https://uk.wikipedia.org/wiki/%D0%91%D0%B0%D2%9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85AF55-55AC-442F-918B-F29BAAEBC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13</Pages>
  <Words>2889</Words>
  <Characters>16470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</dc:creator>
  <cp:keywords/>
  <dc:description/>
  <cp:lastModifiedBy>User</cp:lastModifiedBy>
  <cp:revision>9</cp:revision>
  <cp:lastPrinted>2016-05-06T08:15:00Z</cp:lastPrinted>
  <dcterms:created xsi:type="dcterms:W3CDTF">2016-02-17T11:36:00Z</dcterms:created>
  <dcterms:modified xsi:type="dcterms:W3CDTF">2016-05-06T08:15:00Z</dcterms:modified>
</cp:coreProperties>
</file>