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73F" w:rsidRPr="000B173F" w:rsidRDefault="000B173F" w:rsidP="007C4F1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B173F" w:rsidRPr="00547D8C" w:rsidRDefault="000B173F" w:rsidP="007C4F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B173F">
        <w:rPr>
          <w:rFonts w:ascii="Times New Roman" w:hAnsi="Times New Roman" w:cs="Times New Roman"/>
          <w:sz w:val="28"/>
          <w:szCs w:val="28"/>
        </w:rPr>
        <w:t>Тема</w:t>
      </w:r>
      <w:r w:rsidR="008B34F6">
        <w:rPr>
          <w:rFonts w:ascii="Times New Roman" w:hAnsi="Times New Roman" w:cs="Times New Roman"/>
          <w:sz w:val="28"/>
          <w:szCs w:val="28"/>
        </w:rPr>
        <w:t xml:space="preserve"> 3.9</w:t>
      </w:r>
      <w:bookmarkStart w:id="0" w:name="_GoBack"/>
      <w:bookmarkEnd w:id="0"/>
      <w:r w:rsidRPr="000B173F">
        <w:rPr>
          <w:rFonts w:ascii="Times New Roman" w:hAnsi="Times New Roman" w:cs="Times New Roman"/>
          <w:sz w:val="28"/>
          <w:szCs w:val="28"/>
        </w:rPr>
        <w:t xml:space="preserve"> </w:t>
      </w:r>
      <w:r w:rsidRPr="000B173F">
        <w:rPr>
          <w:rFonts w:ascii="Times New Roman" w:hAnsi="Times New Roman" w:cs="Times New Roman"/>
          <w:b/>
          <w:sz w:val="28"/>
          <w:szCs w:val="28"/>
        </w:rPr>
        <w:t>Цен</w:t>
      </w:r>
      <w:r w:rsidR="00455B00">
        <w:rPr>
          <w:rFonts w:ascii="Times New Roman" w:hAnsi="Times New Roman" w:cs="Times New Roman"/>
          <w:b/>
          <w:sz w:val="28"/>
          <w:szCs w:val="28"/>
        </w:rPr>
        <w:t>ообразование в организации</w:t>
      </w:r>
    </w:p>
    <w:p w:rsidR="000B173F" w:rsidRPr="00455B00" w:rsidRDefault="000B173F" w:rsidP="007C4F1E">
      <w:pPr>
        <w:pStyle w:val="23"/>
        <w:numPr>
          <w:ilvl w:val="0"/>
          <w:numId w:val="1"/>
        </w:numPr>
        <w:shd w:val="clear" w:color="auto" w:fill="auto"/>
        <w:tabs>
          <w:tab w:val="left" w:pos="709"/>
        </w:tabs>
        <w:spacing w:line="276" w:lineRule="auto"/>
        <w:ind w:left="709" w:hanging="283"/>
        <w:rPr>
          <w:spacing w:val="0"/>
          <w:sz w:val="28"/>
          <w:szCs w:val="28"/>
          <w:lang w:val="ru-RU"/>
        </w:rPr>
      </w:pPr>
      <w:r w:rsidRPr="000B173F">
        <w:rPr>
          <w:color w:val="000000"/>
          <w:spacing w:val="0"/>
          <w:sz w:val="28"/>
          <w:szCs w:val="28"/>
          <w:lang w:val="ru-RU"/>
        </w:rPr>
        <w:t>Понятие о цене и ценообразовании</w:t>
      </w:r>
    </w:p>
    <w:p w:rsidR="000B173F" w:rsidRPr="00455B00" w:rsidRDefault="000B173F" w:rsidP="007C4F1E">
      <w:pPr>
        <w:pStyle w:val="23"/>
        <w:numPr>
          <w:ilvl w:val="0"/>
          <w:numId w:val="1"/>
        </w:numPr>
        <w:shd w:val="clear" w:color="auto" w:fill="auto"/>
        <w:tabs>
          <w:tab w:val="left" w:pos="318"/>
          <w:tab w:val="left" w:pos="709"/>
        </w:tabs>
        <w:spacing w:line="276" w:lineRule="auto"/>
        <w:ind w:left="709" w:hanging="283"/>
        <w:rPr>
          <w:spacing w:val="0"/>
          <w:sz w:val="28"/>
          <w:szCs w:val="28"/>
          <w:lang w:val="ru-RU"/>
        </w:rPr>
      </w:pPr>
      <w:r w:rsidRPr="000B173F">
        <w:rPr>
          <w:color w:val="000000"/>
          <w:spacing w:val="0"/>
          <w:sz w:val="28"/>
          <w:szCs w:val="28"/>
          <w:lang w:val="ru-RU"/>
        </w:rPr>
        <w:t>Основные принципы ценообразования</w:t>
      </w:r>
    </w:p>
    <w:p w:rsidR="000B173F" w:rsidRPr="000B173F" w:rsidRDefault="000B173F" w:rsidP="007C4F1E">
      <w:pPr>
        <w:pStyle w:val="23"/>
        <w:numPr>
          <w:ilvl w:val="0"/>
          <w:numId w:val="1"/>
        </w:numPr>
        <w:shd w:val="clear" w:color="auto" w:fill="auto"/>
        <w:tabs>
          <w:tab w:val="left" w:pos="318"/>
          <w:tab w:val="left" w:pos="709"/>
        </w:tabs>
        <w:spacing w:line="276" w:lineRule="auto"/>
        <w:ind w:left="709" w:hanging="283"/>
        <w:rPr>
          <w:spacing w:val="0"/>
          <w:sz w:val="28"/>
          <w:szCs w:val="28"/>
          <w:lang w:val="ru-RU"/>
        </w:rPr>
      </w:pPr>
      <w:r w:rsidRPr="000B173F">
        <w:rPr>
          <w:color w:val="000000"/>
          <w:spacing w:val="0"/>
          <w:sz w:val="28"/>
          <w:szCs w:val="28"/>
          <w:lang w:val="ru-RU"/>
        </w:rPr>
        <w:t>Система цен на продукцию сельского хозяйства</w:t>
      </w:r>
    </w:p>
    <w:p w:rsidR="000B173F" w:rsidRPr="000B173F" w:rsidRDefault="000B173F" w:rsidP="007C4F1E">
      <w:pPr>
        <w:pStyle w:val="23"/>
        <w:shd w:val="clear" w:color="auto" w:fill="auto"/>
        <w:tabs>
          <w:tab w:val="left" w:pos="318"/>
        </w:tabs>
        <w:spacing w:line="276" w:lineRule="auto"/>
        <w:rPr>
          <w:spacing w:val="0"/>
          <w:sz w:val="28"/>
          <w:szCs w:val="28"/>
          <w:lang w:val="ru-RU"/>
        </w:rPr>
      </w:pPr>
    </w:p>
    <w:p w:rsidR="000B173F" w:rsidRPr="000B173F" w:rsidRDefault="000B173F" w:rsidP="007C4F1E">
      <w:pPr>
        <w:pStyle w:val="23"/>
        <w:numPr>
          <w:ilvl w:val="0"/>
          <w:numId w:val="3"/>
        </w:numPr>
        <w:shd w:val="clear" w:color="auto" w:fill="auto"/>
        <w:spacing w:line="276" w:lineRule="auto"/>
        <w:ind w:left="993" w:hanging="284"/>
        <w:rPr>
          <w:b/>
          <w:spacing w:val="0"/>
          <w:sz w:val="28"/>
          <w:szCs w:val="28"/>
          <w:lang w:val="ru-RU"/>
        </w:rPr>
      </w:pPr>
      <w:r w:rsidRPr="000B173F">
        <w:rPr>
          <w:b/>
          <w:color w:val="000000"/>
          <w:spacing w:val="0"/>
          <w:sz w:val="28"/>
          <w:szCs w:val="28"/>
          <w:lang w:val="ru-RU"/>
        </w:rPr>
        <w:t xml:space="preserve">Понятие </w:t>
      </w:r>
      <w:r w:rsidRPr="000B173F">
        <w:rPr>
          <w:rStyle w:val="0pt"/>
          <w:rFonts w:eastAsiaTheme="majorEastAsia"/>
          <w:b/>
          <w:spacing w:val="0"/>
          <w:sz w:val="28"/>
          <w:szCs w:val="28"/>
        </w:rPr>
        <w:t xml:space="preserve">о </w:t>
      </w:r>
      <w:r w:rsidRPr="000B173F">
        <w:rPr>
          <w:b/>
          <w:color w:val="000000"/>
          <w:spacing w:val="0"/>
          <w:sz w:val="28"/>
          <w:szCs w:val="28"/>
          <w:lang w:val="ru-RU"/>
        </w:rPr>
        <w:t>цене и ценообразовании</w:t>
      </w:r>
    </w:p>
    <w:p w:rsidR="000B173F" w:rsidRPr="000B173F" w:rsidRDefault="000B173F" w:rsidP="007C4F1E">
      <w:pPr>
        <w:pStyle w:val="23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0B173F">
        <w:rPr>
          <w:color w:val="000000"/>
          <w:spacing w:val="0"/>
          <w:sz w:val="28"/>
          <w:szCs w:val="28"/>
          <w:lang w:val="ru-RU"/>
        </w:rPr>
        <w:t xml:space="preserve">Цена является объективной </w:t>
      </w:r>
      <w:r w:rsidRPr="000B173F">
        <w:rPr>
          <w:rStyle w:val="0pt"/>
          <w:rFonts w:eastAsiaTheme="majorEastAsia"/>
          <w:spacing w:val="0"/>
          <w:sz w:val="28"/>
          <w:szCs w:val="28"/>
        </w:rPr>
        <w:t xml:space="preserve">экономической </w:t>
      </w:r>
      <w:r w:rsidRPr="000B173F">
        <w:rPr>
          <w:color w:val="000000"/>
          <w:spacing w:val="0"/>
          <w:sz w:val="28"/>
          <w:szCs w:val="28"/>
          <w:lang w:val="ru-RU"/>
        </w:rPr>
        <w:t xml:space="preserve">категорией </w:t>
      </w:r>
      <w:r w:rsidRPr="000B173F">
        <w:rPr>
          <w:rStyle w:val="0pt"/>
          <w:rFonts w:eastAsiaTheme="majorEastAsia"/>
          <w:spacing w:val="0"/>
          <w:sz w:val="28"/>
          <w:szCs w:val="28"/>
        </w:rPr>
        <w:t xml:space="preserve">товарного </w:t>
      </w:r>
      <w:r w:rsidRPr="000B173F">
        <w:rPr>
          <w:color w:val="000000"/>
          <w:spacing w:val="0"/>
          <w:sz w:val="28"/>
          <w:szCs w:val="28"/>
          <w:lang w:val="ru-RU"/>
        </w:rPr>
        <w:t xml:space="preserve">производства и рыночных отношений. Она выражает </w:t>
      </w:r>
      <w:r w:rsidRPr="000B173F">
        <w:rPr>
          <w:rStyle w:val="0pt"/>
          <w:rFonts w:eastAsiaTheme="majorEastAsia"/>
          <w:spacing w:val="0"/>
          <w:sz w:val="28"/>
          <w:szCs w:val="28"/>
        </w:rPr>
        <w:t>причинно-</w:t>
      </w:r>
      <w:r w:rsidRPr="000B173F">
        <w:rPr>
          <w:color w:val="000000"/>
          <w:spacing w:val="0"/>
          <w:sz w:val="28"/>
          <w:szCs w:val="28"/>
          <w:lang w:val="ru-RU"/>
        </w:rPr>
        <w:t xml:space="preserve">следственные связи в развитии экономических отношений по </w:t>
      </w:r>
      <w:r w:rsidRPr="000B173F">
        <w:rPr>
          <w:rStyle w:val="0pt"/>
          <w:rFonts w:eastAsiaTheme="majorEastAsia"/>
          <w:spacing w:val="0"/>
          <w:sz w:val="28"/>
          <w:szCs w:val="28"/>
        </w:rPr>
        <w:t xml:space="preserve">поводу учёта и </w:t>
      </w:r>
      <w:r w:rsidRPr="000B173F">
        <w:rPr>
          <w:color w:val="000000"/>
          <w:spacing w:val="0"/>
          <w:sz w:val="28"/>
          <w:szCs w:val="28"/>
          <w:lang w:val="ru-RU"/>
        </w:rPr>
        <w:t xml:space="preserve">соизмерения общественно необходимых издержек производства </w:t>
      </w:r>
      <w:r w:rsidRPr="000B173F">
        <w:rPr>
          <w:rStyle w:val="0pt"/>
          <w:rFonts w:eastAsiaTheme="majorEastAsia"/>
          <w:spacing w:val="0"/>
          <w:sz w:val="28"/>
          <w:szCs w:val="28"/>
        </w:rPr>
        <w:t>товара.</w:t>
      </w:r>
    </w:p>
    <w:p w:rsidR="000B173F" w:rsidRPr="000B173F" w:rsidRDefault="000B173F" w:rsidP="007C4F1E">
      <w:pPr>
        <w:pStyle w:val="23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0B173F">
        <w:rPr>
          <w:color w:val="000000"/>
          <w:spacing w:val="0"/>
          <w:sz w:val="28"/>
          <w:szCs w:val="28"/>
          <w:lang w:val="ru-RU"/>
        </w:rPr>
        <w:t xml:space="preserve">Объективность данной категории, её независимость </w:t>
      </w:r>
      <w:r w:rsidRPr="000B173F">
        <w:rPr>
          <w:rStyle w:val="0pt"/>
          <w:rFonts w:eastAsiaTheme="majorEastAsia"/>
          <w:spacing w:val="0"/>
          <w:sz w:val="28"/>
          <w:szCs w:val="28"/>
        </w:rPr>
        <w:t xml:space="preserve">от волеизъявления </w:t>
      </w:r>
      <w:r w:rsidRPr="000B173F">
        <w:rPr>
          <w:color w:val="000000"/>
          <w:spacing w:val="0"/>
          <w:sz w:val="28"/>
          <w:szCs w:val="28"/>
          <w:lang w:val="ru-RU"/>
        </w:rPr>
        <w:t xml:space="preserve">людей определяется </w:t>
      </w:r>
      <w:r w:rsidRPr="000B173F">
        <w:rPr>
          <w:rStyle w:val="0pt"/>
          <w:rFonts w:eastAsiaTheme="majorEastAsia"/>
          <w:spacing w:val="0"/>
          <w:sz w:val="28"/>
          <w:szCs w:val="28"/>
        </w:rPr>
        <w:t xml:space="preserve">характером </w:t>
      </w:r>
      <w:r w:rsidRPr="000B173F">
        <w:rPr>
          <w:color w:val="000000"/>
          <w:spacing w:val="0"/>
          <w:sz w:val="28"/>
          <w:szCs w:val="28"/>
          <w:lang w:val="ru-RU"/>
        </w:rPr>
        <w:t xml:space="preserve">товарно-денежных отношений </w:t>
      </w:r>
      <w:r w:rsidRPr="000B173F">
        <w:rPr>
          <w:rStyle w:val="0pt"/>
          <w:rFonts w:eastAsiaTheme="majorEastAsia"/>
          <w:spacing w:val="0"/>
          <w:sz w:val="28"/>
          <w:szCs w:val="28"/>
        </w:rPr>
        <w:t xml:space="preserve">и обмена </w:t>
      </w:r>
      <w:r w:rsidRPr="000B173F">
        <w:rPr>
          <w:color w:val="000000"/>
          <w:spacing w:val="0"/>
          <w:sz w:val="28"/>
          <w:szCs w:val="28"/>
          <w:lang w:val="ru-RU"/>
        </w:rPr>
        <w:t>товара</w:t>
      </w:r>
      <w:r>
        <w:rPr>
          <w:color w:val="000000"/>
          <w:spacing w:val="0"/>
          <w:sz w:val="28"/>
          <w:szCs w:val="28"/>
          <w:lang w:val="ru-RU"/>
        </w:rPr>
        <w:t>ми на рынке. Традиционно цену определяю</w:t>
      </w:r>
      <w:r w:rsidRPr="000B173F">
        <w:rPr>
          <w:color w:val="000000"/>
          <w:spacing w:val="0"/>
          <w:sz w:val="28"/>
          <w:szCs w:val="28"/>
          <w:lang w:val="ru-RU"/>
        </w:rPr>
        <w:t xml:space="preserve">т </w:t>
      </w:r>
      <w:r w:rsidRPr="000B173F">
        <w:rPr>
          <w:rStyle w:val="0pt"/>
          <w:rFonts w:eastAsiaTheme="majorEastAsia"/>
          <w:spacing w:val="0"/>
          <w:sz w:val="28"/>
          <w:szCs w:val="28"/>
        </w:rPr>
        <w:t xml:space="preserve">как денежное </w:t>
      </w:r>
      <w:r w:rsidRPr="000B173F">
        <w:rPr>
          <w:color w:val="000000"/>
          <w:spacing w:val="0"/>
          <w:sz w:val="28"/>
          <w:szCs w:val="28"/>
          <w:lang w:val="ru-RU"/>
        </w:rPr>
        <w:t xml:space="preserve">выражение стоимости товара. Имеется </w:t>
      </w:r>
      <w:r w:rsidRPr="000B173F">
        <w:rPr>
          <w:rStyle w:val="0pt"/>
          <w:rFonts w:eastAsiaTheme="majorEastAsia"/>
          <w:spacing w:val="0"/>
          <w:sz w:val="28"/>
          <w:szCs w:val="28"/>
        </w:rPr>
        <w:t xml:space="preserve">и </w:t>
      </w:r>
      <w:r w:rsidRPr="000B173F">
        <w:rPr>
          <w:color w:val="000000"/>
          <w:spacing w:val="0"/>
          <w:sz w:val="28"/>
          <w:szCs w:val="28"/>
          <w:lang w:val="ru-RU"/>
        </w:rPr>
        <w:t xml:space="preserve">другое определение: </w:t>
      </w:r>
      <w:r w:rsidRPr="000B173F">
        <w:rPr>
          <w:rStyle w:val="0pt"/>
          <w:rFonts w:eastAsiaTheme="majorEastAsia"/>
          <w:spacing w:val="0"/>
          <w:sz w:val="28"/>
          <w:szCs w:val="28"/>
        </w:rPr>
        <w:t xml:space="preserve">цена - </w:t>
      </w:r>
      <w:r w:rsidRPr="000B173F">
        <w:rPr>
          <w:color w:val="000000"/>
          <w:spacing w:val="0"/>
          <w:sz w:val="28"/>
          <w:szCs w:val="28"/>
          <w:lang w:val="ru-RU"/>
        </w:rPr>
        <w:t xml:space="preserve">сумма денег, </w:t>
      </w:r>
      <w:r w:rsidRPr="000B173F">
        <w:rPr>
          <w:rStyle w:val="0pt"/>
          <w:rFonts w:eastAsiaTheme="majorEastAsia"/>
          <w:spacing w:val="0"/>
          <w:sz w:val="28"/>
          <w:szCs w:val="28"/>
        </w:rPr>
        <w:t xml:space="preserve">образующаяся </w:t>
      </w:r>
      <w:r w:rsidRPr="000B173F">
        <w:rPr>
          <w:color w:val="000000"/>
          <w:spacing w:val="0"/>
          <w:sz w:val="28"/>
          <w:szCs w:val="28"/>
          <w:lang w:val="ru-RU"/>
        </w:rPr>
        <w:t xml:space="preserve">в результате взаимодействия </w:t>
      </w:r>
      <w:r w:rsidRPr="000B173F">
        <w:rPr>
          <w:rStyle w:val="0pt"/>
          <w:rFonts w:eastAsiaTheme="majorEastAsia"/>
          <w:spacing w:val="0"/>
          <w:sz w:val="28"/>
          <w:szCs w:val="28"/>
        </w:rPr>
        <w:t xml:space="preserve">спроса и </w:t>
      </w:r>
      <w:r w:rsidRPr="000B173F">
        <w:rPr>
          <w:color w:val="000000"/>
          <w:spacing w:val="0"/>
          <w:sz w:val="28"/>
          <w:szCs w:val="28"/>
          <w:lang w:val="ru-RU"/>
        </w:rPr>
        <w:t xml:space="preserve">предложений продукции на свободном рынке, которую </w:t>
      </w:r>
      <w:r w:rsidRPr="000B173F">
        <w:rPr>
          <w:rStyle w:val="0pt"/>
          <w:rFonts w:eastAsiaTheme="majorEastAsia"/>
          <w:spacing w:val="0"/>
          <w:sz w:val="28"/>
          <w:szCs w:val="28"/>
        </w:rPr>
        <w:t xml:space="preserve">необходимо </w:t>
      </w:r>
      <w:r w:rsidRPr="000B173F">
        <w:rPr>
          <w:color w:val="000000"/>
          <w:spacing w:val="0"/>
          <w:sz w:val="28"/>
          <w:szCs w:val="28"/>
          <w:lang w:val="ru-RU"/>
        </w:rPr>
        <w:t>уплатить за единицу товара</w:t>
      </w:r>
      <w:r>
        <w:rPr>
          <w:color w:val="000000"/>
          <w:spacing w:val="0"/>
          <w:sz w:val="28"/>
          <w:szCs w:val="28"/>
          <w:lang w:val="ru-RU"/>
        </w:rPr>
        <w:t>.</w:t>
      </w:r>
    </w:p>
    <w:p w:rsidR="000B173F" w:rsidRPr="000B173F" w:rsidRDefault="000B173F" w:rsidP="007C4F1E">
      <w:pPr>
        <w:pStyle w:val="23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0B173F">
        <w:rPr>
          <w:color w:val="000000"/>
          <w:spacing w:val="0"/>
          <w:sz w:val="28"/>
          <w:szCs w:val="28"/>
          <w:lang w:val="ru-RU"/>
        </w:rPr>
        <w:t xml:space="preserve">Функции цен можно свести </w:t>
      </w:r>
      <w:proofErr w:type="gramStart"/>
      <w:r w:rsidRPr="000B173F">
        <w:rPr>
          <w:color w:val="000000"/>
          <w:spacing w:val="0"/>
          <w:sz w:val="28"/>
          <w:szCs w:val="28"/>
          <w:lang w:val="ru-RU"/>
        </w:rPr>
        <w:t>к</w:t>
      </w:r>
      <w:proofErr w:type="gramEnd"/>
      <w:r w:rsidRPr="000B173F">
        <w:rPr>
          <w:color w:val="000000"/>
          <w:spacing w:val="0"/>
          <w:sz w:val="28"/>
          <w:szCs w:val="28"/>
          <w:lang w:val="ru-RU"/>
        </w:rPr>
        <w:t xml:space="preserve"> следующим:</w:t>
      </w:r>
    </w:p>
    <w:p w:rsidR="000B173F" w:rsidRPr="000B173F" w:rsidRDefault="000B173F" w:rsidP="007C4F1E">
      <w:pPr>
        <w:pStyle w:val="23"/>
        <w:numPr>
          <w:ilvl w:val="0"/>
          <w:numId w:val="2"/>
        </w:numPr>
        <w:shd w:val="clear" w:color="auto" w:fill="auto"/>
        <w:tabs>
          <w:tab w:val="left" w:pos="993"/>
        </w:tabs>
        <w:spacing w:line="276" w:lineRule="auto"/>
        <w:ind w:firstLine="709"/>
        <w:rPr>
          <w:spacing w:val="0"/>
          <w:sz w:val="28"/>
          <w:szCs w:val="28"/>
        </w:rPr>
      </w:pPr>
      <w:r w:rsidRPr="000B173F">
        <w:rPr>
          <w:color w:val="000000"/>
          <w:spacing w:val="0"/>
          <w:sz w:val="28"/>
          <w:szCs w:val="28"/>
          <w:lang w:val="ru-RU"/>
        </w:rPr>
        <w:t>мера рыночной стоимости товаров;</w:t>
      </w:r>
    </w:p>
    <w:p w:rsidR="000B173F" w:rsidRPr="000B173F" w:rsidRDefault="000B173F" w:rsidP="007C4F1E">
      <w:pPr>
        <w:pStyle w:val="23"/>
        <w:numPr>
          <w:ilvl w:val="0"/>
          <w:numId w:val="2"/>
        </w:numPr>
        <w:shd w:val="clear" w:color="auto" w:fill="auto"/>
        <w:tabs>
          <w:tab w:val="left" w:pos="993"/>
        </w:tabs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0B173F">
        <w:rPr>
          <w:color w:val="000000"/>
          <w:spacing w:val="0"/>
          <w:sz w:val="28"/>
          <w:szCs w:val="28"/>
          <w:lang w:val="ru-RU"/>
        </w:rPr>
        <w:t>регулирование доходов предприятий и населения;</w:t>
      </w:r>
    </w:p>
    <w:p w:rsidR="000B173F" w:rsidRPr="000B173F" w:rsidRDefault="000B173F" w:rsidP="007C4F1E">
      <w:pPr>
        <w:pStyle w:val="23"/>
        <w:numPr>
          <w:ilvl w:val="0"/>
          <w:numId w:val="2"/>
        </w:numPr>
        <w:shd w:val="clear" w:color="auto" w:fill="auto"/>
        <w:tabs>
          <w:tab w:val="left" w:pos="993"/>
        </w:tabs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0B173F">
        <w:rPr>
          <w:color w:val="000000"/>
          <w:spacing w:val="0"/>
          <w:sz w:val="28"/>
          <w:szCs w:val="28"/>
          <w:lang w:val="ru-RU"/>
        </w:rPr>
        <w:t xml:space="preserve">стимулирование роста эффективности производства </w:t>
      </w:r>
      <w:r w:rsidRPr="000B173F">
        <w:rPr>
          <w:rStyle w:val="0pt"/>
          <w:rFonts w:eastAsiaTheme="majorEastAsia"/>
          <w:spacing w:val="0"/>
          <w:sz w:val="28"/>
          <w:szCs w:val="28"/>
        </w:rPr>
        <w:t xml:space="preserve">и </w:t>
      </w:r>
      <w:r w:rsidRPr="000B173F">
        <w:rPr>
          <w:color w:val="000000"/>
          <w:spacing w:val="0"/>
          <w:sz w:val="28"/>
          <w:szCs w:val="28"/>
          <w:lang w:val="ru-RU"/>
        </w:rPr>
        <w:t>качества продукции;</w:t>
      </w:r>
    </w:p>
    <w:p w:rsidR="000B173F" w:rsidRPr="000B173F" w:rsidRDefault="000B173F" w:rsidP="007C4F1E">
      <w:pPr>
        <w:pStyle w:val="23"/>
        <w:numPr>
          <w:ilvl w:val="0"/>
          <w:numId w:val="2"/>
        </w:numPr>
        <w:shd w:val="clear" w:color="auto" w:fill="auto"/>
        <w:tabs>
          <w:tab w:val="left" w:pos="328"/>
          <w:tab w:val="left" w:pos="993"/>
        </w:tabs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0B173F">
        <w:rPr>
          <w:color w:val="000000"/>
          <w:spacing w:val="0"/>
          <w:sz w:val="28"/>
          <w:szCs w:val="28"/>
          <w:lang w:val="ru-RU"/>
        </w:rPr>
        <w:t>обеспечение равных условий для всех нормально функционирующих предприятий:</w:t>
      </w:r>
    </w:p>
    <w:p w:rsidR="000B173F" w:rsidRPr="000B173F" w:rsidRDefault="000B173F" w:rsidP="007C4F1E">
      <w:pPr>
        <w:pStyle w:val="23"/>
        <w:numPr>
          <w:ilvl w:val="0"/>
          <w:numId w:val="2"/>
        </w:numPr>
        <w:shd w:val="clear" w:color="auto" w:fill="auto"/>
        <w:tabs>
          <w:tab w:val="left" w:pos="993"/>
        </w:tabs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0B173F">
        <w:rPr>
          <w:color w:val="000000"/>
          <w:spacing w:val="0"/>
          <w:sz w:val="28"/>
          <w:szCs w:val="28"/>
          <w:lang w:val="ru-RU"/>
        </w:rPr>
        <w:t>социальная защита всех слоев населения путём обеспечения прожиточного уровня в размере минимальной потребительской корзинки.</w:t>
      </w:r>
    </w:p>
    <w:p w:rsidR="000B173F" w:rsidRPr="000B173F" w:rsidRDefault="000B173F" w:rsidP="007C4F1E">
      <w:pPr>
        <w:pStyle w:val="23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0B173F">
        <w:rPr>
          <w:color w:val="000000"/>
          <w:spacing w:val="0"/>
          <w:sz w:val="28"/>
          <w:szCs w:val="28"/>
          <w:lang w:val="ru-RU"/>
        </w:rPr>
        <w:t xml:space="preserve">Все функции взаимосвязаны между собой, а цены на </w:t>
      </w:r>
      <w:r w:rsidRPr="000B173F">
        <w:rPr>
          <w:rStyle w:val="0pt"/>
          <w:rFonts w:eastAsiaTheme="majorEastAsia"/>
          <w:spacing w:val="0"/>
          <w:sz w:val="28"/>
          <w:szCs w:val="28"/>
        </w:rPr>
        <w:t xml:space="preserve">продукцию </w:t>
      </w:r>
      <w:r w:rsidRPr="000B173F">
        <w:rPr>
          <w:color w:val="000000"/>
          <w:spacing w:val="0"/>
          <w:sz w:val="28"/>
          <w:szCs w:val="28"/>
          <w:lang w:val="ru-RU"/>
        </w:rPr>
        <w:t>АПК в решающей мере предопределяют благосостояние людей.</w:t>
      </w:r>
    </w:p>
    <w:p w:rsidR="000B173F" w:rsidRPr="000B173F" w:rsidRDefault="000B173F" w:rsidP="007C4F1E">
      <w:pPr>
        <w:pStyle w:val="25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0B173F">
        <w:rPr>
          <w:rStyle w:val="20pt"/>
          <w:rFonts w:eastAsiaTheme="majorEastAsia"/>
          <w:spacing w:val="0"/>
          <w:sz w:val="28"/>
          <w:szCs w:val="28"/>
        </w:rPr>
        <w:t xml:space="preserve">Процесс формирования цен на отдельные виды </w:t>
      </w:r>
      <w:r>
        <w:rPr>
          <w:color w:val="000000"/>
          <w:spacing w:val="0"/>
          <w:sz w:val="28"/>
          <w:szCs w:val="28"/>
          <w:lang w:val="ru-RU"/>
        </w:rPr>
        <w:t>продукции и системы цен в ц</w:t>
      </w:r>
      <w:r w:rsidRPr="000B173F">
        <w:rPr>
          <w:color w:val="000000"/>
          <w:spacing w:val="0"/>
          <w:sz w:val="28"/>
          <w:szCs w:val="28"/>
          <w:lang w:val="ru-RU"/>
        </w:rPr>
        <w:t>елом называется ценообразованием.</w:t>
      </w:r>
    </w:p>
    <w:p w:rsidR="000B173F" w:rsidRDefault="000B173F" w:rsidP="007C4F1E">
      <w:pPr>
        <w:pStyle w:val="25"/>
        <w:shd w:val="clear" w:color="auto" w:fill="auto"/>
        <w:spacing w:line="276" w:lineRule="auto"/>
        <w:ind w:firstLine="709"/>
        <w:rPr>
          <w:rStyle w:val="20pt"/>
          <w:rFonts w:eastAsiaTheme="majorEastAsia"/>
          <w:spacing w:val="0"/>
          <w:sz w:val="28"/>
          <w:szCs w:val="28"/>
        </w:rPr>
      </w:pPr>
      <w:r w:rsidRPr="000B173F">
        <w:rPr>
          <w:color w:val="000000"/>
          <w:spacing w:val="0"/>
          <w:sz w:val="28"/>
          <w:szCs w:val="28"/>
          <w:lang w:val="ru-RU"/>
        </w:rPr>
        <w:t xml:space="preserve">Вопросами ценообразования </w:t>
      </w:r>
      <w:r w:rsidRPr="000B173F">
        <w:rPr>
          <w:rStyle w:val="20pt"/>
          <w:rFonts w:eastAsiaTheme="majorEastAsia"/>
          <w:spacing w:val="0"/>
          <w:sz w:val="28"/>
          <w:szCs w:val="28"/>
        </w:rPr>
        <w:t xml:space="preserve">занимается </w:t>
      </w:r>
      <w:r w:rsidRPr="000B173F">
        <w:rPr>
          <w:color w:val="000000"/>
          <w:spacing w:val="0"/>
          <w:sz w:val="28"/>
          <w:szCs w:val="28"/>
          <w:lang w:val="ru-RU"/>
        </w:rPr>
        <w:t xml:space="preserve">Департамент цен Министерства </w:t>
      </w:r>
      <w:r w:rsidRPr="000B173F">
        <w:rPr>
          <w:rStyle w:val="20pt"/>
          <w:rFonts w:eastAsiaTheme="majorEastAsia"/>
          <w:spacing w:val="0"/>
          <w:sz w:val="28"/>
          <w:szCs w:val="28"/>
        </w:rPr>
        <w:t>экономики.</w:t>
      </w:r>
    </w:p>
    <w:p w:rsidR="000B173F" w:rsidRPr="00692083" w:rsidRDefault="000B173F" w:rsidP="007C4F1E">
      <w:pPr>
        <w:pStyle w:val="25"/>
        <w:shd w:val="clear" w:color="auto" w:fill="auto"/>
        <w:spacing w:line="276" w:lineRule="auto"/>
        <w:ind w:firstLine="709"/>
        <w:rPr>
          <w:b/>
          <w:spacing w:val="0"/>
          <w:sz w:val="28"/>
          <w:szCs w:val="28"/>
          <w:lang w:val="ru-RU"/>
        </w:rPr>
      </w:pPr>
    </w:p>
    <w:p w:rsidR="00692083" w:rsidRPr="00692083" w:rsidRDefault="00692083" w:rsidP="007C4F1E">
      <w:pPr>
        <w:pStyle w:val="23"/>
        <w:numPr>
          <w:ilvl w:val="0"/>
          <w:numId w:val="3"/>
        </w:numPr>
        <w:shd w:val="clear" w:color="auto" w:fill="auto"/>
        <w:tabs>
          <w:tab w:val="left" w:pos="318"/>
          <w:tab w:val="left" w:pos="993"/>
        </w:tabs>
        <w:spacing w:line="276" w:lineRule="auto"/>
        <w:ind w:left="993" w:hanging="284"/>
        <w:rPr>
          <w:b/>
          <w:spacing w:val="0"/>
          <w:sz w:val="28"/>
          <w:szCs w:val="28"/>
        </w:rPr>
      </w:pPr>
      <w:r w:rsidRPr="00692083">
        <w:rPr>
          <w:b/>
          <w:color w:val="000000"/>
          <w:spacing w:val="0"/>
          <w:sz w:val="28"/>
          <w:szCs w:val="28"/>
          <w:lang w:val="ru-RU"/>
        </w:rPr>
        <w:t>Основные принципы ценообразования</w:t>
      </w:r>
    </w:p>
    <w:p w:rsidR="00692083" w:rsidRPr="00692083" w:rsidRDefault="00692083" w:rsidP="007C4F1E">
      <w:pPr>
        <w:pStyle w:val="23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692083">
        <w:rPr>
          <w:color w:val="000000"/>
          <w:spacing w:val="0"/>
          <w:sz w:val="28"/>
          <w:szCs w:val="28"/>
          <w:lang w:val="ru-RU"/>
        </w:rPr>
        <w:t xml:space="preserve">Принципы </w:t>
      </w:r>
      <w:r>
        <w:rPr>
          <w:color w:val="000000"/>
          <w:spacing w:val="0"/>
          <w:sz w:val="28"/>
          <w:szCs w:val="28"/>
          <w:lang w:val="ru-RU"/>
        </w:rPr>
        <w:t>–</w:t>
      </w:r>
      <w:r w:rsidRPr="00692083">
        <w:rPr>
          <w:color w:val="000000"/>
          <w:spacing w:val="0"/>
          <w:sz w:val="28"/>
          <w:szCs w:val="28"/>
          <w:lang w:val="ru-RU"/>
        </w:rPr>
        <w:t xml:space="preserve"> это постоянно действующие основные положения, характерные для всей системы цен </w:t>
      </w:r>
      <w:r>
        <w:rPr>
          <w:rStyle w:val="0pt"/>
          <w:rFonts w:eastAsiaTheme="majorEastAsia"/>
          <w:spacing w:val="0"/>
          <w:sz w:val="28"/>
          <w:szCs w:val="28"/>
        </w:rPr>
        <w:t>и лежащ</w:t>
      </w:r>
      <w:r w:rsidRPr="00692083">
        <w:rPr>
          <w:rStyle w:val="0pt"/>
          <w:rFonts w:eastAsiaTheme="majorEastAsia"/>
          <w:spacing w:val="0"/>
          <w:sz w:val="28"/>
          <w:szCs w:val="28"/>
        </w:rPr>
        <w:t xml:space="preserve">ие </w:t>
      </w:r>
      <w:r w:rsidRPr="00692083">
        <w:rPr>
          <w:color w:val="000000"/>
          <w:spacing w:val="0"/>
          <w:sz w:val="28"/>
          <w:szCs w:val="28"/>
          <w:lang w:val="ru-RU"/>
        </w:rPr>
        <w:t>в её основе.</w:t>
      </w:r>
    </w:p>
    <w:p w:rsidR="00692083" w:rsidRPr="00692083" w:rsidRDefault="00692083" w:rsidP="007C4F1E">
      <w:pPr>
        <w:pStyle w:val="23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692083">
        <w:rPr>
          <w:color w:val="000000"/>
          <w:spacing w:val="0"/>
          <w:sz w:val="28"/>
          <w:szCs w:val="28"/>
          <w:lang w:val="ru-RU"/>
        </w:rPr>
        <w:t>В основу ценообразования положены следующие принципы:</w:t>
      </w:r>
    </w:p>
    <w:p w:rsidR="00692083" w:rsidRPr="00692083" w:rsidRDefault="00692083" w:rsidP="007C4F1E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692083">
        <w:rPr>
          <w:color w:val="000000"/>
          <w:spacing w:val="0"/>
          <w:sz w:val="28"/>
          <w:szCs w:val="28"/>
          <w:lang w:val="ru-RU"/>
        </w:rPr>
        <w:t>Необходимость возмещения через цену индивидуальных издержек производства, т. е. себестоимости продукции</w:t>
      </w:r>
      <w:r>
        <w:rPr>
          <w:color w:val="000000"/>
          <w:spacing w:val="0"/>
          <w:sz w:val="28"/>
          <w:szCs w:val="28"/>
          <w:lang w:val="ru-RU"/>
        </w:rPr>
        <w:t>.</w:t>
      </w:r>
    </w:p>
    <w:p w:rsidR="00692083" w:rsidRPr="00692083" w:rsidRDefault="00692083" w:rsidP="007C4F1E">
      <w:pPr>
        <w:pStyle w:val="23"/>
        <w:numPr>
          <w:ilvl w:val="0"/>
          <w:numId w:val="4"/>
        </w:numPr>
        <w:shd w:val="clear" w:color="auto" w:fill="auto"/>
        <w:tabs>
          <w:tab w:val="left" w:pos="354"/>
          <w:tab w:val="left" w:pos="993"/>
        </w:tabs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692083">
        <w:rPr>
          <w:color w:val="000000"/>
          <w:spacing w:val="0"/>
          <w:sz w:val="28"/>
          <w:szCs w:val="28"/>
          <w:lang w:val="ru-RU"/>
        </w:rPr>
        <w:lastRenderedPageBreak/>
        <w:t>Цена должна обеспечивать получение прибыли.</w:t>
      </w:r>
    </w:p>
    <w:p w:rsidR="00692083" w:rsidRPr="00692083" w:rsidRDefault="00692083" w:rsidP="007C4F1E">
      <w:pPr>
        <w:pStyle w:val="23"/>
        <w:numPr>
          <w:ilvl w:val="0"/>
          <w:numId w:val="4"/>
        </w:numPr>
        <w:shd w:val="clear" w:color="auto" w:fill="auto"/>
        <w:tabs>
          <w:tab w:val="left" w:pos="411"/>
          <w:tab w:val="left" w:pos="993"/>
        </w:tabs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692083">
        <w:rPr>
          <w:color w:val="000000"/>
          <w:spacing w:val="0"/>
          <w:sz w:val="28"/>
          <w:szCs w:val="28"/>
          <w:lang w:val="ru-RU"/>
        </w:rPr>
        <w:t xml:space="preserve">Дифференциация цен по зонам, по качеству и срокам реализации. </w:t>
      </w:r>
      <w:r w:rsidRPr="00692083">
        <w:rPr>
          <w:rStyle w:val="0pt"/>
          <w:rFonts w:eastAsiaTheme="majorEastAsia"/>
          <w:spacing w:val="0"/>
          <w:sz w:val="28"/>
          <w:szCs w:val="28"/>
        </w:rPr>
        <w:t xml:space="preserve">В </w:t>
      </w:r>
      <w:r w:rsidRPr="00692083">
        <w:rPr>
          <w:color w:val="000000"/>
          <w:spacing w:val="0"/>
          <w:sz w:val="28"/>
          <w:szCs w:val="28"/>
          <w:lang w:val="ru-RU"/>
        </w:rPr>
        <w:t>Р</w:t>
      </w:r>
      <w:r>
        <w:rPr>
          <w:color w:val="000000"/>
          <w:spacing w:val="0"/>
          <w:sz w:val="28"/>
          <w:szCs w:val="28"/>
          <w:lang w:val="ru-RU"/>
        </w:rPr>
        <w:t xml:space="preserve">еспублике </w:t>
      </w:r>
      <w:r w:rsidRPr="00692083">
        <w:rPr>
          <w:color w:val="000000"/>
          <w:spacing w:val="0"/>
          <w:sz w:val="28"/>
          <w:szCs w:val="28"/>
          <w:lang w:val="ru-RU"/>
        </w:rPr>
        <w:t>Б</w:t>
      </w:r>
      <w:r>
        <w:rPr>
          <w:color w:val="000000"/>
          <w:spacing w:val="0"/>
          <w:sz w:val="28"/>
          <w:szCs w:val="28"/>
          <w:lang w:val="ru-RU"/>
        </w:rPr>
        <w:t>еларусь</w:t>
      </w:r>
      <w:r w:rsidRPr="00692083">
        <w:rPr>
          <w:color w:val="000000"/>
          <w:spacing w:val="0"/>
          <w:sz w:val="28"/>
          <w:szCs w:val="28"/>
          <w:lang w:val="ru-RU"/>
        </w:rPr>
        <w:t xml:space="preserve"> существует 2 уровня закупочных цен:</w:t>
      </w:r>
    </w:p>
    <w:p w:rsidR="00692083" w:rsidRPr="00692083" w:rsidRDefault="00692083" w:rsidP="007C4F1E">
      <w:pPr>
        <w:pStyle w:val="23"/>
        <w:numPr>
          <w:ilvl w:val="0"/>
          <w:numId w:val="5"/>
        </w:numPr>
        <w:shd w:val="clear" w:color="auto" w:fill="auto"/>
        <w:tabs>
          <w:tab w:val="left" w:pos="993"/>
        </w:tabs>
        <w:spacing w:line="276" w:lineRule="auto"/>
        <w:ind w:firstLine="709"/>
        <w:jc w:val="left"/>
        <w:rPr>
          <w:spacing w:val="0"/>
          <w:sz w:val="28"/>
          <w:szCs w:val="28"/>
          <w:lang w:val="ru-RU"/>
        </w:rPr>
      </w:pPr>
      <w:r>
        <w:rPr>
          <w:color w:val="000000"/>
          <w:spacing w:val="0"/>
          <w:sz w:val="28"/>
          <w:szCs w:val="28"/>
          <w:lang w:val="ru-RU"/>
        </w:rPr>
        <w:t>в</w:t>
      </w:r>
      <w:r w:rsidRPr="00692083">
        <w:rPr>
          <w:color w:val="000000"/>
          <w:spacing w:val="0"/>
          <w:sz w:val="28"/>
          <w:szCs w:val="28"/>
          <w:lang w:val="ru-RU"/>
        </w:rPr>
        <w:t xml:space="preserve"> областях - </w:t>
      </w:r>
      <w:proofErr w:type="gramStart"/>
      <w:r w:rsidRPr="00692083">
        <w:rPr>
          <w:color w:val="000000"/>
          <w:spacing w:val="0"/>
          <w:sz w:val="28"/>
          <w:szCs w:val="28"/>
          <w:lang w:val="ru-RU"/>
        </w:rPr>
        <w:t>Витебской</w:t>
      </w:r>
      <w:proofErr w:type="gramEnd"/>
      <w:r w:rsidRPr="00692083">
        <w:rPr>
          <w:color w:val="000000"/>
          <w:spacing w:val="0"/>
          <w:sz w:val="28"/>
          <w:szCs w:val="28"/>
          <w:lang w:val="ru-RU"/>
        </w:rPr>
        <w:t>, Гомельской и Могилёвской - более высокий;</w:t>
      </w:r>
    </w:p>
    <w:p w:rsidR="00692083" w:rsidRPr="00692083" w:rsidRDefault="00692083" w:rsidP="007C4F1E">
      <w:pPr>
        <w:pStyle w:val="23"/>
        <w:numPr>
          <w:ilvl w:val="0"/>
          <w:numId w:val="5"/>
        </w:numPr>
        <w:shd w:val="clear" w:color="auto" w:fill="auto"/>
        <w:tabs>
          <w:tab w:val="left" w:pos="993"/>
        </w:tabs>
        <w:spacing w:line="276" w:lineRule="auto"/>
        <w:ind w:firstLine="709"/>
        <w:jc w:val="left"/>
        <w:rPr>
          <w:spacing w:val="0"/>
          <w:sz w:val="28"/>
          <w:szCs w:val="28"/>
          <w:lang w:val="ru-RU"/>
        </w:rPr>
      </w:pPr>
      <w:r>
        <w:rPr>
          <w:color w:val="000000"/>
          <w:spacing w:val="0"/>
          <w:sz w:val="28"/>
          <w:szCs w:val="28"/>
          <w:lang w:val="ru-RU"/>
        </w:rPr>
        <w:t>в</w:t>
      </w:r>
      <w:r w:rsidRPr="00692083">
        <w:rPr>
          <w:color w:val="000000"/>
          <w:spacing w:val="0"/>
          <w:sz w:val="28"/>
          <w:szCs w:val="28"/>
          <w:lang w:val="ru-RU"/>
        </w:rPr>
        <w:t xml:space="preserve"> областях - </w:t>
      </w:r>
      <w:proofErr w:type="gramStart"/>
      <w:r w:rsidRPr="00692083">
        <w:rPr>
          <w:color w:val="000000"/>
          <w:spacing w:val="0"/>
          <w:sz w:val="28"/>
          <w:szCs w:val="28"/>
          <w:lang w:val="ru-RU"/>
        </w:rPr>
        <w:t>Минской</w:t>
      </w:r>
      <w:proofErr w:type="gramEnd"/>
      <w:r w:rsidRPr="00692083">
        <w:rPr>
          <w:color w:val="000000"/>
          <w:spacing w:val="0"/>
          <w:sz w:val="28"/>
          <w:szCs w:val="28"/>
          <w:lang w:val="ru-RU"/>
        </w:rPr>
        <w:t>, Гродненской и Брестской - более низкий.</w:t>
      </w:r>
    </w:p>
    <w:p w:rsidR="00692083" w:rsidRPr="00692083" w:rsidRDefault="00692083" w:rsidP="007C4F1E">
      <w:pPr>
        <w:pStyle w:val="23"/>
        <w:numPr>
          <w:ilvl w:val="0"/>
          <w:numId w:val="4"/>
        </w:numPr>
        <w:shd w:val="clear" w:color="auto" w:fill="auto"/>
        <w:tabs>
          <w:tab w:val="left" w:pos="993"/>
        </w:tabs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692083">
        <w:rPr>
          <w:color w:val="000000"/>
          <w:spacing w:val="0"/>
          <w:sz w:val="28"/>
          <w:szCs w:val="28"/>
          <w:lang w:val="ru-RU"/>
        </w:rPr>
        <w:t xml:space="preserve">Необходимость учёта спроса и предложения при </w:t>
      </w:r>
      <w:r>
        <w:rPr>
          <w:color w:val="000000"/>
          <w:spacing w:val="0"/>
          <w:sz w:val="28"/>
          <w:szCs w:val="28"/>
          <w:lang w:val="ru-RU"/>
        </w:rPr>
        <w:t xml:space="preserve">установлении цен на продукцию сельского </w:t>
      </w:r>
      <w:r w:rsidRPr="00692083">
        <w:rPr>
          <w:color w:val="000000"/>
          <w:spacing w:val="0"/>
          <w:sz w:val="28"/>
          <w:szCs w:val="28"/>
          <w:lang w:val="ru-RU"/>
        </w:rPr>
        <w:t>х</w:t>
      </w:r>
      <w:r>
        <w:rPr>
          <w:color w:val="000000"/>
          <w:spacing w:val="0"/>
          <w:sz w:val="28"/>
          <w:szCs w:val="28"/>
          <w:lang w:val="ru-RU"/>
        </w:rPr>
        <w:t>озяйства</w:t>
      </w:r>
      <w:r w:rsidRPr="00692083">
        <w:rPr>
          <w:color w:val="000000"/>
          <w:spacing w:val="0"/>
          <w:sz w:val="28"/>
          <w:szCs w:val="28"/>
          <w:lang w:val="ru-RU"/>
        </w:rPr>
        <w:t>.</w:t>
      </w:r>
    </w:p>
    <w:p w:rsidR="00692083" w:rsidRPr="00692083" w:rsidRDefault="00692083" w:rsidP="007C4F1E">
      <w:pPr>
        <w:pStyle w:val="23"/>
        <w:numPr>
          <w:ilvl w:val="0"/>
          <w:numId w:val="4"/>
        </w:numPr>
        <w:shd w:val="clear" w:color="auto" w:fill="auto"/>
        <w:tabs>
          <w:tab w:val="left" w:pos="397"/>
          <w:tab w:val="left" w:pos="993"/>
        </w:tabs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692083">
        <w:rPr>
          <w:color w:val="000000"/>
          <w:spacing w:val="0"/>
          <w:sz w:val="28"/>
          <w:szCs w:val="28"/>
          <w:lang w:val="ru-RU"/>
        </w:rPr>
        <w:t xml:space="preserve">При установлении цен на продукцию </w:t>
      </w:r>
      <w:r>
        <w:rPr>
          <w:color w:val="000000"/>
          <w:spacing w:val="0"/>
          <w:sz w:val="28"/>
          <w:szCs w:val="28"/>
          <w:lang w:val="ru-RU"/>
        </w:rPr>
        <w:t xml:space="preserve">сельского </w:t>
      </w:r>
      <w:r w:rsidRPr="00692083">
        <w:rPr>
          <w:color w:val="000000"/>
          <w:spacing w:val="0"/>
          <w:sz w:val="28"/>
          <w:szCs w:val="28"/>
          <w:lang w:val="ru-RU"/>
        </w:rPr>
        <w:t>х</w:t>
      </w:r>
      <w:r>
        <w:rPr>
          <w:color w:val="000000"/>
          <w:spacing w:val="0"/>
          <w:sz w:val="28"/>
          <w:szCs w:val="28"/>
          <w:lang w:val="ru-RU"/>
        </w:rPr>
        <w:t>озяйства</w:t>
      </w:r>
      <w:r w:rsidRPr="00692083">
        <w:rPr>
          <w:color w:val="000000"/>
          <w:spacing w:val="0"/>
          <w:sz w:val="28"/>
          <w:szCs w:val="28"/>
          <w:lang w:val="ru-RU"/>
        </w:rPr>
        <w:t xml:space="preserve"> следует учитывать пропорции в соотношении цен на продукцию </w:t>
      </w:r>
      <w:r>
        <w:rPr>
          <w:color w:val="000000"/>
          <w:spacing w:val="0"/>
          <w:sz w:val="28"/>
          <w:szCs w:val="28"/>
          <w:lang w:val="ru-RU"/>
        </w:rPr>
        <w:t xml:space="preserve">сельского </w:t>
      </w:r>
      <w:r w:rsidRPr="00692083">
        <w:rPr>
          <w:color w:val="000000"/>
          <w:spacing w:val="0"/>
          <w:sz w:val="28"/>
          <w:szCs w:val="28"/>
          <w:lang w:val="ru-RU"/>
        </w:rPr>
        <w:t>х</w:t>
      </w:r>
      <w:r>
        <w:rPr>
          <w:color w:val="000000"/>
          <w:spacing w:val="0"/>
          <w:sz w:val="28"/>
          <w:szCs w:val="28"/>
          <w:lang w:val="ru-RU"/>
        </w:rPr>
        <w:t>озяйства</w:t>
      </w:r>
      <w:r w:rsidRPr="00692083">
        <w:rPr>
          <w:color w:val="000000"/>
          <w:spacing w:val="0"/>
          <w:sz w:val="28"/>
          <w:szCs w:val="28"/>
          <w:lang w:val="ru-RU"/>
        </w:rPr>
        <w:t xml:space="preserve"> и материа</w:t>
      </w:r>
      <w:r>
        <w:rPr>
          <w:color w:val="000000"/>
          <w:spacing w:val="0"/>
          <w:sz w:val="28"/>
          <w:szCs w:val="28"/>
          <w:lang w:val="ru-RU"/>
        </w:rPr>
        <w:t>льно-технические сред</w:t>
      </w:r>
      <w:r w:rsidR="00455B00">
        <w:rPr>
          <w:color w:val="000000"/>
          <w:spacing w:val="0"/>
          <w:sz w:val="28"/>
          <w:szCs w:val="28"/>
          <w:lang w:val="ru-RU"/>
        </w:rPr>
        <w:t>ства (запчасти, удобрения, ГСМ),</w:t>
      </w:r>
      <w:r>
        <w:rPr>
          <w:color w:val="000000"/>
          <w:spacing w:val="0"/>
          <w:sz w:val="28"/>
          <w:szCs w:val="28"/>
          <w:lang w:val="ru-RU"/>
        </w:rPr>
        <w:t xml:space="preserve"> </w:t>
      </w:r>
      <w:r w:rsidR="00455B00">
        <w:rPr>
          <w:color w:val="000000"/>
          <w:spacing w:val="0"/>
          <w:sz w:val="28"/>
          <w:szCs w:val="28"/>
          <w:lang w:val="ru-RU"/>
        </w:rPr>
        <w:t>т</w:t>
      </w:r>
      <w:r>
        <w:rPr>
          <w:color w:val="000000"/>
          <w:spacing w:val="0"/>
          <w:sz w:val="28"/>
          <w:szCs w:val="28"/>
          <w:lang w:val="ru-RU"/>
        </w:rPr>
        <w:t>.</w:t>
      </w:r>
      <w:r w:rsidRPr="00692083">
        <w:rPr>
          <w:color w:val="000000"/>
          <w:spacing w:val="0"/>
          <w:sz w:val="28"/>
          <w:szCs w:val="28"/>
          <w:lang w:val="ru-RU"/>
        </w:rPr>
        <w:t xml:space="preserve">е. </w:t>
      </w:r>
      <w:r w:rsidRPr="00692083">
        <w:rPr>
          <w:b/>
          <w:i/>
          <w:color w:val="000000"/>
          <w:spacing w:val="0"/>
          <w:sz w:val="28"/>
          <w:szCs w:val="28"/>
          <w:lang w:val="ru-RU"/>
        </w:rPr>
        <w:t>требуется соблюдение</w:t>
      </w:r>
      <w:r w:rsidRPr="00692083">
        <w:rPr>
          <w:i/>
          <w:color w:val="000000"/>
          <w:spacing w:val="0"/>
          <w:sz w:val="28"/>
          <w:szCs w:val="28"/>
          <w:lang w:val="ru-RU"/>
        </w:rPr>
        <w:t xml:space="preserve"> </w:t>
      </w:r>
      <w:r w:rsidRPr="00692083">
        <w:rPr>
          <w:rStyle w:val="0pt1"/>
          <w:rFonts w:eastAsiaTheme="majorEastAsia"/>
          <w:i/>
          <w:spacing w:val="0"/>
          <w:sz w:val="28"/>
          <w:szCs w:val="28"/>
        </w:rPr>
        <w:t xml:space="preserve">паритета </w:t>
      </w:r>
      <w:r w:rsidRPr="00692083">
        <w:rPr>
          <w:b/>
          <w:i/>
          <w:color w:val="000000"/>
          <w:spacing w:val="0"/>
          <w:sz w:val="28"/>
          <w:szCs w:val="28"/>
          <w:lang w:val="ru-RU"/>
        </w:rPr>
        <w:t>цен</w:t>
      </w:r>
      <w:r w:rsidRPr="00692083">
        <w:rPr>
          <w:i/>
          <w:color w:val="000000"/>
          <w:spacing w:val="0"/>
          <w:sz w:val="28"/>
          <w:szCs w:val="28"/>
          <w:lang w:val="ru-RU"/>
        </w:rPr>
        <w:t>.</w:t>
      </w:r>
    </w:p>
    <w:p w:rsidR="00692083" w:rsidRPr="00692083" w:rsidRDefault="00692083" w:rsidP="007C4F1E">
      <w:pPr>
        <w:pStyle w:val="23"/>
        <w:numPr>
          <w:ilvl w:val="0"/>
          <w:numId w:val="4"/>
        </w:numPr>
        <w:shd w:val="clear" w:color="auto" w:fill="auto"/>
        <w:tabs>
          <w:tab w:val="left" w:pos="459"/>
          <w:tab w:val="left" w:pos="993"/>
        </w:tabs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692083">
        <w:rPr>
          <w:color w:val="000000"/>
          <w:spacing w:val="0"/>
          <w:sz w:val="28"/>
          <w:szCs w:val="28"/>
          <w:lang w:val="ru-RU"/>
        </w:rPr>
        <w:t xml:space="preserve">Целевая направленность цен - состоит в том, что необходимо чётко определить приоритетные экономические и социальные </w:t>
      </w:r>
      <w:r w:rsidRPr="00692083">
        <w:rPr>
          <w:rStyle w:val="0pt"/>
          <w:rFonts w:eastAsiaTheme="majorEastAsia"/>
          <w:spacing w:val="0"/>
          <w:sz w:val="28"/>
          <w:szCs w:val="28"/>
        </w:rPr>
        <w:t xml:space="preserve">проблемы, </w:t>
      </w:r>
      <w:r w:rsidRPr="00692083">
        <w:rPr>
          <w:color w:val="000000"/>
          <w:spacing w:val="0"/>
          <w:sz w:val="28"/>
          <w:szCs w:val="28"/>
          <w:lang w:val="ru-RU"/>
        </w:rPr>
        <w:t>в решении которых должны использоваться цены.</w:t>
      </w:r>
    </w:p>
    <w:p w:rsidR="00692083" w:rsidRPr="00692083" w:rsidRDefault="00692083" w:rsidP="007C4F1E">
      <w:pPr>
        <w:pStyle w:val="23"/>
        <w:numPr>
          <w:ilvl w:val="0"/>
          <w:numId w:val="4"/>
        </w:numPr>
        <w:shd w:val="clear" w:color="auto" w:fill="auto"/>
        <w:tabs>
          <w:tab w:val="left" w:pos="373"/>
          <w:tab w:val="left" w:pos="993"/>
        </w:tabs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692083">
        <w:rPr>
          <w:color w:val="000000"/>
          <w:spacing w:val="0"/>
          <w:sz w:val="28"/>
          <w:szCs w:val="28"/>
          <w:lang w:val="ru-RU"/>
        </w:rPr>
        <w:t xml:space="preserve">Принцип научности обоснования цен состоит в необходимости познания и учёта </w:t>
      </w:r>
      <w:r w:rsidRPr="00692083">
        <w:rPr>
          <w:rStyle w:val="0pt0"/>
          <w:rFonts w:eastAsiaTheme="majorEastAsia"/>
          <w:i w:val="0"/>
          <w:spacing w:val="0"/>
          <w:sz w:val="28"/>
          <w:szCs w:val="28"/>
        </w:rPr>
        <w:t>в</w:t>
      </w:r>
      <w:r w:rsidRPr="00692083">
        <w:rPr>
          <w:color w:val="000000"/>
          <w:spacing w:val="0"/>
          <w:sz w:val="28"/>
          <w:szCs w:val="28"/>
          <w:lang w:val="ru-RU"/>
        </w:rPr>
        <w:t xml:space="preserve"> </w:t>
      </w:r>
      <w:r w:rsidRPr="00692083">
        <w:rPr>
          <w:rStyle w:val="0pt"/>
          <w:rFonts w:eastAsiaTheme="majorEastAsia"/>
          <w:spacing w:val="0"/>
          <w:sz w:val="28"/>
          <w:szCs w:val="28"/>
        </w:rPr>
        <w:t xml:space="preserve">ценообразовании </w:t>
      </w:r>
      <w:r w:rsidRPr="00692083">
        <w:rPr>
          <w:color w:val="000000"/>
          <w:spacing w:val="0"/>
          <w:sz w:val="28"/>
          <w:szCs w:val="28"/>
          <w:lang w:val="ru-RU"/>
        </w:rPr>
        <w:t>законов развития рыночной экономики, и, прежде всего, закона стоимости, закона спроса и предложения.</w:t>
      </w:r>
    </w:p>
    <w:p w:rsidR="00692083" w:rsidRPr="00692083" w:rsidRDefault="00692083" w:rsidP="007C4F1E">
      <w:pPr>
        <w:pStyle w:val="23"/>
        <w:numPr>
          <w:ilvl w:val="0"/>
          <w:numId w:val="4"/>
        </w:numPr>
        <w:shd w:val="clear" w:color="auto" w:fill="auto"/>
        <w:tabs>
          <w:tab w:val="left" w:pos="546"/>
          <w:tab w:val="left" w:pos="993"/>
        </w:tabs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692083">
        <w:rPr>
          <w:color w:val="000000"/>
          <w:spacing w:val="0"/>
          <w:sz w:val="28"/>
          <w:szCs w:val="28"/>
          <w:lang w:val="ru-RU"/>
        </w:rPr>
        <w:t xml:space="preserve">Принцип непрерывности - определяется динамичностью процесса </w:t>
      </w:r>
      <w:r>
        <w:rPr>
          <w:rStyle w:val="0pt"/>
          <w:rFonts w:eastAsiaTheme="majorEastAsia"/>
          <w:spacing w:val="0"/>
          <w:sz w:val="28"/>
          <w:szCs w:val="28"/>
        </w:rPr>
        <w:t xml:space="preserve">ценообразования. </w:t>
      </w:r>
      <w:r w:rsidRPr="00692083">
        <w:rPr>
          <w:rStyle w:val="0pt"/>
          <w:rFonts w:eastAsiaTheme="majorEastAsia"/>
          <w:spacing w:val="0"/>
          <w:sz w:val="28"/>
          <w:szCs w:val="28"/>
        </w:rPr>
        <w:t xml:space="preserve">Это проявляется </w:t>
      </w:r>
      <w:r w:rsidRPr="00692083">
        <w:rPr>
          <w:color w:val="000000"/>
          <w:spacing w:val="0"/>
          <w:sz w:val="28"/>
          <w:szCs w:val="28"/>
          <w:lang w:val="ru-RU"/>
        </w:rPr>
        <w:t>в том, что продукция в своём движении от сырья до готового изделия проходит несколько этапов. Для каждого этапа товародвижения устанавливается своя цена.</w:t>
      </w:r>
    </w:p>
    <w:p w:rsidR="00692083" w:rsidRPr="00692083" w:rsidRDefault="00692083" w:rsidP="007C4F1E">
      <w:pPr>
        <w:pStyle w:val="25"/>
        <w:numPr>
          <w:ilvl w:val="0"/>
          <w:numId w:val="4"/>
        </w:numPr>
        <w:shd w:val="clear" w:color="auto" w:fill="auto"/>
        <w:tabs>
          <w:tab w:val="left" w:pos="392"/>
          <w:tab w:val="left" w:pos="993"/>
        </w:tabs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692083">
        <w:rPr>
          <w:rStyle w:val="20pt"/>
          <w:rFonts w:eastAsiaTheme="majorEastAsia"/>
          <w:spacing w:val="0"/>
          <w:sz w:val="28"/>
          <w:szCs w:val="28"/>
        </w:rPr>
        <w:t xml:space="preserve">Принцип единства процесса ценообразования и </w:t>
      </w:r>
      <w:proofErr w:type="gramStart"/>
      <w:r w:rsidRPr="00692083">
        <w:rPr>
          <w:rStyle w:val="20pt"/>
          <w:rFonts w:eastAsiaTheme="majorEastAsia"/>
          <w:spacing w:val="0"/>
          <w:sz w:val="28"/>
          <w:szCs w:val="28"/>
        </w:rPr>
        <w:t>контроля за</w:t>
      </w:r>
      <w:proofErr w:type="gramEnd"/>
      <w:r w:rsidRPr="00692083">
        <w:rPr>
          <w:rStyle w:val="20pt"/>
          <w:rFonts w:eastAsiaTheme="majorEastAsia"/>
          <w:spacing w:val="0"/>
          <w:sz w:val="28"/>
          <w:szCs w:val="28"/>
        </w:rPr>
        <w:t xml:space="preserve"> соблюдением цен </w:t>
      </w:r>
      <w:r w:rsidRPr="00692083">
        <w:rPr>
          <w:color w:val="000000"/>
          <w:spacing w:val="0"/>
          <w:sz w:val="28"/>
          <w:szCs w:val="28"/>
          <w:lang w:val="ru-RU"/>
        </w:rPr>
        <w:t xml:space="preserve">состоит в том, </w:t>
      </w:r>
      <w:r w:rsidRPr="00692083">
        <w:rPr>
          <w:rStyle w:val="20pt"/>
          <w:rFonts w:eastAsiaTheme="majorEastAsia"/>
          <w:spacing w:val="0"/>
          <w:sz w:val="28"/>
          <w:szCs w:val="28"/>
        </w:rPr>
        <w:t xml:space="preserve">что </w:t>
      </w:r>
      <w:r w:rsidRPr="00692083">
        <w:rPr>
          <w:color w:val="000000"/>
          <w:spacing w:val="0"/>
          <w:sz w:val="28"/>
          <w:szCs w:val="28"/>
          <w:lang w:val="ru-RU"/>
        </w:rPr>
        <w:t xml:space="preserve">государственные органы, устанавливающие и регулирующие цены, обязаны их контролировать. Такой контроль распространяется, прежде всего, на продукцию и </w:t>
      </w:r>
      <w:r w:rsidRPr="00692083">
        <w:rPr>
          <w:rStyle w:val="20pt"/>
          <w:rFonts w:eastAsiaTheme="majorEastAsia"/>
          <w:spacing w:val="0"/>
          <w:sz w:val="28"/>
          <w:szCs w:val="28"/>
        </w:rPr>
        <w:t xml:space="preserve">услуги, </w:t>
      </w:r>
      <w:r w:rsidRPr="00692083">
        <w:rPr>
          <w:color w:val="000000"/>
          <w:spacing w:val="0"/>
          <w:sz w:val="28"/>
          <w:szCs w:val="28"/>
          <w:lang w:val="ru-RU"/>
        </w:rPr>
        <w:t xml:space="preserve">по которым осуществляется </w:t>
      </w:r>
      <w:r w:rsidRPr="00692083">
        <w:rPr>
          <w:rStyle w:val="20pt"/>
          <w:rFonts w:eastAsiaTheme="majorEastAsia"/>
          <w:spacing w:val="0"/>
          <w:sz w:val="28"/>
          <w:szCs w:val="28"/>
        </w:rPr>
        <w:t xml:space="preserve">государственное </w:t>
      </w:r>
      <w:r w:rsidRPr="00692083">
        <w:rPr>
          <w:color w:val="000000"/>
          <w:spacing w:val="0"/>
          <w:sz w:val="28"/>
          <w:szCs w:val="28"/>
          <w:lang w:val="ru-RU"/>
        </w:rPr>
        <w:t>регулирование цен (электроэнергия, газ).</w:t>
      </w:r>
    </w:p>
    <w:p w:rsidR="004C7899" w:rsidRDefault="00547D8C" w:rsidP="00547D8C">
      <w:pPr>
        <w:pStyle w:val="23"/>
        <w:shd w:val="clear" w:color="auto" w:fill="auto"/>
        <w:spacing w:line="276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Под п</w:t>
      </w:r>
      <w:r w:rsidR="004C7899">
        <w:rPr>
          <w:color w:val="000000"/>
          <w:sz w:val="28"/>
          <w:szCs w:val="28"/>
          <w:lang w:val="ru-RU"/>
        </w:rPr>
        <w:t>аритет</w:t>
      </w:r>
      <w:r>
        <w:rPr>
          <w:color w:val="000000"/>
          <w:sz w:val="28"/>
          <w:szCs w:val="28"/>
          <w:lang w:val="ru-RU"/>
        </w:rPr>
        <w:t>ом цен понимаются одинаковые темпы роста цен на продукцию промышленности, поставляемую в сельское хозяйство и на продукцию сельского хозяйства.</w:t>
      </w:r>
    </w:p>
    <w:p w:rsidR="004C7899" w:rsidRDefault="004C7899" w:rsidP="007C4F1E">
      <w:pPr>
        <w:pStyle w:val="23"/>
        <w:shd w:val="clear" w:color="auto" w:fill="auto"/>
        <w:spacing w:line="276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Постановлением Совета Министров Республики Беларусь №1482 от 08.11.2006 утверждено «Положение об определении индекса паритета цен на промышленную и сельскохозяйственную продукцию». Положение разработано в целях совершенствования механизма мониторинга ценовой ситуации в сельскохозяйственном секторе экономики.</w:t>
      </w:r>
    </w:p>
    <w:p w:rsidR="004C7899" w:rsidRDefault="004C7899" w:rsidP="007C4F1E">
      <w:pPr>
        <w:pStyle w:val="23"/>
        <w:shd w:val="clear" w:color="auto" w:fill="auto"/>
        <w:spacing w:line="276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Приказом Министерства статистики и анализа Республики Беларусь   № 165 от 27.09.2007 утверждена Методика по расчету индекса паритета цен на промышленную продукцию, работы и услуги, потребляемые сельскохозяйственными организациями, и реализованную сельскохозяйственную продукцию. </w:t>
      </w:r>
    </w:p>
    <w:p w:rsidR="004C7899" w:rsidRDefault="004C7899" w:rsidP="007C4F1E">
      <w:pPr>
        <w:pStyle w:val="23"/>
        <w:shd w:val="clear" w:color="auto" w:fill="auto"/>
        <w:spacing w:line="276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Методика разработана в целях обеспечения статистического наблюдения за соотношением цен на товары и услуги, используемые в сельскохозяйственном производстве с ценами на реализованную сельскохозяйственную продукцию.</w:t>
      </w:r>
    </w:p>
    <w:p w:rsidR="004C7899" w:rsidRDefault="004C7899" w:rsidP="007C4F1E">
      <w:pPr>
        <w:pStyle w:val="23"/>
        <w:shd w:val="clear" w:color="auto" w:fill="auto"/>
        <w:spacing w:line="276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Индекс паритета цен на промышленную и сельскохозяйственную продукцию используется для анализа условий торговли и корректировки ценовой политики в сельском хозяйстве. </w:t>
      </w:r>
    </w:p>
    <w:p w:rsidR="004C7899" w:rsidRDefault="004C7899" w:rsidP="007C4F1E">
      <w:pPr>
        <w:pStyle w:val="23"/>
        <w:shd w:val="clear" w:color="auto" w:fill="auto"/>
        <w:spacing w:line="276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</w:t>
      </w:r>
    </w:p>
    <w:p w:rsidR="00B91260" w:rsidRPr="00B91260" w:rsidRDefault="00B91260" w:rsidP="007C4F1E">
      <w:pPr>
        <w:pStyle w:val="23"/>
        <w:numPr>
          <w:ilvl w:val="0"/>
          <w:numId w:val="3"/>
        </w:numPr>
        <w:shd w:val="clear" w:color="auto" w:fill="auto"/>
        <w:tabs>
          <w:tab w:val="left" w:pos="318"/>
          <w:tab w:val="left" w:pos="993"/>
        </w:tabs>
        <w:spacing w:line="276" w:lineRule="auto"/>
        <w:ind w:left="993" w:hanging="284"/>
        <w:rPr>
          <w:b/>
          <w:spacing w:val="0"/>
          <w:sz w:val="28"/>
          <w:szCs w:val="28"/>
          <w:lang w:val="ru-RU"/>
        </w:rPr>
      </w:pPr>
      <w:r w:rsidRPr="00B91260">
        <w:rPr>
          <w:b/>
          <w:color w:val="000000"/>
          <w:spacing w:val="0"/>
          <w:sz w:val="28"/>
          <w:szCs w:val="28"/>
          <w:lang w:val="ru-RU"/>
        </w:rPr>
        <w:t>Система цен на продукцию сельского хозяйства</w:t>
      </w:r>
    </w:p>
    <w:p w:rsidR="009A540B" w:rsidRPr="00B91260" w:rsidRDefault="009A540B" w:rsidP="007C4F1E">
      <w:pPr>
        <w:pStyle w:val="23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B91260">
        <w:rPr>
          <w:color w:val="000000"/>
          <w:spacing w:val="0"/>
          <w:sz w:val="28"/>
          <w:szCs w:val="28"/>
          <w:lang w:val="ru-RU"/>
        </w:rPr>
        <w:t xml:space="preserve">Наиболее распространёнными являются </w:t>
      </w:r>
      <w:r w:rsidRPr="00B91260">
        <w:rPr>
          <w:rStyle w:val="0pt"/>
          <w:rFonts w:eastAsiaTheme="majorEastAsia"/>
          <w:spacing w:val="0"/>
          <w:sz w:val="28"/>
          <w:szCs w:val="28"/>
        </w:rPr>
        <w:t xml:space="preserve">государственные закупочные цены, 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по которым заготовители и перерабатывающие предприятия </w:t>
      </w:r>
      <w:r w:rsidR="00B91260">
        <w:rPr>
          <w:rStyle w:val="0pt"/>
          <w:rFonts w:eastAsiaTheme="majorEastAsia"/>
          <w:spacing w:val="0"/>
          <w:sz w:val="28"/>
          <w:szCs w:val="28"/>
        </w:rPr>
        <w:t>закупают сельскохозяйственн</w:t>
      </w:r>
      <w:r w:rsidRPr="00B91260">
        <w:rPr>
          <w:rStyle w:val="0pt"/>
          <w:rFonts w:eastAsiaTheme="majorEastAsia"/>
          <w:spacing w:val="0"/>
          <w:sz w:val="28"/>
          <w:szCs w:val="28"/>
        </w:rPr>
        <w:t xml:space="preserve">ую 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продукцию у </w:t>
      </w:r>
      <w:proofErr w:type="spellStart"/>
      <w:r w:rsidRPr="00B91260">
        <w:rPr>
          <w:rStyle w:val="0pt"/>
          <w:rFonts w:eastAsiaTheme="majorEastAsia"/>
          <w:spacing w:val="0"/>
          <w:sz w:val="28"/>
          <w:szCs w:val="28"/>
        </w:rPr>
        <w:t>сельхозорганизаций</w:t>
      </w:r>
      <w:proofErr w:type="spellEnd"/>
      <w:r w:rsidRPr="00B91260">
        <w:rPr>
          <w:rStyle w:val="0pt"/>
          <w:rFonts w:eastAsiaTheme="majorEastAsia"/>
          <w:spacing w:val="0"/>
          <w:sz w:val="28"/>
          <w:szCs w:val="28"/>
        </w:rPr>
        <w:t xml:space="preserve">. 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Указанные </w:t>
      </w:r>
      <w:r w:rsidRPr="00B91260">
        <w:rPr>
          <w:rStyle w:val="0pt"/>
          <w:rFonts w:eastAsiaTheme="majorEastAsia"/>
          <w:spacing w:val="0"/>
          <w:sz w:val="28"/>
          <w:szCs w:val="28"/>
        </w:rPr>
        <w:t xml:space="preserve">цены 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утверждаются республиканскими и местными </w:t>
      </w:r>
      <w:proofErr w:type="spellStart"/>
      <w:r w:rsidRPr="00B91260">
        <w:rPr>
          <w:color w:val="000000"/>
          <w:spacing w:val="0"/>
          <w:sz w:val="28"/>
          <w:szCs w:val="28"/>
          <w:lang w:val="ru-RU"/>
        </w:rPr>
        <w:t>ценообразующими</w:t>
      </w:r>
      <w:proofErr w:type="spellEnd"/>
      <w:r w:rsidRPr="00B91260">
        <w:rPr>
          <w:color w:val="000000"/>
          <w:spacing w:val="0"/>
          <w:sz w:val="28"/>
          <w:szCs w:val="28"/>
          <w:lang w:val="ru-RU"/>
        </w:rPr>
        <w:t xml:space="preserve"> органами в директивном </w:t>
      </w:r>
      <w:r w:rsidRPr="00B91260">
        <w:rPr>
          <w:rStyle w:val="11"/>
          <w:rFonts w:eastAsiaTheme="majorEastAsia"/>
          <w:spacing w:val="0"/>
          <w:sz w:val="28"/>
          <w:szCs w:val="28"/>
          <w:u w:val="none"/>
        </w:rPr>
        <w:t>порядк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е. На уровне республики таким органом является </w:t>
      </w:r>
      <w:r w:rsidRPr="00B91260">
        <w:rPr>
          <w:rStyle w:val="0pt"/>
          <w:rFonts w:eastAsiaTheme="majorEastAsia"/>
          <w:spacing w:val="0"/>
          <w:sz w:val="28"/>
          <w:szCs w:val="28"/>
        </w:rPr>
        <w:t xml:space="preserve">Комитет цен при 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Министерстве экономики РБ, а на уровне областей - облисполкомы. </w:t>
      </w:r>
      <w:r w:rsidRPr="00B91260">
        <w:rPr>
          <w:rStyle w:val="0pt"/>
          <w:rFonts w:eastAsiaTheme="majorEastAsia"/>
          <w:spacing w:val="0"/>
          <w:sz w:val="28"/>
          <w:szCs w:val="28"/>
        </w:rPr>
        <w:t xml:space="preserve">Эти 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цены являются твёрдыми и дифференцируются в зависимости </w:t>
      </w:r>
      <w:r w:rsidRPr="00B91260">
        <w:rPr>
          <w:rStyle w:val="0pt"/>
          <w:rFonts w:eastAsiaTheme="majorEastAsia"/>
          <w:spacing w:val="0"/>
          <w:sz w:val="28"/>
          <w:szCs w:val="28"/>
        </w:rPr>
        <w:t xml:space="preserve">от качества и </w:t>
      </w:r>
      <w:r w:rsidRPr="00B91260">
        <w:rPr>
          <w:color w:val="000000"/>
          <w:spacing w:val="0"/>
          <w:sz w:val="28"/>
          <w:szCs w:val="28"/>
          <w:lang w:val="ru-RU"/>
        </w:rPr>
        <w:t>сроков реализации.</w:t>
      </w:r>
    </w:p>
    <w:p w:rsidR="009A540B" w:rsidRPr="00B91260" w:rsidRDefault="009A540B" w:rsidP="007C4F1E">
      <w:pPr>
        <w:pStyle w:val="23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B91260">
        <w:rPr>
          <w:color w:val="000000"/>
          <w:spacing w:val="0"/>
          <w:sz w:val="28"/>
          <w:szCs w:val="28"/>
          <w:lang w:val="ru-RU"/>
        </w:rPr>
        <w:t>На общереспубликанском уровне утверждаются и корректируются по представлению Минсельхозпрода Р</w:t>
      </w:r>
      <w:r w:rsidR="00B91260">
        <w:rPr>
          <w:color w:val="000000"/>
          <w:spacing w:val="0"/>
          <w:sz w:val="28"/>
          <w:szCs w:val="28"/>
          <w:lang w:val="ru-RU"/>
        </w:rPr>
        <w:t xml:space="preserve">еспублики </w:t>
      </w:r>
      <w:r w:rsidRPr="00B91260">
        <w:rPr>
          <w:color w:val="000000"/>
          <w:spacing w:val="0"/>
          <w:sz w:val="28"/>
          <w:szCs w:val="28"/>
          <w:lang w:val="ru-RU"/>
        </w:rPr>
        <w:t>Б</w:t>
      </w:r>
      <w:r w:rsidR="00B91260">
        <w:rPr>
          <w:color w:val="000000"/>
          <w:spacing w:val="0"/>
          <w:sz w:val="28"/>
          <w:szCs w:val="28"/>
          <w:lang w:val="ru-RU"/>
        </w:rPr>
        <w:t>еларусь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 закупочные цены на зерно, молоко, скот </w:t>
      </w:r>
      <w:r w:rsidRPr="00B91260">
        <w:rPr>
          <w:rStyle w:val="0pt"/>
          <w:rFonts w:eastAsiaTheme="majorEastAsia"/>
          <w:spacing w:val="0"/>
          <w:sz w:val="28"/>
          <w:szCs w:val="28"/>
        </w:rPr>
        <w:t xml:space="preserve">и </w:t>
      </w:r>
      <w:r w:rsidR="00B91260">
        <w:rPr>
          <w:color w:val="000000"/>
          <w:spacing w:val="0"/>
          <w:sz w:val="28"/>
          <w:szCs w:val="28"/>
          <w:lang w:val="ru-RU"/>
        </w:rPr>
        <w:t>птицу в живой массе, сахарную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 свеклу и льнопродукцию, а на областном уровне</w:t>
      </w:r>
      <w:r w:rsidR="00B91260">
        <w:rPr>
          <w:color w:val="000000"/>
          <w:spacing w:val="0"/>
          <w:sz w:val="28"/>
          <w:szCs w:val="28"/>
          <w:lang w:val="ru-RU"/>
        </w:rPr>
        <w:t xml:space="preserve"> – 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на продукцию локального производства и потребления: картофель, овощи, плоды и ягоды. Государственные закупочные цены призваны возмещать издержки производства </w:t>
      </w:r>
      <w:r w:rsidRPr="00B91260">
        <w:rPr>
          <w:rStyle w:val="0pt"/>
          <w:rFonts w:eastAsiaTheme="majorEastAsia"/>
          <w:spacing w:val="0"/>
          <w:sz w:val="28"/>
          <w:szCs w:val="28"/>
        </w:rPr>
        <w:t xml:space="preserve">и 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минимально необходимую прибыль </w:t>
      </w:r>
      <w:r w:rsidRPr="00B91260">
        <w:rPr>
          <w:rStyle w:val="0pt"/>
          <w:rFonts w:eastAsiaTheme="majorEastAsia"/>
          <w:spacing w:val="0"/>
          <w:sz w:val="28"/>
          <w:szCs w:val="28"/>
        </w:rPr>
        <w:t xml:space="preserve">каждому </w:t>
      </w:r>
      <w:r w:rsidRPr="00B91260">
        <w:rPr>
          <w:color w:val="000000"/>
          <w:spacing w:val="0"/>
          <w:sz w:val="28"/>
          <w:szCs w:val="28"/>
          <w:lang w:val="ru-RU"/>
        </w:rPr>
        <w:t>нормально работающему субъекту хозяйствования.</w:t>
      </w:r>
    </w:p>
    <w:p w:rsidR="009A540B" w:rsidRPr="00B91260" w:rsidRDefault="009A540B" w:rsidP="007C4F1E">
      <w:pPr>
        <w:pStyle w:val="23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B91260">
        <w:rPr>
          <w:b/>
          <w:i/>
          <w:color w:val="000000"/>
          <w:spacing w:val="0"/>
          <w:sz w:val="28"/>
          <w:szCs w:val="28"/>
          <w:lang w:val="ru-RU"/>
        </w:rPr>
        <w:t>Оптовые цены</w:t>
      </w:r>
      <w:r w:rsidRPr="00B91260">
        <w:rPr>
          <w:color w:val="000000"/>
          <w:spacing w:val="0"/>
          <w:sz w:val="28"/>
          <w:szCs w:val="28"/>
          <w:lang w:val="ru-RU"/>
        </w:rPr>
        <w:t>. Существует 2 вида оптовых цен:</w:t>
      </w:r>
    </w:p>
    <w:p w:rsidR="009A540B" w:rsidRPr="00B91260" w:rsidRDefault="009A540B" w:rsidP="007C4F1E">
      <w:pPr>
        <w:pStyle w:val="23"/>
        <w:numPr>
          <w:ilvl w:val="0"/>
          <w:numId w:val="6"/>
        </w:numPr>
        <w:shd w:val="clear" w:color="auto" w:fill="auto"/>
        <w:tabs>
          <w:tab w:val="left" w:pos="993"/>
        </w:tabs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B91260">
        <w:rPr>
          <w:color w:val="000000"/>
          <w:spacing w:val="0"/>
          <w:sz w:val="28"/>
          <w:szCs w:val="28"/>
          <w:lang w:val="ru-RU"/>
        </w:rPr>
        <w:t xml:space="preserve">оптовые цены промышленных предприятий, по которым </w:t>
      </w:r>
      <w:r w:rsidRPr="00B91260">
        <w:rPr>
          <w:rStyle w:val="0pt"/>
          <w:rFonts w:eastAsiaTheme="majorEastAsia"/>
          <w:spacing w:val="0"/>
          <w:sz w:val="28"/>
          <w:szCs w:val="28"/>
        </w:rPr>
        <w:t xml:space="preserve">производятся 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расчёты с </w:t>
      </w:r>
      <w:r w:rsidRPr="00B91260">
        <w:rPr>
          <w:rStyle w:val="0pt"/>
          <w:rFonts w:eastAsiaTheme="majorEastAsia"/>
          <w:spacing w:val="0"/>
          <w:sz w:val="28"/>
          <w:szCs w:val="28"/>
        </w:rPr>
        <w:t>предприятием-производителем;</w:t>
      </w:r>
    </w:p>
    <w:p w:rsidR="009A540B" w:rsidRPr="00B91260" w:rsidRDefault="009A540B" w:rsidP="007C4F1E">
      <w:pPr>
        <w:pStyle w:val="23"/>
        <w:numPr>
          <w:ilvl w:val="0"/>
          <w:numId w:val="6"/>
        </w:numPr>
        <w:shd w:val="clear" w:color="auto" w:fill="auto"/>
        <w:tabs>
          <w:tab w:val="left" w:pos="402"/>
          <w:tab w:val="left" w:pos="993"/>
        </w:tabs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B91260">
        <w:rPr>
          <w:color w:val="000000"/>
          <w:spacing w:val="0"/>
          <w:sz w:val="28"/>
          <w:szCs w:val="28"/>
          <w:lang w:val="ru-RU"/>
        </w:rPr>
        <w:t>оптовые цены промышленности, по которым готовые изделия передаются снабженческо-сбытовым организациям.</w:t>
      </w:r>
    </w:p>
    <w:p w:rsidR="009A540B" w:rsidRPr="00B91260" w:rsidRDefault="00B91260" w:rsidP="007C4F1E">
      <w:pPr>
        <w:pStyle w:val="23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>
        <w:rPr>
          <w:color w:val="000000"/>
          <w:spacing w:val="0"/>
          <w:sz w:val="28"/>
          <w:szCs w:val="28"/>
          <w:lang w:val="ru-RU"/>
        </w:rPr>
        <w:t>Другими</w:t>
      </w:r>
      <w:r w:rsidR="009A540B" w:rsidRPr="00B91260">
        <w:rPr>
          <w:color w:val="000000"/>
          <w:spacing w:val="0"/>
          <w:sz w:val="28"/>
          <w:szCs w:val="28"/>
          <w:lang w:val="ru-RU"/>
        </w:rPr>
        <w:t xml:space="preserve"> словами, это цены, по которым заготовительные организации реализуют закупленную продукцию торговым организациям </w:t>
      </w:r>
      <w:r w:rsidR="009A540B" w:rsidRPr="00B91260">
        <w:rPr>
          <w:rStyle w:val="0pt"/>
          <w:rFonts w:eastAsiaTheme="majorEastAsia"/>
          <w:spacing w:val="0"/>
          <w:sz w:val="28"/>
          <w:szCs w:val="28"/>
        </w:rPr>
        <w:t xml:space="preserve">или перерабатывающей </w:t>
      </w:r>
      <w:r w:rsidR="009A540B" w:rsidRPr="00B91260">
        <w:rPr>
          <w:color w:val="000000"/>
          <w:spacing w:val="0"/>
          <w:sz w:val="28"/>
          <w:szCs w:val="28"/>
          <w:lang w:val="ru-RU"/>
        </w:rPr>
        <w:t>промышленности.</w:t>
      </w:r>
    </w:p>
    <w:p w:rsidR="009A540B" w:rsidRPr="00B91260" w:rsidRDefault="009A540B" w:rsidP="007C4F1E">
      <w:pPr>
        <w:pStyle w:val="23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B91260">
        <w:rPr>
          <w:b/>
          <w:i/>
          <w:color w:val="000000"/>
          <w:spacing w:val="0"/>
          <w:sz w:val="28"/>
          <w:szCs w:val="28"/>
          <w:lang w:val="ru-RU"/>
        </w:rPr>
        <w:t>Розничные цены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. Это цены, по которым реализуется продукция населению через государственную </w:t>
      </w:r>
      <w:r w:rsidRPr="00B91260">
        <w:rPr>
          <w:rStyle w:val="0pt"/>
          <w:rFonts w:eastAsiaTheme="majorEastAsia"/>
          <w:spacing w:val="0"/>
          <w:sz w:val="28"/>
          <w:szCs w:val="28"/>
        </w:rPr>
        <w:t xml:space="preserve">и </w:t>
      </w:r>
      <w:r w:rsidRPr="00B91260">
        <w:rPr>
          <w:color w:val="000000"/>
          <w:spacing w:val="0"/>
          <w:sz w:val="28"/>
          <w:szCs w:val="28"/>
          <w:lang w:val="ru-RU"/>
        </w:rPr>
        <w:t>частную торговую сеть.</w:t>
      </w:r>
    </w:p>
    <w:p w:rsidR="009A540B" w:rsidRPr="00B91260" w:rsidRDefault="009A540B" w:rsidP="007C4F1E">
      <w:pPr>
        <w:pStyle w:val="23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B91260">
        <w:rPr>
          <w:rStyle w:val="0pt"/>
          <w:rFonts w:eastAsiaTheme="majorEastAsia"/>
          <w:b/>
          <w:i/>
          <w:spacing w:val="0"/>
          <w:sz w:val="28"/>
          <w:szCs w:val="28"/>
        </w:rPr>
        <w:t xml:space="preserve">Цены </w:t>
      </w:r>
      <w:r w:rsidRPr="00B91260">
        <w:rPr>
          <w:b/>
          <w:i/>
          <w:color w:val="000000"/>
          <w:spacing w:val="0"/>
          <w:sz w:val="28"/>
          <w:szCs w:val="28"/>
          <w:lang w:val="ru-RU"/>
        </w:rPr>
        <w:t>комиссионной торговли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 </w:t>
      </w:r>
      <w:r w:rsidR="00B91260">
        <w:rPr>
          <w:color w:val="000000"/>
          <w:spacing w:val="0"/>
          <w:sz w:val="28"/>
          <w:szCs w:val="28"/>
          <w:lang w:val="ru-RU"/>
        </w:rPr>
        <w:t>–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 это цены, но которым потребительская кооперация через свою </w:t>
      </w:r>
      <w:r w:rsidRPr="00B91260">
        <w:rPr>
          <w:rStyle w:val="0pt"/>
          <w:rFonts w:eastAsiaTheme="majorEastAsia"/>
          <w:spacing w:val="0"/>
          <w:sz w:val="28"/>
          <w:szCs w:val="28"/>
        </w:rPr>
        <w:t xml:space="preserve">торговую </w:t>
      </w:r>
      <w:r w:rsidRPr="00B91260">
        <w:rPr>
          <w:color w:val="000000"/>
          <w:spacing w:val="0"/>
          <w:sz w:val="28"/>
          <w:szCs w:val="28"/>
          <w:lang w:val="ru-RU"/>
        </w:rPr>
        <w:t>сеть на договорных началах реализует излишки с/х продукции с/х предприятий, сельчан.</w:t>
      </w:r>
    </w:p>
    <w:p w:rsidR="009A540B" w:rsidRPr="00B91260" w:rsidRDefault="009A540B" w:rsidP="007C4F1E">
      <w:pPr>
        <w:pStyle w:val="23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B91260">
        <w:rPr>
          <w:b/>
          <w:i/>
          <w:color w:val="000000"/>
          <w:spacing w:val="0"/>
          <w:sz w:val="28"/>
          <w:szCs w:val="28"/>
          <w:lang w:val="ru-RU"/>
        </w:rPr>
        <w:t xml:space="preserve">Цены </w:t>
      </w:r>
      <w:r w:rsidR="00B91260" w:rsidRPr="00B91260">
        <w:rPr>
          <w:b/>
          <w:i/>
          <w:color w:val="000000"/>
          <w:spacing w:val="0"/>
          <w:sz w:val="28"/>
          <w:szCs w:val="28"/>
          <w:lang w:val="ru-RU"/>
        </w:rPr>
        <w:t>сельскохозяйственного рынка</w:t>
      </w:r>
      <w:r w:rsidR="00B91260">
        <w:rPr>
          <w:color w:val="000000"/>
          <w:spacing w:val="0"/>
          <w:sz w:val="28"/>
          <w:szCs w:val="28"/>
          <w:lang w:val="ru-RU"/>
        </w:rPr>
        <w:t xml:space="preserve"> –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 цены</w:t>
      </w:r>
      <w:r w:rsidR="00B91260">
        <w:rPr>
          <w:color w:val="000000"/>
          <w:spacing w:val="0"/>
          <w:sz w:val="28"/>
          <w:szCs w:val="28"/>
          <w:lang w:val="ru-RU"/>
        </w:rPr>
        <w:t>,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 которые складываются на рынке в зависимости: от соотношения спроса и предложения. На них существенное влияние оказывают розничные цены.</w:t>
      </w:r>
    </w:p>
    <w:p w:rsidR="009A540B" w:rsidRPr="00B91260" w:rsidRDefault="00005772" w:rsidP="007C4F1E">
      <w:pPr>
        <w:pStyle w:val="25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005772">
        <w:rPr>
          <w:rStyle w:val="20pt"/>
          <w:rFonts w:eastAsiaTheme="majorEastAsia"/>
          <w:b/>
          <w:i/>
          <w:spacing w:val="0"/>
          <w:sz w:val="28"/>
          <w:szCs w:val="28"/>
        </w:rPr>
        <w:t>Договорные ц</w:t>
      </w:r>
      <w:r w:rsidR="009A540B" w:rsidRPr="00005772">
        <w:rPr>
          <w:rStyle w:val="20pt"/>
          <w:rFonts w:eastAsiaTheme="majorEastAsia"/>
          <w:b/>
          <w:i/>
          <w:spacing w:val="0"/>
          <w:sz w:val="28"/>
          <w:szCs w:val="28"/>
        </w:rPr>
        <w:t>ены</w:t>
      </w:r>
      <w:r>
        <w:rPr>
          <w:rStyle w:val="20pt"/>
          <w:rFonts w:eastAsiaTheme="majorEastAsia"/>
          <w:spacing w:val="0"/>
          <w:sz w:val="28"/>
          <w:szCs w:val="28"/>
        </w:rPr>
        <w:t xml:space="preserve"> </w:t>
      </w:r>
      <w:r w:rsidR="009A540B" w:rsidRPr="00B91260">
        <w:rPr>
          <w:rStyle w:val="20pt"/>
          <w:rFonts w:eastAsiaTheme="majorEastAsia"/>
          <w:spacing w:val="0"/>
          <w:sz w:val="28"/>
          <w:szCs w:val="28"/>
        </w:rPr>
        <w:t xml:space="preserve"> устанавливаются согласно договорённости 2-х сторон, </w:t>
      </w:r>
      <w:r w:rsidR="009A540B" w:rsidRPr="00B91260">
        <w:rPr>
          <w:color w:val="000000"/>
          <w:spacing w:val="0"/>
          <w:sz w:val="28"/>
          <w:szCs w:val="28"/>
          <w:lang w:val="ru-RU"/>
        </w:rPr>
        <w:t xml:space="preserve">например, </w:t>
      </w:r>
      <w:r w:rsidR="009A540B" w:rsidRPr="00B91260">
        <w:rPr>
          <w:rStyle w:val="20pt"/>
          <w:rFonts w:eastAsiaTheme="majorEastAsia"/>
          <w:spacing w:val="0"/>
          <w:sz w:val="28"/>
          <w:szCs w:val="28"/>
        </w:rPr>
        <w:t xml:space="preserve">между </w:t>
      </w:r>
      <w:r w:rsidR="009A540B" w:rsidRPr="00B91260">
        <w:rPr>
          <w:color w:val="000000"/>
          <w:spacing w:val="0"/>
          <w:sz w:val="28"/>
          <w:szCs w:val="28"/>
          <w:lang w:val="ru-RU"/>
        </w:rPr>
        <w:t xml:space="preserve">с/х предприятиями и личными подсобными хозяйствами граждан; между </w:t>
      </w:r>
      <w:r>
        <w:rPr>
          <w:rStyle w:val="20pt"/>
          <w:rFonts w:eastAsiaTheme="majorEastAsia"/>
          <w:spacing w:val="0"/>
          <w:sz w:val="28"/>
          <w:szCs w:val="28"/>
        </w:rPr>
        <w:t>гражданами,</w:t>
      </w:r>
      <w:r w:rsidR="009A540B" w:rsidRPr="00B91260">
        <w:rPr>
          <w:rStyle w:val="20pt"/>
          <w:rFonts w:eastAsiaTheme="majorEastAsia"/>
          <w:spacing w:val="0"/>
          <w:sz w:val="28"/>
          <w:szCs w:val="28"/>
        </w:rPr>
        <w:t xml:space="preserve"> </w:t>
      </w:r>
      <w:r w:rsidR="009A540B" w:rsidRPr="00B91260">
        <w:rPr>
          <w:color w:val="000000"/>
          <w:spacing w:val="0"/>
          <w:sz w:val="28"/>
          <w:szCs w:val="28"/>
          <w:lang w:val="ru-RU"/>
        </w:rPr>
        <w:t xml:space="preserve">работающими в </w:t>
      </w:r>
      <w:r w:rsidR="009A540B" w:rsidRPr="00B91260">
        <w:rPr>
          <w:rStyle w:val="20pt"/>
          <w:rFonts w:eastAsiaTheme="majorEastAsia"/>
          <w:spacing w:val="0"/>
          <w:sz w:val="28"/>
          <w:szCs w:val="28"/>
        </w:rPr>
        <w:t xml:space="preserve">условиях </w:t>
      </w:r>
      <w:r w:rsidR="009A540B" w:rsidRPr="00B91260">
        <w:rPr>
          <w:color w:val="000000"/>
          <w:spacing w:val="0"/>
          <w:sz w:val="28"/>
          <w:szCs w:val="28"/>
          <w:lang w:val="ru-RU"/>
        </w:rPr>
        <w:t xml:space="preserve">индивидуальной трудовой деятельности и торгующими </w:t>
      </w:r>
      <w:r w:rsidR="009A540B" w:rsidRPr="00B91260">
        <w:rPr>
          <w:rStyle w:val="20pt"/>
          <w:rFonts w:eastAsiaTheme="majorEastAsia"/>
          <w:spacing w:val="0"/>
          <w:sz w:val="28"/>
          <w:szCs w:val="28"/>
        </w:rPr>
        <w:t>организациями и т. д.</w:t>
      </w:r>
    </w:p>
    <w:p w:rsidR="00005772" w:rsidRPr="00005772" w:rsidRDefault="009A540B" w:rsidP="007C4F1E">
      <w:pPr>
        <w:pStyle w:val="23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005772">
        <w:rPr>
          <w:b/>
          <w:i/>
          <w:color w:val="000000"/>
          <w:spacing w:val="0"/>
          <w:sz w:val="28"/>
          <w:szCs w:val="28"/>
          <w:lang w:val="ru-RU"/>
        </w:rPr>
        <w:t xml:space="preserve">Расчётные </w:t>
      </w:r>
      <w:r w:rsidRPr="00005772">
        <w:rPr>
          <w:rStyle w:val="0pt"/>
          <w:rFonts w:eastAsiaTheme="majorEastAsia"/>
          <w:b/>
          <w:i/>
          <w:spacing w:val="0"/>
          <w:sz w:val="28"/>
          <w:szCs w:val="28"/>
        </w:rPr>
        <w:t>цены</w:t>
      </w:r>
      <w:r w:rsidRPr="00B91260">
        <w:rPr>
          <w:rStyle w:val="0pt"/>
          <w:rFonts w:eastAsiaTheme="majorEastAsia"/>
          <w:spacing w:val="0"/>
          <w:sz w:val="28"/>
          <w:szCs w:val="28"/>
        </w:rPr>
        <w:t xml:space="preserve"> 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используются для установления </w:t>
      </w:r>
      <w:r w:rsidRPr="00B91260">
        <w:rPr>
          <w:rStyle w:val="0pt"/>
          <w:rFonts w:eastAsiaTheme="majorEastAsia"/>
          <w:spacing w:val="0"/>
          <w:sz w:val="28"/>
          <w:szCs w:val="28"/>
        </w:rPr>
        <w:t>правильных</w:t>
      </w:r>
      <w:r w:rsidR="00005772">
        <w:rPr>
          <w:rStyle w:val="0pt"/>
          <w:rFonts w:eastAsiaTheme="majorEastAsia"/>
          <w:spacing w:val="0"/>
          <w:sz w:val="28"/>
          <w:szCs w:val="28"/>
        </w:rPr>
        <w:t xml:space="preserve"> </w:t>
      </w:r>
      <w:r w:rsidRPr="00B91260">
        <w:rPr>
          <w:color w:val="000000"/>
          <w:spacing w:val="0"/>
          <w:sz w:val="28"/>
          <w:szCs w:val="28"/>
          <w:lang w:val="ru-RU"/>
        </w:rPr>
        <w:t xml:space="preserve">экономических взаимоотношений между </w:t>
      </w:r>
      <w:r w:rsidRPr="00B91260">
        <w:rPr>
          <w:rStyle w:val="0pt"/>
          <w:rFonts w:eastAsiaTheme="majorEastAsia"/>
          <w:spacing w:val="0"/>
          <w:sz w:val="28"/>
          <w:szCs w:val="28"/>
        </w:rPr>
        <w:t>хозяйствами-участниками с</w:t>
      </w:r>
      <w:r w:rsidR="00005772">
        <w:rPr>
          <w:rStyle w:val="0pt"/>
          <w:rFonts w:eastAsiaTheme="majorEastAsia"/>
          <w:spacing w:val="0"/>
          <w:sz w:val="28"/>
          <w:szCs w:val="28"/>
        </w:rPr>
        <w:t xml:space="preserve"> </w:t>
      </w:r>
      <w:r w:rsidR="00005772" w:rsidRPr="00005772">
        <w:rPr>
          <w:rStyle w:val="0pt"/>
          <w:rFonts w:eastAsiaTheme="majorEastAsia"/>
          <w:spacing w:val="0"/>
          <w:sz w:val="28"/>
          <w:szCs w:val="28"/>
        </w:rPr>
        <w:t xml:space="preserve">межхозяйственным </w:t>
      </w:r>
      <w:r w:rsidR="00005772" w:rsidRPr="00005772">
        <w:rPr>
          <w:color w:val="000000"/>
          <w:spacing w:val="0"/>
          <w:sz w:val="28"/>
          <w:szCs w:val="28"/>
          <w:lang w:val="ru-RU"/>
        </w:rPr>
        <w:t>предприятием; между предприятиями внутри агрокомбината и т. д.</w:t>
      </w:r>
    </w:p>
    <w:p w:rsidR="00005772" w:rsidRPr="00005772" w:rsidRDefault="00005772" w:rsidP="007C4F1E">
      <w:pPr>
        <w:pStyle w:val="23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005772">
        <w:rPr>
          <w:b/>
          <w:i/>
          <w:color w:val="000000"/>
          <w:spacing w:val="0"/>
          <w:sz w:val="28"/>
          <w:szCs w:val="28"/>
          <w:lang w:val="ru-RU"/>
        </w:rPr>
        <w:t>Цены по сметной стоимости</w:t>
      </w:r>
      <w:r w:rsidRPr="00005772">
        <w:rPr>
          <w:color w:val="000000"/>
          <w:spacing w:val="0"/>
          <w:sz w:val="28"/>
          <w:szCs w:val="28"/>
          <w:lang w:val="ru-RU"/>
        </w:rPr>
        <w:t xml:space="preserve"> представляют особую разновидность цен на строительные работы.</w:t>
      </w:r>
    </w:p>
    <w:p w:rsidR="00005772" w:rsidRPr="00005772" w:rsidRDefault="00005772" w:rsidP="007C4F1E">
      <w:pPr>
        <w:pStyle w:val="23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005772">
        <w:rPr>
          <w:b/>
          <w:i/>
          <w:color w:val="000000"/>
          <w:spacing w:val="0"/>
          <w:sz w:val="28"/>
          <w:szCs w:val="28"/>
          <w:lang w:val="ru-RU"/>
        </w:rPr>
        <w:t>Тарифы</w:t>
      </w:r>
      <w:r w:rsidRPr="00005772">
        <w:rPr>
          <w:color w:val="000000"/>
          <w:spacing w:val="0"/>
          <w:sz w:val="28"/>
          <w:szCs w:val="28"/>
          <w:lang w:val="ru-RU"/>
        </w:rPr>
        <w:t xml:space="preserve"> устанавливаются не на продукцию, а </w:t>
      </w:r>
      <w:proofErr w:type="gramStart"/>
      <w:r w:rsidRPr="00005772">
        <w:rPr>
          <w:color w:val="000000"/>
          <w:spacing w:val="0"/>
          <w:sz w:val="28"/>
          <w:szCs w:val="28"/>
          <w:lang w:val="ru-RU"/>
        </w:rPr>
        <w:t>на</w:t>
      </w:r>
      <w:proofErr w:type="gramEnd"/>
      <w:r w:rsidR="00455B00">
        <w:rPr>
          <w:color w:val="000000"/>
          <w:spacing w:val="0"/>
          <w:sz w:val="28"/>
          <w:szCs w:val="28"/>
          <w:lang w:val="ru-RU"/>
        </w:rPr>
        <w:t>,</w:t>
      </w:r>
      <w:r w:rsidRPr="00005772">
        <w:rPr>
          <w:color w:val="000000"/>
          <w:spacing w:val="0"/>
          <w:sz w:val="28"/>
          <w:szCs w:val="28"/>
          <w:lang w:val="ru-RU"/>
        </w:rPr>
        <w:t xml:space="preserve"> </w:t>
      </w:r>
      <w:proofErr w:type="gramStart"/>
      <w:r w:rsidRPr="00005772">
        <w:rPr>
          <w:color w:val="000000"/>
          <w:spacing w:val="0"/>
          <w:sz w:val="28"/>
          <w:szCs w:val="28"/>
          <w:lang w:val="ru-RU"/>
        </w:rPr>
        <w:t>разного</w:t>
      </w:r>
      <w:proofErr w:type="gramEnd"/>
      <w:r w:rsidRPr="00005772">
        <w:rPr>
          <w:color w:val="000000"/>
          <w:spacing w:val="0"/>
          <w:sz w:val="28"/>
          <w:szCs w:val="28"/>
          <w:lang w:val="ru-RU"/>
        </w:rPr>
        <w:t xml:space="preserve"> рода</w:t>
      </w:r>
      <w:r w:rsidR="00455B00">
        <w:rPr>
          <w:color w:val="000000"/>
          <w:spacing w:val="0"/>
          <w:sz w:val="28"/>
          <w:szCs w:val="28"/>
          <w:lang w:val="ru-RU"/>
        </w:rPr>
        <w:t>,</w:t>
      </w:r>
      <w:r w:rsidRPr="00005772">
        <w:rPr>
          <w:color w:val="000000"/>
          <w:spacing w:val="0"/>
          <w:sz w:val="28"/>
          <w:szCs w:val="28"/>
          <w:lang w:val="ru-RU"/>
        </w:rPr>
        <w:t xml:space="preserve"> производственные и непроизводственные услуги: транспортные, бытовые, коммунальные и т. п.</w:t>
      </w:r>
    </w:p>
    <w:p w:rsidR="00005772" w:rsidRPr="00005772" w:rsidRDefault="00005772" w:rsidP="007C4F1E">
      <w:pPr>
        <w:pStyle w:val="23"/>
        <w:shd w:val="clear" w:color="auto" w:fill="auto"/>
        <w:spacing w:line="276" w:lineRule="auto"/>
        <w:ind w:firstLine="709"/>
        <w:rPr>
          <w:spacing w:val="0"/>
          <w:sz w:val="28"/>
          <w:szCs w:val="28"/>
          <w:lang w:val="ru-RU"/>
        </w:rPr>
      </w:pPr>
      <w:r w:rsidRPr="00005772">
        <w:rPr>
          <w:b/>
          <w:i/>
          <w:color w:val="000000"/>
          <w:spacing w:val="0"/>
          <w:sz w:val="28"/>
          <w:szCs w:val="28"/>
          <w:lang w:val="ru-RU"/>
        </w:rPr>
        <w:t>Внутрихозяйственные расчётные</w:t>
      </w:r>
      <w:r w:rsidRPr="00005772">
        <w:rPr>
          <w:color w:val="000000"/>
          <w:spacing w:val="0"/>
          <w:sz w:val="28"/>
          <w:szCs w:val="28"/>
          <w:lang w:val="ru-RU"/>
        </w:rPr>
        <w:t xml:space="preserve"> и </w:t>
      </w:r>
      <w:r w:rsidR="00FC2F10">
        <w:rPr>
          <w:b/>
          <w:i/>
          <w:color w:val="000000"/>
          <w:spacing w:val="0"/>
          <w:sz w:val="28"/>
          <w:szCs w:val="28"/>
          <w:lang w:val="ru-RU"/>
        </w:rPr>
        <w:t xml:space="preserve">планово-учётные </w:t>
      </w:r>
      <w:r w:rsidRPr="00005772">
        <w:rPr>
          <w:b/>
          <w:i/>
          <w:color w:val="000000"/>
          <w:spacing w:val="0"/>
          <w:sz w:val="28"/>
          <w:szCs w:val="28"/>
          <w:lang w:val="ru-RU"/>
        </w:rPr>
        <w:t>цены</w:t>
      </w:r>
      <w:r w:rsidR="00FC2F10">
        <w:rPr>
          <w:color w:val="000000"/>
          <w:spacing w:val="0"/>
          <w:sz w:val="28"/>
          <w:szCs w:val="28"/>
          <w:lang w:val="ru-RU"/>
        </w:rPr>
        <w:t xml:space="preserve"> </w:t>
      </w:r>
      <w:r w:rsidR="00FC2F10">
        <w:rPr>
          <w:rStyle w:val="20pt"/>
          <w:rFonts w:eastAsiaTheme="majorEastAsia"/>
          <w:spacing w:val="0"/>
          <w:sz w:val="28"/>
          <w:szCs w:val="28"/>
        </w:rPr>
        <w:t>–</w:t>
      </w:r>
      <w:r w:rsidR="00FC2F10">
        <w:rPr>
          <w:color w:val="000000"/>
          <w:spacing w:val="0"/>
          <w:sz w:val="28"/>
          <w:szCs w:val="28"/>
          <w:lang w:val="ru-RU"/>
        </w:rPr>
        <w:t xml:space="preserve"> </w:t>
      </w:r>
      <w:r w:rsidRPr="00005772">
        <w:rPr>
          <w:color w:val="000000"/>
          <w:spacing w:val="0"/>
          <w:sz w:val="28"/>
          <w:szCs w:val="28"/>
          <w:lang w:val="ru-RU"/>
        </w:rPr>
        <w:t>в условиях арендных отношений и внутрихозяйствен</w:t>
      </w:r>
      <w:r>
        <w:rPr>
          <w:color w:val="000000"/>
          <w:spacing w:val="0"/>
          <w:sz w:val="28"/>
          <w:szCs w:val="28"/>
          <w:lang w:val="ru-RU"/>
        </w:rPr>
        <w:t>ного расчёта. За основу планово-</w:t>
      </w:r>
      <w:r w:rsidRPr="00005772">
        <w:rPr>
          <w:color w:val="000000"/>
          <w:spacing w:val="0"/>
          <w:sz w:val="28"/>
          <w:szCs w:val="28"/>
          <w:lang w:val="ru-RU"/>
        </w:rPr>
        <w:t>учётных цен принимается себестоимость материалов собственного производства и ц</w:t>
      </w:r>
      <w:r>
        <w:rPr>
          <w:color w:val="000000"/>
          <w:spacing w:val="0"/>
          <w:sz w:val="28"/>
          <w:szCs w:val="28"/>
          <w:lang w:val="ru-RU"/>
        </w:rPr>
        <w:t>ен приобретения покупного сырья.</w:t>
      </w:r>
      <w:r w:rsidRPr="00005772">
        <w:rPr>
          <w:color w:val="000000"/>
          <w:spacing w:val="0"/>
          <w:sz w:val="28"/>
          <w:szCs w:val="28"/>
          <w:lang w:val="ru-RU"/>
        </w:rPr>
        <w:t xml:space="preserve"> В основе расчётных цен лежит нормативная себестоимость единицы продукции с прибавлением нормы чистого дохода</w:t>
      </w:r>
      <w:r>
        <w:rPr>
          <w:color w:val="000000"/>
          <w:spacing w:val="0"/>
          <w:sz w:val="28"/>
          <w:szCs w:val="28"/>
          <w:lang w:val="ru-RU"/>
        </w:rPr>
        <w:t>.</w:t>
      </w:r>
    </w:p>
    <w:sectPr w:rsidR="00005772" w:rsidRPr="00005772" w:rsidSect="000B173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3CD2"/>
    <w:multiLevelType w:val="multilevel"/>
    <w:tmpl w:val="FB4C2A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051D88"/>
    <w:multiLevelType w:val="hybridMultilevel"/>
    <w:tmpl w:val="EF427F62"/>
    <w:lvl w:ilvl="0" w:tplc="7CCE559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8577E"/>
    <w:multiLevelType w:val="multilevel"/>
    <w:tmpl w:val="9F5E76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14B3B64"/>
    <w:multiLevelType w:val="multilevel"/>
    <w:tmpl w:val="369E99C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A37289"/>
    <w:multiLevelType w:val="multilevel"/>
    <w:tmpl w:val="9D2ACE8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5B722FD"/>
    <w:multiLevelType w:val="multilevel"/>
    <w:tmpl w:val="0ED8B5E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0B173F"/>
    <w:rsid w:val="00005772"/>
    <w:rsid w:val="000B173F"/>
    <w:rsid w:val="002C2E41"/>
    <w:rsid w:val="002D3BCD"/>
    <w:rsid w:val="002E52B3"/>
    <w:rsid w:val="00455B00"/>
    <w:rsid w:val="004C7899"/>
    <w:rsid w:val="00547D8C"/>
    <w:rsid w:val="00571C5B"/>
    <w:rsid w:val="006044DA"/>
    <w:rsid w:val="00692083"/>
    <w:rsid w:val="007C4F1E"/>
    <w:rsid w:val="0088663A"/>
    <w:rsid w:val="008B34F6"/>
    <w:rsid w:val="009A540B"/>
    <w:rsid w:val="00AA4D15"/>
    <w:rsid w:val="00AD0F34"/>
    <w:rsid w:val="00B91260"/>
    <w:rsid w:val="00D26706"/>
    <w:rsid w:val="00DE1EC8"/>
    <w:rsid w:val="00ED24BD"/>
    <w:rsid w:val="00FC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73F"/>
    <w:pPr>
      <w:spacing w:after="200" w:line="276" w:lineRule="auto"/>
      <w:ind w:firstLine="0"/>
    </w:pPr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AD0F34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D0F34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F34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F34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F34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F34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F34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F34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F34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F3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D0F3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D0F3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AD0F3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AD0F3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D0F3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D0F3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D0F34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D0F34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AD0F3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AD0F34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D0F34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AD0F34"/>
    <w:rPr>
      <w:b/>
      <w:bCs/>
      <w:spacing w:val="0"/>
    </w:rPr>
  </w:style>
  <w:style w:type="character" w:styleId="a9">
    <w:name w:val="Emphasis"/>
    <w:uiPriority w:val="20"/>
    <w:qFormat/>
    <w:rsid w:val="00AD0F34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AD0F34"/>
  </w:style>
  <w:style w:type="character" w:customStyle="1" w:styleId="ab">
    <w:name w:val="Без интервала Знак"/>
    <w:basedOn w:val="a0"/>
    <w:link w:val="aa"/>
    <w:uiPriority w:val="1"/>
    <w:rsid w:val="00AD0F34"/>
  </w:style>
  <w:style w:type="paragraph" w:styleId="ac">
    <w:name w:val="List Paragraph"/>
    <w:basedOn w:val="a"/>
    <w:uiPriority w:val="34"/>
    <w:qFormat/>
    <w:rsid w:val="00AD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AD0F3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AD0F3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AD0F3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AD0F3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AD0F3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AD0F3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AD0F3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AD0F3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AD0F34"/>
    <w:pPr>
      <w:outlineLvl w:val="9"/>
    </w:pPr>
  </w:style>
  <w:style w:type="character" w:customStyle="1" w:styleId="af5">
    <w:name w:val="Основной текст_"/>
    <w:basedOn w:val="a0"/>
    <w:link w:val="23"/>
    <w:rsid w:val="000B173F"/>
    <w:rPr>
      <w:rFonts w:ascii="Times New Roman" w:eastAsia="Times New Roman" w:hAnsi="Times New Roman" w:cs="Times New Roman"/>
      <w:spacing w:val="4"/>
      <w:sz w:val="25"/>
      <w:szCs w:val="25"/>
      <w:shd w:val="clear" w:color="auto" w:fill="FFFFFF"/>
    </w:rPr>
  </w:style>
  <w:style w:type="character" w:customStyle="1" w:styleId="0pt">
    <w:name w:val="Основной текст + Интервал 0 pt"/>
    <w:basedOn w:val="af5"/>
    <w:rsid w:val="000B173F"/>
    <w:rPr>
      <w:rFonts w:ascii="Times New Roman" w:eastAsia="Times New Roman" w:hAnsi="Times New Roman" w:cs="Times New Roman"/>
      <w:color w:val="000000"/>
      <w:spacing w:val="1"/>
      <w:w w:val="100"/>
      <w:position w:val="0"/>
      <w:sz w:val="25"/>
      <w:szCs w:val="25"/>
      <w:shd w:val="clear" w:color="auto" w:fill="FFFFFF"/>
      <w:lang w:val="ru-RU"/>
    </w:rPr>
  </w:style>
  <w:style w:type="character" w:customStyle="1" w:styleId="24">
    <w:name w:val="Основной текст (2)_"/>
    <w:basedOn w:val="a0"/>
    <w:link w:val="25"/>
    <w:rsid w:val="000B173F"/>
    <w:rPr>
      <w:rFonts w:ascii="Times New Roman" w:eastAsia="Times New Roman" w:hAnsi="Times New Roman" w:cs="Times New Roman"/>
      <w:spacing w:val="1"/>
      <w:sz w:val="25"/>
      <w:szCs w:val="25"/>
      <w:shd w:val="clear" w:color="auto" w:fill="FFFFFF"/>
    </w:rPr>
  </w:style>
  <w:style w:type="character" w:customStyle="1" w:styleId="20pt">
    <w:name w:val="Основной текст (2) + Интервал 0 pt"/>
    <w:basedOn w:val="24"/>
    <w:rsid w:val="000B173F"/>
    <w:rPr>
      <w:rFonts w:ascii="Times New Roman" w:eastAsia="Times New Roman" w:hAnsi="Times New Roman" w:cs="Times New Roman"/>
      <w:color w:val="000000"/>
      <w:spacing w:val="4"/>
      <w:w w:val="100"/>
      <w:position w:val="0"/>
      <w:sz w:val="25"/>
      <w:szCs w:val="25"/>
      <w:shd w:val="clear" w:color="auto" w:fill="FFFFFF"/>
      <w:lang w:val="ru-RU"/>
    </w:rPr>
  </w:style>
  <w:style w:type="paragraph" w:customStyle="1" w:styleId="23">
    <w:name w:val="Основной текст2"/>
    <w:basedOn w:val="a"/>
    <w:link w:val="af5"/>
    <w:rsid w:val="000B173F"/>
    <w:pPr>
      <w:widowControl w:val="0"/>
      <w:shd w:val="clear" w:color="auto" w:fill="FFFFFF"/>
      <w:spacing w:after="0" w:line="322" w:lineRule="exact"/>
      <w:jc w:val="both"/>
    </w:pPr>
    <w:rPr>
      <w:rFonts w:ascii="Times New Roman" w:eastAsia="Times New Roman" w:hAnsi="Times New Roman" w:cs="Times New Roman"/>
      <w:spacing w:val="4"/>
      <w:sz w:val="25"/>
      <w:szCs w:val="25"/>
      <w:lang w:val="en-US" w:bidi="en-US"/>
    </w:rPr>
  </w:style>
  <w:style w:type="paragraph" w:customStyle="1" w:styleId="25">
    <w:name w:val="Основной текст (2)"/>
    <w:basedOn w:val="a"/>
    <w:link w:val="24"/>
    <w:rsid w:val="000B173F"/>
    <w:pPr>
      <w:widowControl w:val="0"/>
      <w:shd w:val="clear" w:color="auto" w:fill="FFFFFF"/>
      <w:spacing w:after="0" w:line="322" w:lineRule="exact"/>
      <w:jc w:val="both"/>
    </w:pPr>
    <w:rPr>
      <w:rFonts w:ascii="Times New Roman" w:eastAsia="Times New Roman" w:hAnsi="Times New Roman" w:cs="Times New Roman"/>
      <w:spacing w:val="1"/>
      <w:sz w:val="25"/>
      <w:szCs w:val="25"/>
      <w:lang w:val="en-US" w:bidi="en-US"/>
    </w:rPr>
  </w:style>
  <w:style w:type="character" w:customStyle="1" w:styleId="0pt0">
    <w:name w:val="Основной текст + Курсив;Интервал 0 pt"/>
    <w:basedOn w:val="af5"/>
    <w:rsid w:val="0069208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9"/>
      <w:w w:val="100"/>
      <w:position w:val="0"/>
      <w:sz w:val="25"/>
      <w:szCs w:val="25"/>
      <w:u w:val="none"/>
      <w:shd w:val="clear" w:color="auto" w:fill="FFFFFF"/>
      <w:lang w:val="ru-RU"/>
    </w:rPr>
  </w:style>
  <w:style w:type="character" w:customStyle="1" w:styleId="0pt1">
    <w:name w:val="Основной текст + Полужирный;Интервал 0 pt"/>
    <w:basedOn w:val="af5"/>
    <w:rsid w:val="0069208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25"/>
      <w:szCs w:val="25"/>
      <w:u w:val="none"/>
      <w:shd w:val="clear" w:color="auto" w:fill="FFFFFF"/>
      <w:lang w:val="ru-RU"/>
    </w:rPr>
  </w:style>
  <w:style w:type="character" w:customStyle="1" w:styleId="11">
    <w:name w:val="Основной текст1"/>
    <w:basedOn w:val="af5"/>
    <w:rsid w:val="009A540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25"/>
      <w:szCs w:val="25"/>
      <w:u w:val="single"/>
      <w:shd w:val="clear" w:color="auto" w:fill="FFFFFF"/>
      <w:lang w:val="ru-RU"/>
    </w:rPr>
  </w:style>
  <w:style w:type="character" w:customStyle="1" w:styleId="31">
    <w:name w:val="Основной текст (3)_"/>
    <w:basedOn w:val="a0"/>
    <w:link w:val="32"/>
    <w:rsid w:val="009A540B"/>
    <w:rPr>
      <w:rFonts w:ascii="Times New Roman" w:eastAsia="Times New Roman" w:hAnsi="Times New Roman" w:cs="Times New Roman"/>
      <w:i/>
      <w:iCs/>
      <w:spacing w:val="-29"/>
      <w:sz w:val="25"/>
      <w:szCs w:val="25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9A540B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i/>
      <w:iCs/>
      <w:spacing w:val="-29"/>
      <w:sz w:val="25"/>
      <w:szCs w:val="25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A7FFB-849C-426E-8306-AA2E1A4A8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12</cp:revision>
  <dcterms:created xsi:type="dcterms:W3CDTF">2014-05-15T13:59:00Z</dcterms:created>
  <dcterms:modified xsi:type="dcterms:W3CDTF">2021-12-03T09:48:00Z</dcterms:modified>
</cp:coreProperties>
</file>