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2F3A" w14:textId="77777777" w:rsidR="00B84A55" w:rsidRDefault="00B84A55" w:rsidP="00B84A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Индивидуальный график выполнения ВКР</w:t>
      </w:r>
    </w:p>
    <w:p w14:paraId="0B929E70" w14:textId="77777777" w:rsidR="00B84A55" w:rsidRDefault="00B84A55" w:rsidP="00B84A55">
      <w:pPr>
        <w:jc w:val="center"/>
        <w:rPr>
          <w:sz w:val="28"/>
          <w:szCs w:val="28"/>
        </w:rPr>
      </w:pPr>
    </w:p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B84A55" w14:paraId="45898A92" w14:textId="77777777" w:rsidTr="00B84A55">
        <w:tc>
          <w:tcPr>
            <w:tcW w:w="1809" w:type="dxa"/>
            <w:hideMark/>
          </w:tcPr>
          <w:p w14:paraId="12D4E46A" w14:textId="77777777" w:rsidR="00B84A55" w:rsidRDefault="00B84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4B730E" w14:textId="77777777" w:rsidR="00B84A55" w:rsidRDefault="00B84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 Артур Константинович</w:t>
            </w:r>
          </w:p>
        </w:tc>
      </w:tr>
      <w:tr w:rsidR="00B84A55" w14:paraId="01100516" w14:textId="77777777" w:rsidTr="00B84A55">
        <w:tc>
          <w:tcPr>
            <w:tcW w:w="1809" w:type="dxa"/>
            <w:hideMark/>
          </w:tcPr>
          <w:p w14:paraId="4895DC81" w14:textId="77777777" w:rsidR="00B84A55" w:rsidRDefault="00B84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39160F" w14:textId="77777777" w:rsidR="00B84A55" w:rsidRDefault="00B84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9ИСП-423К-18</w:t>
            </w:r>
          </w:p>
        </w:tc>
      </w:tr>
    </w:tbl>
    <w:p w14:paraId="5E9FC2FB" w14:textId="77777777" w:rsidR="00B84A55" w:rsidRDefault="00B84A55" w:rsidP="00B84A55">
      <w:pPr>
        <w:jc w:val="center"/>
        <w:rPr>
          <w:sz w:val="28"/>
          <w:szCs w:val="28"/>
        </w:rPr>
      </w:pPr>
    </w:p>
    <w:p w14:paraId="3207F48C" w14:textId="77777777" w:rsidR="00B84A55" w:rsidRDefault="00B84A55" w:rsidP="00B84A55">
      <w:pPr>
        <w:jc w:val="center"/>
        <w:rPr>
          <w:sz w:val="28"/>
          <w:szCs w:val="28"/>
        </w:rPr>
      </w:pPr>
    </w:p>
    <w:p w14:paraId="763D6A3C" w14:textId="77777777" w:rsidR="00B84A55" w:rsidRDefault="00B84A55" w:rsidP="00B84A55">
      <w:pPr>
        <w:jc w:val="center"/>
        <w:rPr>
          <w:sz w:val="28"/>
          <w:szCs w:val="28"/>
        </w:rPr>
      </w:pPr>
    </w:p>
    <w:p w14:paraId="2D2175A9" w14:textId="77777777" w:rsidR="00B84A55" w:rsidRDefault="00B84A55" w:rsidP="00B84A55">
      <w:pPr>
        <w:jc w:val="center"/>
        <w:rPr>
          <w:sz w:val="28"/>
          <w:szCs w:val="28"/>
        </w:rPr>
      </w:pPr>
    </w:p>
    <w:p w14:paraId="77ABA397" w14:textId="77777777" w:rsidR="00B84A55" w:rsidRDefault="00B84A55" w:rsidP="00B84A55">
      <w:pPr>
        <w:jc w:val="center"/>
        <w:rPr>
          <w:sz w:val="28"/>
          <w:szCs w:val="28"/>
        </w:rPr>
      </w:pPr>
    </w:p>
    <w:p w14:paraId="0EAFD7D6" w14:textId="77777777" w:rsidR="00B84A55" w:rsidRDefault="00B84A55" w:rsidP="00B84A55">
      <w:pPr>
        <w:rPr>
          <w:sz w:val="28"/>
          <w:szCs w:val="28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B84A55" w14:paraId="3D18113F" w14:textId="77777777" w:rsidTr="00B84A55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7E983" w14:textId="77777777" w:rsidR="00B84A55" w:rsidRDefault="00B84A55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605FA" w14:textId="77777777" w:rsidR="00B84A55" w:rsidRDefault="00B84A55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 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03B49" w14:textId="77777777" w:rsidR="00B84A55" w:rsidRDefault="00B84A55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II 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F35D6" w14:textId="77777777" w:rsidR="00B84A55" w:rsidRDefault="00B84A55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III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1362B" w14:textId="77777777" w:rsidR="00B84A55" w:rsidRDefault="00B84A55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% оригинальности</w:t>
            </w:r>
          </w:p>
        </w:tc>
      </w:tr>
      <w:tr w:rsidR="00B84A55" w14:paraId="2F315240" w14:textId="77777777" w:rsidTr="00B84A55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A80DE" w14:textId="49D94AD2" w:rsidR="00B84A55" w:rsidRP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B84A55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 w:rsidRPr="00B84A55">
              <w:rPr>
                <w:sz w:val="28"/>
                <w:szCs w:val="28"/>
                <w:lang w:val="en-US" w:eastAsia="en-US"/>
              </w:rPr>
              <w:t>4</w:t>
            </w:r>
            <w:r w:rsidRPr="00B84A55">
              <w:rPr>
                <w:sz w:val="28"/>
                <w:szCs w:val="28"/>
                <w:lang w:eastAsia="en-US"/>
              </w:rPr>
              <w:t xml:space="preserve">» </w:t>
            </w:r>
            <w:r w:rsidRPr="00B84A55">
              <w:rPr>
                <w:sz w:val="28"/>
                <w:szCs w:val="28"/>
                <w:lang w:val="en-US" w:eastAsia="en-US"/>
              </w:rPr>
              <w:t xml:space="preserve">04 </w:t>
            </w:r>
            <w:r w:rsidRPr="00B84A55">
              <w:rPr>
                <w:sz w:val="28"/>
                <w:szCs w:val="28"/>
                <w:lang w:eastAsia="en-US"/>
              </w:rPr>
              <w:t>2</w:t>
            </w:r>
            <w:r w:rsidRPr="00B84A55">
              <w:rPr>
                <w:sz w:val="28"/>
                <w:szCs w:val="28"/>
                <w:lang w:val="en-US" w:eastAsia="en-US"/>
              </w:rPr>
              <w:t>022</w:t>
            </w:r>
            <w:r w:rsidRPr="00B84A55">
              <w:rPr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9C77" w14:textId="0F0BB211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val="en-US" w:eastAsia="en-US"/>
              </w:rPr>
              <w:t>26</w:t>
            </w:r>
            <w:r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val="en-US" w:eastAsia="en-US"/>
              </w:rPr>
              <w:t xml:space="preserve">04 </w:t>
            </w:r>
            <w:r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5694" w14:textId="27D1F99E" w:rsidR="00B84A55" w:rsidRDefault="00B84A55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val="en-US" w:eastAsia="en-US"/>
              </w:rPr>
              <w:t>17</w:t>
            </w:r>
            <w:r>
              <w:rPr>
                <w:sz w:val="28"/>
                <w:szCs w:val="28"/>
                <w:lang w:eastAsia="en-US"/>
              </w:rPr>
              <w:t>»</w:t>
            </w:r>
            <w:r>
              <w:rPr>
                <w:sz w:val="28"/>
                <w:szCs w:val="28"/>
                <w:lang w:val="en-US" w:eastAsia="en-US"/>
              </w:rPr>
              <w:t xml:space="preserve"> 05 </w:t>
            </w:r>
            <w:r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71AF8" w14:textId="572537C4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val="en-US"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val="en-US" w:eastAsia="en-US"/>
              </w:rPr>
              <w:t xml:space="preserve">06 </w:t>
            </w:r>
            <w:r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8691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B84A55" w14:paraId="5A3C4261" w14:textId="77777777" w:rsidTr="00B84A55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D3878" w14:textId="77777777" w:rsidR="00B84A55" w:rsidRDefault="00B84A5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C178D" w14:textId="77777777" w:rsidR="00B84A55" w:rsidRDefault="00B84A5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072C2" w14:textId="77777777" w:rsidR="00B84A55" w:rsidRDefault="00B84A5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F641A" w14:textId="77777777" w:rsidR="00B84A55" w:rsidRDefault="00B84A5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100% ВКР.</w:t>
            </w:r>
          </w:p>
          <w:p w14:paraId="58701B60" w14:textId="77777777" w:rsidR="00B84A55" w:rsidRDefault="00B84A5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Сдача на рецензию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71B39" w14:textId="77777777" w:rsidR="00B84A55" w:rsidRDefault="00B84A5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B84A55" w14:paraId="753A43FE" w14:textId="77777777" w:rsidTr="00B84A55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79EC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Отметка о выполнении</w:t>
            </w:r>
          </w:p>
          <w:p w14:paraId="1D114826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B09A57C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</w:t>
            </w:r>
          </w:p>
          <w:p w14:paraId="7C1E4B0D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1323D17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6F7F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Отметка о выполнении</w:t>
            </w:r>
          </w:p>
          <w:p w14:paraId="14E85AAB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0EB0B98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</w:t>
            </w:r>
          </w:p>
          <w:p w14:paraId="442885E8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E41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Отметка о выполнении</w:t>
            </w:r>
          </w:p>
          <w:p w14:paraId="3817EFCF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0957BD22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</w:t>
            </w:r>
          </w:p>
          <w:p w14:paraId="05FF682B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F08B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Отметка о выполнении</w:t>
            </w:r>
          </w:p>
          <w:p w14:paraId="2657E3CF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14CB317A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</w:t>
            </w:r>
          </w:p>
          <w:p w14:paraId="5235CE6A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A214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222D6D9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7D9906CA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72A669EB" w14:textId="77777777" w:rsidR="00B84A55" w:rsidRDefault="00B84A5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</w:t>
            </w:r>
          </w:p>
        </w:tc>
      </w:tr>
    </w:tbl>
    <w:p w14:paraId="574F6F91" w14:textId="77777777" w:rsidR="00B84A55" w:rsidRDefault="00B84A55" w:rsidP="00B84A55">
      <w:pPr>
        <w:jc w:val="right"/>
        <w:rPr>
          <w:sz w:val="28"/>
          <w:szCs w:val="28"/>
        </w:rPr>
      </w:pPr>
    </w:p>
    <w:p w14:paraId="1D77F71A" w14:textId="77777777" w:rsidR="00B84A55" w:rsidRDefault="00B84A55" w:rsidP="00B84A55">
      <w:pPr>
        <w:jc w:val="right"/>
        <w:rPr>
          <w:sz w:val="28"/>
          <w:szCs w:val="28"/>
        </w:rPr>
      </w:pPr>
    </w:p>
    <w:p w14:paraId="1E4F69BA" w14:textId="77777777" w:rsidR="00B84A55" w:rsidRDefault="00B84A55" w:rsidP="00B84A55">
      <w:pPr>
        <w:jc w:val="right"/>
        <w:rPr>
          <w:sz w:val="28"/>
          <w:szCs w:val="28"/>
        </w:rPr>
      </w:pPr>
    </w:p>
    <w:p w14:paraId="6797D0C5" w14:textId="77777777" w:rsidR="00B84A55" w:rsidRDefault="00B84A55" w:rsidP="00B84A55">
      <w:pPr>
        <w:jc w:val="right"/>
        <w:rPr>
          <w:sz w:val="28"/>
          <w:szCs w:val="28"/>
        </w:rPr>
      </w:pPr>
    </w:p>
    <w:p w14:paraId="46310B5B" w14:textId="77777777" w:rsidR="00B84A55" w:rsidRDefault="00B84A55" w:rsidP="00B84A55">
      <w:pPr>
        <w:jc w:val="right"/>
        <w:rPr>
          <w:sz w:val="28"/>
          <w:szCs w:val="28"/>
        </w:rPr>
      </w:pPr>
    </w:p>
    <w:p w14:paraId="628D6A36" w14:textId="77777777" w:rsidR="00B84A55" w:rsidRDefault="00B84A55" w:rsidP="00B84A55">
      <w:pPr>
        <w:jc w:val="right"/>
        <w:rPr>
          <w:sz w:val="28"/>
          <w:szCs w:val="28"/>
        </w:rPr>
      </w:pPr>
    </w:p>
    <w:p w14:paraId="663096BF" w14:textId="77777777" w:rsidR="00B84A55" w:rsidRDefault="00B84A55" w:rsidP="00B84A55">
      <w:pPr>
        <w:tabs>
          <w:tab w:val="left" w:pos="4678"/>
        </w:tabs>
        <w:ind w:left="4536"/>
        <w:rPr>
          <w:sz w:val="28"/>
          <w:szCs w:val="28"/>
        </w:rPr>
      </w:pPr>
      <w:r>
        <w:rPr>
          <w:sz w:val="28"/>
          <w:szCs w:val="28"/>
        </w:rPr>
        <w:t>Рассмотрено</w:t>
      </w:r>
    </w:p>
    <w:p w14:paraId="71140443" w14:textId="77777777" w:rsidR="00B84A55" w:rsidRDefault="00B84A55" w:rsidP="00B84A55">
      <w:pPr>
        <w:ind w:left="4536"/>
        <w:rPr>
          <w:sz w:val="28"/>
          <w:szCs w:val="28"/>
        </w:rPr>
      </w:pPr>
      <w:r>
        <w:rPr>
          <w:sz w:val="28"/>
          <w:szCs w:val="28"/>
        </w:rPr>
        <w:t>на заседании кафедры</w:t>
      </w:r>
    </w:p>
    <w:p w14:paraId="27F4673E" w14:textId="3D1840F9" w:rsidR="00B84A55" w:rsidRPr="00B84A55" w:rsidRDefault="00B84A55" w:rsidP="00B84A55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программирования и ИТ</w:t>
      </w:r>
    </w:p>
    <w:p w14:paraId="66297463" w14:textId="455F8002" w:rsidR="00B84A55" w:rsidRDefault="00B84A55" w:rsidP="00B84A55">
      <w:pPr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Протокол №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от «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апреля </w:t>
      </w:r>
      <w:r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>
        <w:rPr>
          <w:sz w:val="28"/>
          <w:szCs w:val="28"/>
        </w:rPr>
        <w:t xml:space="preserve"> г.</w:t>
      </w:r>
    </w:p>
    <w:p w14:paraId="5F62E303" w14:textId="1AC99F69" w:rsidR="00B84A55" w:rsidRDefault="00B84A55" w:rsidP="00B84A55">
      <w:pPr>
        <w:ind w:left="4536"/>
        <w:rPr>
          <w:sz w:val="28"/>
          <w:szCs w:val="28"/>
        </w:rPr>
      </w:pPr>
      <w:r>
        <w:rPr>
          <w:sz w:val="28"/>
          <w:szCs w:val="28"/>
        </w:rPr>
        <w:t>Зав. кафедрой ______/</w:t>
      </w:r>
      <w:r>
        <w:rPr>
          <w:sz w:val="28"/>
          <w:szCs w:val="28"/>
        </w:rPr>
        <w:t>Бронштейн М.Е.</w:t>
      </w:r>
      <w:r>
        <w:rPr>
          <w:sz w:val="28"/>
          <w:szCs w:val="28"/>
        </w:rPr>
        <w:t>/</w:t>
      </w:r>
    </w:p>
    <w:p w14:paraId="757FA09E" w14:textId="77777777" w:rsidR="00B8550E" w:rsidRDefault="00B8550E"/>
    <w:sectPr w:rsidR="00B8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55"/>
    <w:rsid w:val="00B84A55"/>
    <w:rsid w:val="00B8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C325"/>
  <w15:chartTrackingRefBased/>
  <w15:docId w15:val="{2A7AE749-4162-4FFB-93CC-6875740F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2022-06-14T03:11:00Z</dcterms:created>
  <dcterms:modified xsi:type="dcterms:W3CDTF">2022-06-14T03:15:00Z</dcterms:modified>
</cp:coreProperties>
</file>