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F9E" w:rsidRPr="002E7ADC" w:rsidRDefault="00093F9E" w:rsidP="00093F9E">
      <w:pPr>
        <w:spacing w:after="0" w:line="360" w:lineRule="auto"/>
        <w:ind w:left="382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Воронов Никита Рустамович, 10 класс, ГБОУ Школа №1532.</w:t>
      </w:r>
    </w:p>
    <w:p w:rsidR="00093F9E" w:rsidRDefault="00093F9E" w:rsidP="00093F9E">
      <w:pPr>
        <w:spacing w:after="0" w:line="360" w:lineRule="auto"/>
        <w:ind w:left="382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E7ADC">
        <w:rPr>
          <w:rFonts w:ascii="Times New Roman" w:hAnsi="Times New Roman" w:cs="Times New Roman"/>
          <w:sz w:val="28"/>
          <w:szCs w:val="28"/>
        </w:rPr>
        <w:t>уководитель: Сергиенко Антон Борисович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E7ADC">
        <w:rPr>
          <w:rFonts w:ascii="Times New Roman" w:hAnsi="Times New Roman" w:cs="Times New Roman"/>
          <w:sz w:val="28"/>
          <w:szCs w:val="28"/>
        </w:rPr>
        <w:t>учитель информатики</w:t>
      </w:r>
      <w:r>
        <w:rPr>
          <w:rFonts w:ascii="Times New Roman" w:hAnsi="Times New Roman" w:cs="Times New Roman"/>
          <w:sz w:val="28"/>
          <w:szCs w:val="28"/>
        </w:rPr>
        <w:t>, ГБОУ Школа №1532</w:t>
      </w:r>
    </w:p>
    <w:p w:rsidR="00093F9E" w:rsidRPr="00D92243" w:rsidRDefault="00093F9E" w:rsidP="00093F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00F6"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="00D92243">
        <w:rPr>
          <w:rFonts w:ascii="Times New Roman" w:hAnsi="Times New Roman" w:cs="Times New Roman"/>
          <w:b/>
          <w:bCs/>
          <w:sz w:val="32"/>
          <w:szCs w:val="32"/>
        </w:rPr>
        <w:t xml:space="preserve">РИЛОЖЕНИЕ НА </w:t>
      </w:r>
      <w:r w:rsidR="00D92243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  <w:r w:rsidR="00D92243" w:rsidRPr="00D922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92243">
        <w:rPr>
          <w:rFonts w:ascii="Times New Roman" w:hAnsi="Times New Roman" w:cs="Times New Roman"/>
          <w:b/>
          <w:bCs/>
          <w:sz w:val="32"/>
          <w:szCs w:val="32"/>
        </w:rPr>
        <w:t>ДЛЯ ОБЬЕДИНЕНИЯ ДВУХ ЭКРАНОВ КОМПЬЮТЕРОВ</w:t>
      </w:r>
      <w:bookmarkStart w:id="0" w:name="_GoBack"/>
      <w:bookmarkEnd w:id="0"/>
    </w:p>
    <w:p w:rsidR="00093F9E" w:rsidRDefault="00093F9E" w:rsidP="0048280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Целью работы является реализация настольного приложения на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="0048280E">
        <w:rPr>
          <w:rFonts w:ascii="Times New Roman" w:hAnsi="Times New Roman" w:cs="Times New Roman"/>
          <w:bCs/>
          <w:sz w:val="28"/>
          <w:szCs w:val="28"/>
        </w:rPr>
        <w:t>, которое должно обмениваться информацией по беспроводной сети. Главная задача приложения – это трансляция экрана одного компьютера в виде отдельного окна на другом компьютере.</w:t>
      </w:r>
    </w:p>
    <w:p w:rsidR="00FA5A4A" w:rsidRDefault="0048280E" w:rsidP="0048280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Данные манипуляции выполняются простым обменом потока байт информации между компьютерами по локальной беспроводной сети. </w:t>
      </w:r>
      <w:r w:rsidR="00FA5A4A">
        <w:rPr>
          <w:rFonts w:ascii="Times New Roman" w:hAnsi="Times New Roman" w:cs="Times New Roman"/>
          <w:bCs/>
          <w:sz w:val="28"/>
          <w:szCs w:val="28"/>
        </w:rPr>
        <w:t xml:space="preserve">Так как приложение написано на языке программирования </w:t>
      </w:r>
      <w:r w:rsidR="00FA5A4A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="00FA5A4A" w:rsidRPr="00FA5A4A">
        <w:rPr>
          <w:rFonts w:ascii="Times New Roman" w:hAnsi="Times New Roman" w:cs="Times New Roman"/>
          <w:bCs/>
          <w:sz w:val="28"/>
          <w:szCs w:val="28"/>
        </w:rPr>
        <w:t>,</w:t>
      </w:r>
      <w:r w:rsidR="00FA5A4A">
        <w:rPr>
          <w:rFonts w:ascii="Times New Roman" w:hAnsi="Times New Roman" w:cs="Times New Roman"/>
          <w:bCs/>
          <w:sz w:val="28"/>
          <w:szCs w:val="28"/>
        </w:rPr>
        <w:t xml:space="preserve"> лучший вариант для написания настольного приложения – это библиотека </w:t>
      </w:r>
      <w:r w:rsidR="00FA5A4A">
        <w:rPr>
          <w:rFonts w:ascii="Times New Roman" w:hAnsi="Times New Roman" w:cs="Times New Roman"/>
          <w:bCs/>
          <w:sz w:val="28"/>
          <w:szCs w:val="28"/>
          <w:lang w:val="en-US"/>
        </w:rPr>
        <w:t>PyQt</w:t>
      </w:r>
      <w:r w:rsidR="00FA5A4A">
        <w:rPr>
          <w:rFonts w:ascii="Times New Roman" w:hAnsi="Times New Roman" w:cs="Times New Roman"/>
          <w:bCs/>
          <w:sz w:val="28"/>
          <w:szCs w:val="28"/>
        </w:rPr>
        <w:t xml:space="preserve">5, а для обмена данным, воспользоваться встроенной библиотеки </w:t>
      </w:r>
      <w:r w:rsidR="00FA5A4A">
        <w:rPr>
          <w:rFonts w:ascii="Times New Roman" w:hAnsi="Times New Roman" w:cs="Times New Roman"/>
          <w:bCs/>
          <w:sz w:val="28"/>
          <w:szCs w:val="28"/>
          <w:lang w:val="en-US"/>
        </w:rPr>
        <w:t>socket</w:t>
      </w:r>
      <w:r w:rsidR="00FA5A4A" w:rsidRPr="00FA5A4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5A4A">
        <w:rPr>
          <w:rFonts w:ascii="Times New Roman" w:hAnsi="Times New Roman" w:cs="Times New Roman"/>
          <w:bCs/>
          <w:sz w:val="28"/>
          <w:szCs w:val="28"/>
        </w:rPr>
        <w:t xml:space="preserve">При создании сокетов, используется протокол подключения </w:t>
      </w:r>
      <w:r w:rsidR="00FA5A4A">
        <w:rPr>
          <w:rFonts w:ascii="Times New Roman" w:hAnsi="Times New Roman" w:cs="Times New Roman"/>
          <w:bCs/>
          <w:sz w:val="28"/>
          <w:szCs w:val="28"/>
          <w:lang w:val="en-US"/>
        </w:rPr>
        <w:t>AF</w:t>
      </w:r>
      <w:r w:rsidR="00FA5A4A" w:rsidRPr="00FA5A4A">
        <w:rPr>
          <w:rFonts w:ascii="Times New Roman" w:hAnsi="Times New Roman" w:cs="Times New Roman"/>
          <w:bCs/>
          <w:sz w:val="28"/>
          <w:szCs w:val="28"/>
        </w:rPr>
        <w:t>_</w:t>
      </w:r>
      <w:r w:rsidR="00FA5A4A">
        <w:rPr>
          <w:rFonts w:ascii="Times New Roman" w:hAnsi="Times New Roman" w:cs="Times New Roman"/>
          <w:bCs/>
          <w:sz w:val="28"/>
          <w:szCs w:val="28"/>
          <w:lang w:val="en-US"/>
        </w:rPr>
        <w:t>INET</w:t>
      </w:r>
      <w:r w:rsidR="00FA5A4A">
        <w:rPr>
          <w:rFonts w:ascii="Times New Roman" w:hAnsi="Times New Roman" w:cs="Times New Roman"/>
          <w:bCs/>
          <w:sz w:val="28"/>
          <w:szCs w:val="28"/>
        </w:rPr>
        <w:t xml:space="preserve">, который использует виртуальный порт подключения и </w:t>
      </w:r>
      <w:r w:rsidR="00FA5A4A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="00FA5A4A" w:rsidRPr="00FA5A4A">
        <w:rPr>
          <w:rFonts w:ascii="Times New Roman" w:hAnsi="Times New Roman" w:cs="Times New Roman"/>
          <w:bCs/>
          <w:sz w:val="28"/>
          <w:szCs w:val="28"/>
        </w:rPr>
        <w:t>-</w:t>
      </w:r>
      <w:r w:rsidR="00FA5A4A">
        <w:rPr>
          <w:rFonts w:ascii="Times New Roman" w:hAnsi="Times New Roman" w:cs="Times New Roman"/>
          <w:bCs/>
          <w:sz w:val="28"/>
          <w:szCs w:val="28"/>
        </w:rPr>
        <w:t>адрес того компьютера, к которому требуется подключиться.</w:t>
      </w:r>
    </w:p>
    <w:p w:rsidR="0048280E" w:rsidRPr="00093F9E" w:rsidRDefault="00FA5A4A" w:rsidP="0048280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подключении к серверному устройству, создается новое окно и начинается процесс передачи информации. При закрытии одно из окон, должны за</w:t>
      </w:r>
      <w:r w:rsidR="00C12995">
        <w:rPr>
          <w:rFonts w:ascii="Times New Roman" w:hAnsi="Times New Roman" w:cs="Times New Roman"/>
          <w:bCs/>
          <w:sz w:val="28"/>
          <w:szCs w:val="28"/>
        </w:rPr>
        <w:t>крыться оба окна на устройствах, что делает пользование безопасным.</w:t>
      </w:r>
    </w:p>
    <w:p w:rsidR="00093F9E" w:rsidRPr="00093F9E" w:rsidRDefault="00093F9E" w:rsidP="00093F9E">
      <w:pPr>
        <w:spacing w:after="0" w:line="360" w:lineRule="auto"/>
        <w:ind w:left="3827"/>
        <w:rPr>
          <w:rFonts w:ascii="Times New Roman" w:hAnsi="Times New Roman" w:cs="Times New Roman"/>
          <w:sz w:val="32"/>
          <w:szCs w:val="32"/>
        </w:rPr>
      </w:pPr>
    </w:p>
    <w:p w:rsidR="00EF576B" w:rsidRDefault="00EF576B"/>
    <w:sectPr w:rsidR="00EF5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2F"/>
    <w:rsid w:val="00093F9E"/>
    <w:rsid w:val="0048280E"/>
    <w:rsid w:val="00AC2F2F"/>
    <w:rsid w:val="00C12995"/>
    <w:rsid w:val="00D92243"/>
    <w:rsid w:val="00EF576B"/>
    <w:rsid w:val="00FA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0D0D"/>
  <w15:chartTrackingRefBased/>
  <w15:docId w15:val="{DFCA76D9-6906-43A8-A7ED-4E7523F6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F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2023-03-01T11:46:00Z</dcterms:created>
  <dcterms:modified xsi:type="dcterms:W3CDTF">2023-03-01T12:20:00Z</dcterms:modified>
</cp:coreProperties>
</file>