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E2C04" w14:textId="77777777" w:rsidR="005A0ECB" w:rsidRPr="00994D8E" w:rsidRDefault="008F1249" w:rsidP="008F124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4D8E">
        <w:rPr>
          <w:rFonts w:ascii="Times New Roman" w:hAnsi="Times New Roman" w:cs="Times New Roman"/>
          <w:b/>
          <w:sz w:val="48"/>
          <w:szCs w:val="48"/>
        </w:rPr>
        <w:t>Титульный лист.</w:t>
      </w:r>
    </w:p>
    <w:p w14:paraId="0FFB73DE" w14:textId="77777777" w:rsidR="008F1249" w:rsidRPr="00994D8E" w:rsidRDefault="008F1249" w:rsidP="008C2107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right"/>
        <w:rPr>
          <w:i/>
          <w:color w:val="24292E"/>
          <w:sz w:val="28"/>
          <w:szCs w:val="28"/>
        </w:rPr>
      </w:pPr>
      <w:r w:rsidRPr="00994D8E">
        <w:rPr>
          <w:sz w:val="28"/>
          <w:szCs w:val="28"/>
        </w:rPr>
        <w:t xml:space="preserve">Проект по теме: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8C2107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8C2107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994D8E" w:rsidRDefault="008C2107" w:rsidP="008C2107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both"/>
        <w:rPr>
          <w:b w:val="0"/>
          <w:color w:val="24292E"/>
          <w:sz w:val="28"/>
          <w:szCs w:val="28"/>
        </w:rPr>
      </w:pPr>
      <w:r w:rsidRPr="00994D8E">
        <w:rPr>
          <w:i/>
          <w:color w:val="24292E"/>
          <w:sz w:val="28"/>
          <w:szCs w:val="28"/>
        </w:rPr>
        <w:t xml:space="preserve">Воронов Никита Рустамович </w:t>
      </w:r>
      <w:r w:rsidRPr="00994D8E">
        <w:rPr>
          <w:b w:val="0"/>
          <w:color w:val="24292E"/>
          <w:sz w:val="28"/>
          <w:szCs w:val="28"/>
        </w:rPr>
        <w:t>- Разработал приложение</w:t>
      </w:r>
    </w:p>
    <w:p w14:paraId="0194A971" w14:textId="77777777" w:rsidR="008C2107" w:rsidRPr="00994D8E" w:rsidRDefault="008C2107" w:rsidP="008C2107">
      <w:pPr>
        <w:pStyle w:val="1"/>
        <w:spacing w:before="360" w:after="240"/>
        <w:jc w:val="both"/>
        <w:rPr>
          <w:i/>
          <w:color w:val="24292E"/>
          <w:sz w:val="28"/>
          <w:szCs w:val="28"/>
        </w:rPr>
      </w:pPr>
      <w:r w:rsidRPr="00994D8E">
        <w:rPr>
          <w:i/>
          <w:color w:val="24292E"/>
          <w:sz w:val="28"/>
          <w:szCs w:val="28"/>
        </w:rPr>
        <w:t xml:space="preserve">Мандрыка Арина Юрьевна, </w:t>
      </w:r>
      <w:proofErr w:type="spellStart"/>
      <w:r w:rsidRPr="00994D8E">
        <w:rPr>
          <w:i/>
          <w:color w:val="24292E"/>
          <w:sz w:val="28"/>
          <w:szCs w:val="28"/>
        </w:rPr>
        <w:t>Шершина</w:t>
      </w:r>
      <w:proofErr w:type="spellEnd"/>
      <w:r w:rsidRPr="00994D8E">
        <w:rPr>
          <w:i/>
          <w:color w:val="24292E"/>
          <w:sz w:val="28"/>
          <w:szCs w:val="28"/>
        </w:rPr>
        <w:t xml:space="preserve"> Анна Исаевна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3F3502BB" w14:textId="77777777" w:rsidR="008C2107" w:rsidRPr="00994D8E" w:rsidRDefault="008C2107" w:rsidP="008C2107">
      <w:pPr>
        <w:pStyle w:val="1"/>
        <w:spacing w:before="360" w:after="240"/>
        <w:jc w:val="both"/>
        <w:rPr>
          <w:color w:val="24292E"/>
          <w:sz w:val="28"/>
          <w:szCs w:val="28"/>
        </w:rPr>
      </w:pPr>
      <w:r w:rsidRPr="00994D8E">
        <w:rPr>
          <w:i/>
          <w:color w:val="24292E"/>
          <w:sz w:val="28"/>
          <w:szCs w:val="28"/>
        </w:rPr>
        <w:t xml:space="preserve">Алимов Альберт </w:t>
      </w:r>
      <w:proofErr w:type="spellStart"/>
      <w:r w:rsidRPr="00994D8E">
        <w:rPr>
          <w:i/>
          <w:color w:val="24292E"/>
          <w:sz w:val="28"/>
          <w:szCs w:val="28"/>
        </w:rPr>
        <w:t>Радикович</w:t>
      </w:r>
      <w:proofErr w:type="spellEnd"/>
      <w:r w:rsidRPr="00994D8E">
        <w:rPr>
          <w:i/>
          <w:color w:val="24292E"/>
          <w:sz w:val="28"/>
          <w:szCs w:val="28"/>
        </w:rPr>
        <w:t xml:space="preserve">, </w:t>
      </w:r>
      <w:r w:rsidRPr="00994D8E">
        <w:rPr>
          <w:color w:val="24292E"/>
          <w:sz w:val="28"/>
          <w:szCs w:val="28"/>
        </w:rPr>
        <w:t xml:space="preserve">Донченко Дмитрий Антонович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6FB69FFE" w14:textId="77777777" w:rsidR="00E721FB" w:rsidRPr="00994D8E" w:rsidRDefault="00E721FB" w:rsidP="008F1249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b w:val="0"/>
          <w:color w:val="24292E"/>
        </w:rPr>
      </w:pPr>
    </w:p>
    <w:p w14:paraId="4C24B355" w14:textId="49D37F2E" w:rsidR="00E844E2" w:rsidRPr="00994D8E" w:rsidRDefault="00E721FB" w:rsidP="00E6772F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b w:val="0"/>
          <w:color w:val="24292E"/>
        </w:rPr>
      </w:pPr>
      <w:r w:rsidRPr="00994D8E">
        <w:rPr>
          <w:color w:val="24292E"/>
          <w:shd w:val="clear" w:color="auto" w:fill="FFFFFF"/>
        </w:rPr>
        <w:t>Анализ технических требований</w:t>
      </w:r>
    </w:p>
    <w:p w14:paraId="370098A0" w14:textId="77777777" w:rsidR="008F1249" w:rsidRPr="00994D8E" w:rsidRDefault="00C16280" w:rsidP="00C16280">
      <w:pPr>
        <w:jc w:val="center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sz w:val="28"/>
          <w:szCs w:val="28"/>
        </w:rPr>
        <w:t>Далее прочитав условие</w:t>
      </w:r>
      <w:r w:rsidRPr="00994D8E">
        <w:rPr>
          <w:rFonts w:ascii="Times New Roman" w:hAnsi="Times New Roman" w:cs="Times New Roman"/>
          <w:sz w:val="28"/>
          <w:szCs w:val="28"/>
        </w:rPr>
        <w:t xml:space="preserve"> </w:t>
      </w:r>
      <w:r w:rsidRPr="00994D8E">
        <w:rPr>
          <w:rFonts w:ascii="Times New Roman" w:hAnsi="Times New Roman" w:cs="Times New Roman"/>
          <w:b/>
          <w:sz w:val="28"/>
          <w:szCs w:val="28"/>
        </w:rPr>
        <w:t>“</w:t>
      </w:r>
      <w:r w:rsidRPr="00994D8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Юные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77777777" w:rsidR="00C16280" w:rsidRPr="00994D8E" w:rsidRDefault="00C16280" w:rsidP="00C16280">
      <w:pPr>
        <w:jc w:val="center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  <w:lang w:val="en-US"/>
        </w:rPr>
      </w:pPr>
      <w:r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заострено внимание на техническое задание. Где было множество пунктов для выполнения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  <w:lang w:val="en-US"/>
        </w:rPr>
        <w:t>.</w:t>
      </w:r>
    </w:p>
    <w:p w14:paraId="735519C6" w14:textId="77777777" w:rsidR="00E844E2" w:rsidRPr="00994D8E" w:rsidRDefault="00E844E2" w:rsidP="00E84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</w:p>
    <w:p w14:paraId="22CAC268" w14:textId="77777777" w:rsidR="00E844E2" w:rsidRPr="00994D8E" w:rsidRDefault="00E844E2" w:rsidP="00E84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Отображать динамику и последние данные средней температуры и средней влажности в теплице, как в табличном виде, так и в виде графиков</w:t>
      </w:r>
    </w:p>
    <w:p w14:paraId="5790E4D3" w14:textId="77777777" w:rsidR="00E844E2" w:rsidRPr="00994D8E" w:rsidRDefault="00E844E2" w:rsidP="00E844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форточки в теплице нажатием на специальные кнопки, а также просматривать текущий статус</w:t>
      </w:r>
    </w:p>
    <w:p w14:paraId="6CA752B5" w14:textId="77777777" w:rsidR="00E844E2" w:rsidRPr="00994D8E" w:rsidRDefault="00E844E2" w:rsidP="00E844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Отображать динамику и последние данные с каждого датчика влажности почвы, как в табличном виде, так и в виде графиков</w:t>
      </w:r>
    </w:p>
    <w:p w14:paraId="6A1CE4B6" w14:textId="77777777" w:rsidR="00E844E2" w:rsidRPr="00994D8E" w:rsidRDefault="00E844E2" w:rsidP="00E844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полив конкретной бороздки в теплице нажатием на специальные кнопки, а также просматривать текущий статус</w:t>
      </w:r>
    </w:p>
    <w:p w14:paraId="717EF6CD" w14:textId="77777777" w:rsidR="00E844E2" w:rsidRPr="00994D8E" w:rsidRDefault="00E844E2" w:rsidP="00E844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общее увлажнение теплицы нажатием на специальные кнопки, а также просматривать текущий статус</w:t>
      </w:r>
    </w:p>
    <w:p w14:paraId="2ECF0AC3" w14:textId="77777777" w:rsidR="00E844E2" w:rsidRPr="00994D8E" w:rsidRDefault="00E844E2" w:rsidP="00E844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Также мы предусмотрели выполнение следующих условий:</w:t>
      </w:r>
    </w:p>
    <w:p w14:paraId="57DCB115" w14:textId="77777777" w:rsidR="00E844E2" w:rsidRPr="00994D8E" w:rsidRDefault="00E844E2" w:rsidP="00E844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средняя температура в теплице больше, чем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T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градусов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форточек активна, в противном случае нажатие невозможно</w:t>
      </w:r>
    </w:p>
    <w:p w14:paraId="48824F17" w14:textId="77777777" w:rsidR="00E844E2" w:rsidRPr="00994D8E" w:rsidRDefault="00E844E2" w:rsidP="00E844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средняя влажность в теплице меньше, чем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%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общей системы увлажнения активна, в противном случае нажатие невозможно</w:t>
      </w:r>
    </w:p>
    <w:p w14:paraId="4A2104BD" w14:textId="77777777" w:rsidR="00E844E2" w:rsidRPr="00994D8E" w:rsidRDefault="00E844E2" w:rsidP="00E844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средняя влажность почвы в конкретной бороздке теплицы меньше, чем </w:t>
      </w:r>
      <w:proofErr w:type="spellStart"/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Hb</w:t>
      </w:r>
      <w:proofErr w:type="spellEnd"/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%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системы полива активна, в противном случае нажатие невозможно</w:t>
      </w:r>
    </w:p>
    <w:p w14:paraId="6FBFA943" w14:textId="77777777" w:rsidR="00E844E2" w:rsidRPr="00994D8E" w:rsidRDefault="00E844E2" w:rsidP="00E844E2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Предусмотреть режим настройки системы и указания параметров: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T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 </w:t>
      </w:r>
      <w:proofErr w:type="spellStart"/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Hb</w:t>
      </w:r>
      <w:proofErr w:type="spellEnd"/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26CD710B" w14:textId="77777777" w:rsidR="00E844E2" w:rsidRPr="00994D8E" w:rsidRDefault="00E844E2" w:rsidP="00E844E2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27676A8" w14:textId="77777777" w:rsidR="00E721FB" w:rsidRPr="00994D8E" w:rsidRDefault="00E721FB" w:rsidP="00E721FB">
      <w:pPr>
        <w:ind w:left="360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5B2E5B3" w14:textId="51C2E585" w:rsidR="00E721FB" w:rsidRPr="00994D8E" w:rsidRDefault="00E721FB" w:rsidP="00E6772F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Обоснование выбора языка программирования и используемых программных средств.</w:t>
      </w:r>
    </w:p>
    <w:p w14:paraId="3B22AF43" w14:textId="77777777" w:rsidR="00735AE8" w:rsidRPr="00994D8E" w:rsidRDefault="000A0C5A" w:rsidP="00E721FB">
      <w:pPr>
        <w:ind w:left="36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 сегодняшний день на рынке информационных технологий существует большое количество различных средств разработки приложений и веб – сайтов. </w:t>
      </w:r>
    </w:p>
    <w:p w14:paraId="3CAA6FC3" w14:textId="77777777" w:rsidR="00735AE8" w:rsidRPr="00994D8E" w:rsidRDefault="000A0C5A" w:rsidP="00E721FB">
      <w:pPr>
        <w:ind w:left="36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это библиотека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имеющая открытый код, предназначенная для разработки кроссплатформенных GUI приложений. Она позволяет писать вам приложения с графическим интерфейсом на чистом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которые работают на основных платформах (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Windows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Linux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MacOS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Android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IOS)</w:t>
      </w:r>
    </w:p>
    <w:p w14:paraId="718E5E2F" w14:textId="77777777" w:rsidR="0030498A" w:rsidRPr="00994D8E" w:rsidRDefault="000A0C5A" w:rsidP="0030498A">
      <w:pPr>
        <w:ind w:left="36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Фреймворк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разрабатывается с 2011 года. С момента релиза на его основе было построено много проектов под платформу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Андирод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Если сравнивать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другими библиотеками языка Питон по набору функций, то среди крупных конкурентов можно выделить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PyQT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Все прочие библиотеки явно будут уступать по функционалу.</w:t>
      </w:r>
    </w:p>
    <w:p w14:paraId="7DC022D0" w14:textId="77777777" w:rsidR="0030498A" w:rsidRPr="00994D8E" w:rsidRDefault="0030498A" w:rsidP="0030498A">
      <w:pPr>
        <w:ind w:left="36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4F047B93" w14:textId="3CEC090A" w:rsidR="00E844E2" w:rsidRDefault="0030498A" w:rsidP="0030498A">
      <w:pPr>
        <w:ind w:left="360"/>
        <w:jc w:val="center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Структурная и функциональная схемы программного</w:t>
      </w:r>
      <w:r w:rsidRPr="0030498A">
        <w:rPr>
          <w:rFonts w:ascii="Segoe UI" w:hAnsi="Segoe UI" w:cs="Segoe UI"/>
          <w:b/>
          <w:color w:val="24292E"/>
          <w:sz w:val="48"/>
          <w:szCs w:val="48"/>
          <w:shd w:val="clear" w:color="auto" w:fill="FFFFFF"/>
        </w:rPr>
        <w:t xml:space="preserve"> продукта</w:t>
      </w:r>
      <w:r>
        <w:rPr>
          <w:i/>
          <w:noProof/>
          <w:sz w:val="28"/>
          <w:szCs w:val="28"/>
          <w:lang w:eastAsia="ru-RU"/>
        </w:rPr>
        <w:t xml:space="preserve"> </w:t>
      </w:r>
      <w:r w:rsidR="00E721FB">
        <w:rPr>
          <w:i/>
          <w:noProof/>
          <w:sz w:val="28"/>
          <w:szCs w:val="28"/>
          <w:lang w:eastAsia="ru-RU"/>
        </w:rPr>
        <w:drawing>
          <wp:inline distT="0" distB="0" distL="0" distR="0" wp14:anchorId="42F9E681" wp14:editId="080CC6E5">
            <wp:extent cx="2590800" cy="523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98A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D370579" wp14:editId="72D9DB54">
            <wp:extent cx="2638425" cy="525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3" cy="52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9389" w14:textId="4623A9C9" w:rsidR="0030498A" w:rsidRPr="00994D8E" w:rsidRDefault="0030498A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Блок-схема работы основного алгоритма</w:t>
      </w:r>
      <w:bookmarkStart w:id="0" w:name="_GoBack"/>
      <w:bookmarkEnd w:id="0"/>
    </w:p>
    <w:p w14:paraId="61356619" w14:textId="7D5BB500" w:rsidR="00E6772F" w:rsidRPr="00994D8E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Схема базы данных</w:t>
      </w:r>
    </w:p>
    <w:p w14:paraId="423BA927" w14:textId="0E442A74" w:rsidR="00E6772F" w:rsidRPr="00994D8E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Описание проведенных испытаний в соответствии с регламентом кейса (снимки экрана и/или запись экрана с работой)</w:t>
      </w:r>
    </w:p>
    <w:p w14:paraId="681D56A4" w14:textId="3F96575E" w:rsidR="00E6772F" w:rsidRPr="00994D8E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Программный код</w:t>
      </w:r>
    </w:p>
    <w:sectPr w:rsidR="00E6772F" w:rsidRPr="00994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49"/>
    <w:rsid w:val="000A0C5A"/>
    <w:rsid w:val="002B0CE2"/>
    <w:rsid w:val="0030498A"/>
    <w:rsid w:val="00384FA8"/>
    <w:rsid w:val="004A41BD"/>
    <w:rsid w:val="005A0ECB"/>
    <w:rsid w:val="00735AE8"/>
    <w:rsid w:val="008C2107"/>
    <w:rsid w:val="008F1249"/>
    <w:rsid w:val="00994D8E"/>
    <w:rsid w:val="00C16280"/>
    <w:rsid w:val="00E6772F"/>
    <w:rsid w:val="00E721FB"/>
    <w:rsid w:val="00E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2023-02-10T13:08:00Z</dcterms:created>
  <dcterms:modified xsi:type="dcterms:W3CDTF">2023-02-13T12:11:00Z</dcterms:modified>
</cp:coreProperties>
</file>