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2C04" w14:textId="13570F96" w:rsidR="005A0ECB" w:rsidRPr="00EC530E" w:rsidRDefault="008F1249" w:rsidP="00D34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530E">
        <w:rPr>
          <w:rFonts w:ascii="Times New Roman" w:hAnsi="Times New Roman" w:cs="Times New Roman"/>
          <w:b/>
          <w:sz w:val="28"/>
          <w:szCs w:val="28"/>
        </w:rPr>
        <w:t>Титульный лист</w:t>
      </w:r>
    </w:p>
    <w:p w14:paraId="0FFB73DE" w14:textId="77777777" w:rsidR="008F1249" w:rsidRPr="00994D8E" w:rsidRDefault="008F1249" w:rsidP="00D3496F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D3496F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D3496F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28991552" w:rsidR="008C2107" w:rsidRPr="00994D8E" w:rsidRDefault="008C2107" w:rsidP="00D3496F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 xml:space="preserve">- </w:t>
      </w:r>
      <w:r w:rsidR="002C7325">
        <w:rPr>
          <w:b w:val="0"/>
          <w:color w:val="24292E"/>
          <w:sz w:val="28"/>
          <w:szCs w:val="28"/>
        </w:rPr>
        <w:t>р</w:t>
      </w:r>
      <w:r w:rsidRPr="00994D8E">
        <w:rPr>
          <w:b w:val="0"/>
          <w:color w:val="24292E"/>
          <w:sz w:val="28"/>
          <w:szCs w:val="28"/>
        </w:rPr>
        <w:t>азработал приложение</w:t>
      </w:r>
    </w:p>
    <w:p w14:paraId="0194A971" w14:textId="77777777" w:rsidR="008C2107" w:rsidRPr="00994D8E" w:rsidRDefault="008C2107" w:rsidP="00D3496F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>Мандрыка Арина Юрьевна, Шершина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D3496F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Радикович,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422B3869" w14:textId="416D6BAA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DC83F30" w14:textId="262CD387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BBB9A3" w14:textId="5CCD62A7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E4E8299" w14:textId="34F510EF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976323" w14:textId="22C3060A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ECB7CAF" w14:textId="4F7B1140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F51AF9F" w14:textId="3BCB4BC4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126725A" w14:textId="3AFD997F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DF67CD3" w14:textId="641F67DE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3E098DA" w14:textId="7A549791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A47949B" w14:textId="471CCCC2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6E80F23" w14:textId="7F997153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9D8586" w14:textId="02182FA3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4E83E67" w14:textId="0CAEEC7C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DB30D37" w14:textId="490ECB59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579C0367" w14:textId="173B59BE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5AEE80E6" w14:textId="0AD3DE36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D006B3F" w14:textId="141F417B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E1FCD40" w14:textId="7511C140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52FAC83" w14:textId="50F9E598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DE9E76A" w14:textId="315F9644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14707E" w14:textId="1A2C57AF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22C9A1C" w14:textId="7420ED39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E39A7BB" w14:textId="74E48CDE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EFD1BFA" w14:textId="4F27456C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09F26F6" w14:textId="64A68654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37C31FC" w14:textId="2E9678D9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5DA6F0AD" w14:textId="77777777" w:rsidR="00E935DB" w:rsidRDefault="00E935DB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25C1EAC" w14:textId="77777777" w:rsidR="00E935DB" w:rsidRDefault="00E935DB" w:rsidP="007B00A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307B9CC" w14:textId="77777777" w:rsidR="00E935DB" w:rsidRDefault="00E935DB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935DB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Анализ технических требований</w:t>
      </w:r>
    </w:p>
    <w:p w14:paraId="370098A0" w14:textId="7C1F9799" w:rsidR="008F1249" w:rsidRPr="00E935DB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E935D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Далее прочитав условие</w:t>
      </w:r>
      <w:r w:rsidRPr="00E935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935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r w:rsidRPr="00E935D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E935DB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E935D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E935D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</w:t>
      </w:r>
      <w:r w:rsidR="008D7BC3" w:rsidRPr="00E935D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E935D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де было множество пунктов для выполнения.</w:t>
      </w:r>
    </w:p>
    <w:p w14:paraId="5D832870" w14:textId="5519CB4B" w:rsidR="007C5099" w:rsidRPr="00E935DB" w:rsidRDefault="00E844E2" w:rsidP="00EC530E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998E093" w14:textId="25321E06" w:rsidR="007C5099" w:rsidRPr="00E935DB" w:rsidRDefault="007C5099" w:rsidP="007C5099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эт</w:t>
      </w:r>
      <w:r w:rsidR="00EC530E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ой причине в приложение 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был добавлен раздел ‘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’, где расположены кнопки для просмотра температуры и влажности воздуха с датчиков, а также, нажав на ‘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soil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info</w:t>
      </w:r>
      <w:r w:rsidR="00737F91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’, мы просматриваем данные о влажности почвы.</w:t>
      </w:r>
    </w:p>
    <w:p w14:paraId="1FEAD584" w14:textId="333820FE" w:rsidR="00737F91" w:rsidRPr="00E935DB" w:rsidRDefault="00E844E2" w:rsidP="00737F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</w:t>
      </w:r>
      <w:r w:rsidR="00515D4E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почвы и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теплице, как в табличном виде, так и в виде графиков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7294261" w14:textId="04B6074A" w:rsidR="00737F91" w:rsidRPr="00E935DB" w:rsidRDefault="00737F91" w:rsidP="00737F91">
      <w:p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Показатели средней температуры и влажности</w:t>
      </w:r>
      <w:r w:rsidR="00515D4E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почвы и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теплице были выше описаны, а для отображения этих данных мы предусмотрели таблицу</w:t>
      </w:r>
      <w:r w:rsidR="00FC5F6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разделе “</w:t>
      </w:r>
      <w:r w:rsidR="00FC5F6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Table</w:t>
      </w:r>
      <w:r w:rsidR="00FC5F6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A1CE4B6" w14:textId="64C2CAAD" w:rsidR="00E844E2" w:rsidRPr="00E935DB" w:rsidRDefault="00E844E2" w:rsidP="00515D4E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Открыть или закрыть полив конкретной бороздки</w:t>
      </w:r>
      <w:r w:rsidR="00FC5F6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форточки, общее увлажнение в теплице 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теплице нажатием на специальные кнопки, а также просматривать текущий статус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65A9248" w14:textId="77777777" w:rsidR="00D3496F" w:rsidRPr="00E935DB" w:rsidRDefault="00FC5F63" w:rsidP="00D3496F">
      <w:pPr>
        <w:pStyle w:val="a5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Для реализации этого пункта мы разработали страницу, зайти на которую можно через “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”/ “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”.</w:t>
      </w:r>
    </w:p>
    <w:p w14:paraId="2ECF0AC3" w14:textId="7EE2300E" w:rsidR="00E844E2" w:rsidRPr="00E935DB" w:rsidRDefault="00E844E2" w:rsidP="00D3496F">
      <w:pPr>
        <w:pStyle w:val="a5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мы предусмотрели выполнение следующих условий:</w:t>
      </w:r>
    </w:p>
    <w:p w14:paraId="57DCB115" w14:textId="30D33167" w:rsidR="00E844E2" w:rsidRPr="00E935DB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средняя температура в теплице больше, чем </w:t>
      </w:r>
      <w:r w:rsidRPr="00E935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T 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8824F17" w14:textId="311B17C2" w:rsidR="00E844E2" w:rsidRPr="00E935DB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средняя влажность в теплице меньше, чем </w:t>
      </w:r>
      <w:r w:rsidRPr="00E935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H %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1935941" w14:textId="30C5193F" w:rsidR="008D7BC3" w:rsidRPr="00E935DB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r w:rsidRPr="00E935D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Hb%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4BDD69" w14:textId="63A4BC64" w:rsidR="00915429" w:rsidRPr="00E935DB" w:rsidRDefault="00515D4E" w:rsidP="00915429">
      <w:pPr>
        <w:shd w:val="clear" w:color="auto" w:fill="FFFFFF"/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Выполняя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эти пункты в приложение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мы задаем условия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котором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если температура, влажность и средняя влажность в борозде будет 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достигать какого-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 значения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15429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 </w:t>
      </w:r>
      <w:r w:rsidR="003947A5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форточки, системы увлажнения, системы полива будут неактивны.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этом нам помогает раздел “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Edit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 в нашем приложении.</w:t>
      </w:r>
    </w:p>
    <w:p w14:paraId="26CD710B" w14:textId="612E372E" w:rsidR="00E844E2" w:rsidRPr="00E935DB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4507D0B4" w14:textId="48986B3A" w:rsidR="003947A5" w:rsidRPr="00E935DB" w:rsidRDefault="003947A5" w:rsidP="003947A5">
      <w:pPr>
        <w:shd w:val="clear" w:color="auto" w:fill="FFFFFF"/>
        <w:spacing w:after="24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‘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Extra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Mode</w:t>
      </w:r>
      <w:r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 не имеет значение, при каких ограничениях нельзя открывать форточку или систему полива, ведь вы берете управление в свои руки.</w:t>
      </w:r>
      <w:r w:rsidR="00D3496F" w:rsidRPr="00E935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Важно, что в этом режиме можно, как навредить, так и сделать лучше.</w:t>
      </w:r>
    </w:p>
    <w:p w14:paraId="327676A8" w14:textId="6AB2BD89" w:rsidR="00E721FB" w:rsidRPr="007C5099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5B2E5B3" w14:textId="73F83E3A" w:rsidR="00E721FB" w:rsidRPr="00EC530E" w:rsidRDefault="00E721FB" w:rsidP="00EC5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Обоснование выбора языка программирования и используемых программных средств</w:t>
      </w:r>
      <w:r w:rsidR="008F03F2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14:paraId="6523F7EC" w14:textId="77777777" w:rsidR="008F03F2" w:rsidRDefault="002C7325" w:rsidP="008F03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При </w:t>
      </w:r>
      <w:r w:rsidRPr="00E935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первичном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выборе языка программирования мы отталкивались от того, кто на чем умеет реализовывать различного рода функции. Выбор пал на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2C732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2C732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 весьма простой в освоение и понимании язык. Конечно, он не подходит для создания больших, оптимизированных проектов, но со своей задачей справляется отлично</w:t>
      </w:r>
      <w:r w:rsid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К тому же </w:t>
      </w:r>
      <w:r w:rsid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8F03F2"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находится на первых местах по популярности среди других языков программирования.</w:t>
      </w:r>
    </w:p>
    <w:p w14:paraId="06C24CF2" w14:textId="1A3066AC" w:rsidR="008F03F2" w:rsidRPr="0034018D" w:rsidRDefault="008F03F2" w:rsidP="008F03F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В качестве основной библиотеки для создания приложений (будь то веб, мобильное или десктопное) можно выделить 3 основные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Flask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PyQt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Делать десктопное приложение под наши задачи не особо эффективно, а работать только в веб не совсем удобно для обычного пользователя. Поэтому варианты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Flask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PyQt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отпадают. Остается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 него очень большое количество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преимуществ</w:t>
      </w:r>
      <w:r w:rsidR="0034018D"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адаптивность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что является главным плюсом данной библиотеки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программировать можно на чистом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8F03F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без дополнительных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языков программирования. Так же хочется отметить невероятное количество уже готовых решений большинства вопросов. Приложения на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получаются красивыми, имеют не такой большой размер и хорошо контактирует с другими библиотеками. Среди самых известных примеров приложений написанных на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можно выделить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Guess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The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Quote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угадай цитату, 2048 – игра по складыванию одинаковых чисел, Say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This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34018D" w:rsidRP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34018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приложение преобразование речи в текст и обратно, и другое.</w:t>
      </w:r>
    </w:p>
    <w:p w14:paraId="02F5E517" w14:textId="69B975EB" w:rsidR="008D7BC3" w:rsidRDefault="00D3496F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316C0C8" wp14:editId="45650E67">
            <wp:simplePos x="0" y="0"/>
            <wp:positionH relativeFrom="column">
              <wp:posOffset>309880</wp:posOffset>
            </wp:positionH>
            <wp:positionV relativeFrom="paragraph">
              <wp:posOffset>29210</wp:posOffset>
            </wp:positionV>
            <wp:extent cx="2428875" cy="3031574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3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18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1BDC6E2" wp14:editId="5FE98683">
            <wp:simplePos x="0" y="0"/>
            <wp:positionH relativeFrom="margin">
              <wp:posOffset>3168015</wp:posOffset>
            </wp:positionH>
            <wp:positionV relativeFrom="paragraph">
              <wp:posOffset>30480</wp:posOffset>
            </wp:positionV>
            <wp:extent cx="2390775" cy="3006399"/>
            <wp:effectExtent l="0" t="0" r="0" b="381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06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DADCE" w14:textId="77777777" w:rsidR="00D3496F" w:rsidRDefault="00D3496F" w:rsidP="002B39DB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p w14:paraId="6C42554A" w14:textId="444DB3D1" w:rsidR="00515D4E" w:rsidRPr="00D3496F" w:rsidRDefault="0030498A" w:rsidP="002B39DB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Структурная и функциональная схемы программного</w:t>
      </w:r>
      <w:r w:rsidRPr="00EC530E">
        <w:rPr>
          <w:rFonts w:ascii="Segoe UI" w:hAnsi="Segoe UI" w:cs="Segoe UI"/>
          <w:bCs/>
          <w:color w:val="24292E"/>
          <w:sz w:val="28"/>
          <w:szCs w:val="28"/>
          <w:shd w:val="clear" w:color="auto" w:fill="FFFFFF"/>
        </w:rPr>
        <w:t xml:space="preserve">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49E0B431">
            <wp:extent cx="5451988" cy="771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57" cy="772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298E" w14:textId="7BCCF6D5" w:rsidR="00515D4E" w:rsidRDefault="00515D4E" w:rsidP="00515D4E">
      <w:pPr>
        <w:jc w:val="center"/>
        <w:rPr>
          <w:rFonts w:ascii="Segoe UI" w:hAnsi="Segoe UI" w:cs="Segoe UI"/>
          <w:sz w:val="28"/>
          <w:szCs w:val="28"/>
        </w:rPr>
      </w:pPr>
    </w:p>
    <w:p w14:paraId="0126397A" w14:textId="4C2F9D1F" w:rsidR="00515D4E" w:rsidRPr="00110B8A" w:rsidRDefault="00110B8A" w:rsidP="00110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</w:r>
      <w:r w:rsidRPr="00110B8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Запуск приложения</w:t>
      </w:r>
      <w:r w:rsidRPr="00110B8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срабатывает только при открытии приложения, конечно, можно вернуться в это же окно повторно, но это будет уже вызов другой функции.</w:t>
      </w:r>
    </w:p>
    <w:p w14:paraId="037392DF" w14:textId="1C558048" w:rsidR="00515D4E" w:rsidRPr="00515D4E" w:rsidRDefault="00515D4E" w:rsidP="00515D4E">
      <w:pPr>
        <w:spacing w:after="0" w:line="300" w:lineRule="auto"/>
        <w:ind w:firstLine="709"/>
        <w:jc w:val="both"/>
        <w:rPr>
          <w:rFonts w:ascii="Segoe UI" w:hAnsi="Segoe UI" w:cs="Segoe UI"/>
          <w:sz w:val="28"/>
          <w:szCs w:val="28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 xml:space="preserve">Блок-схема </w:t>
      </w:r>
      <w:r w:rsidRPr="00EC53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работы основного алгоритма</w:t>
      </w:r>
    </w:p>
    <w:p w14:paraId="7A059389" w14:textId="0319F7D2" w:rsidR="0030498A" w:rsidRPr="007B00A0" w:rsidRDefault="007B00A0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9B73267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756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0E6B9DCA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5C5533B8">
            <wp:extent cx="4482746" cy="6343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36" cy="635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6D5EA17F" w:rsidR="007B00A0" w:rsidRPr="00110B8A" w:rsidRDefault="00D3496F" w:rsidP="007B00A0">
      <w:pPr>
        <w:ind w:left="360"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Важно понимать, что это не все функции приложения, а лишь небольшая часть, где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описано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самое главное. Весь основной алгоритм функций – это есть вся программа.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Функция 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“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следующий экран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”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работает благодаря классу </w:t>
      </w:r>
      <w:r w:rsidR="00110B8A" w:rsidRPr="00110B8A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ScreenManager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из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который отвечает за смену экранов и их отображение в приложении. А функция 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“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обновить текст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”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работает с помощью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="00110B8A" w:rsidRP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путем отправки и обработки запросов сервера, но для того, чтобы показать текст используется класс 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MDLabel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отвечающий за показ текста и изменении его составляющей </w:t>
      </w:r>
      <w:r w:rsidR="00FC20B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(цвет</w:t>
      </w:r>
      <w:r w:rsidR="00110B8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размер, сам текст, цвет линии вокруг блока текста и другое).</w:t>
      </w: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423BA927" w14:textId="13079BFE" w:rsidR="00E6772F" w:rsidRPr="00EC530E" w:rsidRDefault="00E6772F" w:rsidP="00C871BD">
      <w:pPr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Описание проведенных испытаний в соответствии с регламентом кейса</w:t>
      </w:r>
      <w:r w:rsidR="00C871BD"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.</w:t>
      </w:r>
    </w:p>
    <w:p w14:paraId="25F828B5" w14:textId="615F3E22" w:rsidR="00D74E8C" w:rsidRPr="00D74E8C" w:rsidRDefault="00D74E8C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Начало испытаний – </w:t>
      </w:r>
      <w:r w:rsidRPr="00D74E8C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09.02.2023</w:t>
      </w:r>
    </w:p>
    <w:p w14:paraId="736CEFA8" w14:textId="1858DFAC" w:rsidR="00B667E0" w:rsidRDefault="00C871BD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№1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работоспособности кнопок, экранов, заголовков и переходов в приложении.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6B2BD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ivy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положительный отклик всех компонентов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основного и второстепенного меню</w:t>
      </w:r>
      <w:r w:rsidR="00B667E0"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6CC5E155" w14:textId="2A0F5C81" w:rsidR="00C871BD" w:rsidRDefault="00B667E0" w:rsidP="00C871BD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Испытание №2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– проверка корректности получения ответа от сервера, путем отправки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запросов, преобразование полученных данных в первичный текст.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6B2BD1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ivy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Итог- положительный ответ с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get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запросами, данные обработались корректно,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запросы выдали ошибку 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404,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данные не обработаны. Возможная ошибка – ошибка в некорректном адресе доставки.</w:t>
      </w:r>
    </w:p>
    <w:p w14:paraId="400684A4" w14:textId="420A5042" w:rsidR="00B667E0" w:rsidRDefault="00B667E0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№3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проверка корректности «левого меню», попытка отправить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запросы другим способом, проверка работоспособности нового интерфейса программы.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Первый запуск сайта.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Итог – положительный результат в работе «левого меню» - все кнопки работают стабильно. Положительный ответ от сервера при отправке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patch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запроса (статус код 200), как мы и предполагали </w:t>
      </w:r>
      <w:r w:rsidR="00285EB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ошибка,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была в ссылке запроса.</w:t>
      </w:r>
      <w:r w:rsidR="00683D4D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Большая часть нового интерфейса работает, есть ошибки в цвете текста и иконках. Сайт запускается, вся информация доступна.</w:t>
      </w:r>
    </w:p>
    <w:p w14:paraId="73E43B98" w14:textId="11D2888D" w:rsidR="00683D4D" w:rsidRDefault="00683D4D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№4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дополнительных функций приложения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таблица, режим ввода данных, режим экстренных действий, открытие репозитория при нажатии на соответствующие кнопки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Тестирование новых функций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Итог – ошибка в правильности заполнения таблицы, скорее всего запросы не успевают обрабатываться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ошибка в сохранении данных, скорее всего это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неправильно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подобранная переменная</w:t>
      </w:r>
      <w:r w:rsidR="00B071C9"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положительный ответ кнопок и переключателей в режиме экстренных действий и положительный ответ при нажатии на кнопку открытия репозитория. Плохая читабельность текста на сайте, требуется подобрать шрифт и цвет. Исправлена ошибка с </w:t>
      </w:r>
      <w:r w:rsidR="00B071C9"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некорректным</w:t>
      </w:r>
      <w:r w:rsid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интерфейсом программы.</w:t>
      </w:r>
    </w:p>
    <w:p w14:paraId="2CFB1B6C" w14:textId="5221AE5B" w:rsidR="00B071C9" w:rsidRDefault="00B071C9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№5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новых функций приложения</w:t>
      </w:r>
      <w:r w:rsidRPr="00B071C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режим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(время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переключатели), возможность смены темы приложения на светлую и обратно. Тестирование читабельности сайта. Запуск осуществился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C871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requests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lastRenderedPageBreak/>
        <w:t>kivy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json</w:t>
      </w:r>
      <w:r w:rsidRPr="00B667E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webbrowser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683D4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корректная работа режима автоматических действий </w:t>
      </w:r>
      <w:r w:rsidR="0078466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(переключатели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текст), но ошибка в работе циферблата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(некорректное постановка времени)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скорее всего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это из-за неверного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определения формата времени). Возможность смены темы приложения работает корректно, однако имеются недочеты в читабельности текста на светлом фоне. Читабельность сайта хорошая, понятная. Исправлена ошибка с сохранением данных путем объявления глобальных переменных, исправление заполнения таблицы путем распаковки полученных данных в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python</w:t>
      </w:r>
      <w:r w:rsidR="00707CBD" w:rsidRP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7CB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словарь и сортировки значений по корт</w:t>
      </w:r>
      <w:r w:rsid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ежам. </w:t>
      </w:r>
    </w:p>
    <w:p w14:paraId="4674A1D9" w14:textId="255333BC" w:rsidR="00BC4D7A" w:rsidRDefault="00BC4D7A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№6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всех функций приложения на мобильном устройстве, тестирование большого количества новых функций сайта. 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Итог – большая часть новых функций сайта работает корректно, есть недочеты с переходами. Испытание приложение – удачное, однако присутствуют крайне неприятные недочеты</w:t>
      </w:r>
      <w:r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слабая оптимизация приложения, приложение не адаптировано под разные форматы экранов. 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Исправления в цветах теста для большей читабельности и разделения интерфейса на классы важности.</w:t>
      </w:r>
    </w:p>
    <w:p w14:paraId="73BAB756" w14:textId="08CCC5AF" w:rsidR="00FB5CC8" w:rsidRDefault="002B39DB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№7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сайта на хостинг-сервере, тестирование 1 этапа оптимизации приложения.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Запуск осуществлялся на платформе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Windows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HTML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CSS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JS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хост-сервера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;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 использованием андроид эмулятора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Linux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–</w:t>
      </w:r>
      <w:r w:rsidR="00D74E8C" w:rsidRPr="00BC4D7A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Termux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 оптимизацию вошли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сокращение количества импортов библиотек и написание собственных, более оптимизированных функций</w:t>
      </w:r>
      <w:r w:rsidR="00D74E8C" w:rsidRP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; 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сокращение количества файлов путем объединения их в один. Для большего «оживления» в 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качестве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заднего плана были добавлены изображения, характеризующие данный экран</w:t>
      </w:r>
      <w:r w:rsidR="00B279A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Итог – благодаря оптимизации было сокращено 10 % общих ресурсов приложения. После открытия сайта на смартфоне был сделан вывод о необходимости адаптивности сайта под мобильные устройства.</w:t>
      </w:r>
    </w:p>
    <w:p w14:paraId="32C870CA" w14:textId="5039601D" w:rsidR="00FB5CC8" w:rsidRDefault="00FB5CC8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C60036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Испытание №8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тестирование приложения, как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APK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файл для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устройств. Запуск осуществлялся на платформе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Android</w:t>
      </w:r>
      <w:r w:rsidRPr="00FB5CC8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12.0 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без дополнительного программного обеспеченья. Итог – положительный. Приложение полностью работоспособно, все функции работают корректно.</w:t>
      </w:r>
      <w:r w:rsidR="00FC20B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Был добавлен второй основной экран, срабатывающий при различных ошибках. </w:t>
      </w:r>
    </w:p>
    <w:p w14:paraId="7863C375" w14:textId="4D4F0F4B" w:rsidR="00FC20B3" w:rsidRPr="00FB5CC8" w:rsidRDefault="00FC20B3" w:rsidP="00683D4D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ab/>
      </w:r>
      <w:r w:rsidRPr="00FC20B3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Испытание №9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– финальное тестирование приложения и сайта. Итог – все функции приложения и сайта работают корректно, ошибки не выявлены, результат положительный. </w:t>
      </w:r>
    </w:p>
    <w:p w14:paraId="5CAC0017" w14:textId="6D0A927A" w:rsidR="00EC530E" w:rsidRPr="00FC20B3" w:rsidRDefault="00FB5CC8" w:rsidP="00FC20B3">
      <w:pPr>
        <w:suppressLineNumbers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Полное окончание испытаний – </w:t>
      </w:r>
      <w:r w:rsidRPr="00FB5CC8"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18.02.2023</w:t>
      </w:r>
      <w:r>
        <w:rPr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.</w:t>
      </w:r>
    </w:p>
    <w:p w14:paraId="681D56A4" w14:textId="03EAAAED" w:rsidR="00E6772F" w:rsidRPr="00EC530E" w:rsidRDefault="00E6772F" w:rsidP="00D40FB2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EC530E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Программный код</w:t>
      </w:r>
    </w:p>
    <w:p w14:paraId="2674185E" w14:textId="6A981D5C" w:rsidR="00BA01DE" w:rsidRDefault="00BA01DE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 w:rsidRP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30F153E" w:rsidR="006B55A9" w:rsidRDefault="006B55A9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7A2BD73E" w:rsidR="006B55A9" w:rsidRDefault="002B39DB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36E4A13E" wp14:editId="2FF8C09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00725" cy="297180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FCE5" w14:textId="241D16F9" w:rsidR="006B55A9" w:rsidRDefault="006969BC" w:rsidP="00D40F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3360" behindDoc="1" locked="0" layoutInCell="1" allowOverlap="1" wp14:anchorId="0CC949A5" wp14:editId="322080CF">
            <wp:simplePos x="0" y="0"/>
            <wp:positionH relativeFrom="page">
              <wp:align>center</wp:align>
            </wp:positionH>
            <wp:positionV relativeFrom="paragraph">
              <wp:posOffset>488117</wp:posOffset>
            </wp:positionV>
            <wp:extent cx="7327026" cy="1430399"/>
            <wp:effectExtent l="0" t="0" r="7620" b="0"/>
            <wp:wrapTight wrapText="bothSides">
              <wp:wrapPolygon edited="0">
                <wp:start x="0" y="0"/>
                <wp:lineTo x="0" y="21293"/>
                <wp:lineTo x="21566" y="21293"/>
                <wp:lineTo x="2156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026" cy="1430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  <w:r w:rsidR="002B39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 нажатию на соответствующий экземпляр кнопки</w:t>
      </w:r>
    </w:p>
    <w:p w14:paraId="16715F0F" w14:textId="428FDCF9" w:rsidR="006B55A9" w:rsidRDefault="006B55A9" w:rsidP="00D40FB2">
      <w:pPr>
        <w:spacing w:after="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3782511" w14:textId="124C9DAF" w:rsidR="00D40FB2" w:rsidRDefault="002B39DB" w:rsidP="002B39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0299B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96E3044" wp14:editId="61107288">
            <wp:simplePos x="0" y="0"/>
            <wp:positionH relativeFrom="page">
              <wp:align>center</wp:align>
            </wp:positionH>
            <wp:positionV relativeFrom="paragraph">
              <wp:posOffset>807085</wp:posOffset>
            </wp:positionV>
            <wp:extent cx="5136515" cy="1238250"/>
            <wp:effectExtent l="0" t="0" r="698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 экранов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путем обращения</w:t>
      </w:r>
      <w:r w:rsidR="00D74E8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метода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к менеджеру экранов</w:t>
      </w:r>
    </w:p>
    <w:p w14:paraId="66C01699" w14:textId="1478CEAD" w:rsidR="0070299B" w:rsidRPr="005000E9" w:rsidRDefault="006969BC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anchor distT="0" distB="0" distL="114300" distR="114300" simplePos="0" relativeHeight="251658240" behindDoc="0" locked="0" layoutInCell="1" allowOverlap="1" wp14:anchorId="71F78A5F" wp14:editId="1F34B33B">
            <wp:simplePos x="0" y="0"/>
            <wp:positionH relativeFrom="page">
              <wp:posOffset>1597924</wp:posOffset>
            </wp:positionH>
            <wp:positionV relativeFrom="paragraph">
              <wp:posOffset>729870</wp:posOffset>
            </wp:positionV>
            <wp:extent cx="4743450" cy="2557352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FB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70299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4 - </w:t>
      </w:r>
      <w:r w:rsidR="00D40FB2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О</w:t>
      </w:r>
      <w:r w:rsidR="0070299B"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старт полива всех грядок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</w:t>
      </w:r>
      <w:r w:rsidR="00C60036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в качестве параметра указываем </w:t>
      </w:r>
      <w:r w:rsidR="005000E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0 – если требуется прекратить полив, 1 – если начать соответственно.</w:t>
      </w:r>
    </w:p>
    <w:p w14:paraId="3309ACE3" w14:textId="046E3F23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52B4CEE" w14:textId="48574FAC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4F6A8837" w14:textId="2052EF03" w:rsidR="00D40FB2" w:rsidRPr="002B39DB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5 - О</w:t>
      </w:r>
      <w:r w:rsidRPr="00D40FB2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тправляем patch запрос на открытие/закрытие форточки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, где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”:1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открывает форточку, а параметр 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“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  <w:lang w:val="en-US"/>
        </w:rPr>
        <w:t>state</w:t>
      </w:r>
      <w:r w:rsidR="002B39DB" w:rsidRP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”: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0 – закрывает соответственно. </w:t>
      </w:r>
    </w:p>
    <w:p w14:paraId="7126C384" w14:textId="2FE14B0C" w:rsidR="00D40FB2" w:rsidRDefault="00D40FB2" w:rsidP="00D40FB2">
      <w:pPr>
        <w:pStyle w:val="HTML"/>
        <w:shd w:val="clear" w:color="auto" w:fill="FFFFFF" w:themeFill="background1"/>
        <w:jc w:val="both"/>
        <w:rPr>
          <w:color w:val="7F7F7F" w:themeColor="text1" w:themeTint="80"/>
        </w:rPr>
      </w:pPr>
      <w:r w:rsidRPr="00D40FB2">
        <w:rPr>
          <w:noProof/>
          <w:color w:val="7F7F7F" w:themeColor="text1" w:themeTint="80"/>
        </w:rPr>
        <w:drawing>
          <wp:inline distT="0" distB="0" distL="0" distR="0" wp14:anchorId="4D199299" wp14:editId="17D2B10E">
            <wp:extent cx="5940425" cy="18840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23BF" w14:textId="77777777" w:rsidR="00285EB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</w:t>
      </w:r>
    </w:p>
    <w:p w14:paraId="4DB3FF46" w14:textId="057F0EB7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6 –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полив с использование таймера.</w:t>
      </w:r>
    </w:p>
    <w:p w14:paraId="7D694F60" w14:textId="55B1EB49" w:rsidR="00E26FA9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D40FB2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4C376BAE" wp14:editId="7DF2AB93">
            <wp:extent cx="3829050" cy="10365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0338" cy="10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1AD" w14:textId="77777777" w:rsidR="002B39DB" w:rsidRDefault="002B39DB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CE1ED26" w14:textId="1362C5D2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lastRenderedPageBreak/>
        <w:drawing>
          <wp:inline distT="0" distB="0" distL="0" distR="0" wp14:anchorId="4F4BB905" wp14:editId="2705C358">
            <wp:extent cx="3572374" cy="206721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B5A2" w14:textId="2FEE861B" w:rsidR="002B39DB" w:rsidRDefault="00D40FB2" w:rsidP="002B39DB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       7 </w:t>
      </w:r>
      <w:r w:rsidR="00E26FA9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 xml:space="preserve"> </w:t>
      </w:r>
      <w:r w:rsidR="002B39DB"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  <w:t>Автоматический регулятор температуры с использование таймера.</w:t>
      </w:r>
    </w:p>
    <w:p w14:paraId="0D54F33B" w14:textId="2825E032" w:rsidR="00D40FB2" w:rsidRDefault="00D40FB2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2EC5614B" w14:textId="0EC0CB45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5954496A" wp14:editId="11915043">
            <wp:extent cx="3458058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E0FF" w14:textId="747918AC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50469C55" w14:textId="01F25987" w:rsidR="00E26FA9" w:rsidRDefault="00E26FA9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  <w:r w:rsidRPr="00E26FA9">
        <w:rPr>
          <w:rFonts w:ascii="Times New Roman" w:hAnsi="Times New Roman" w:cs="Times New Roman"/>
          <w:noProof/>
          <w:color w:val="262626" w:themeColor="text1" w:themeTint="D9"/>
          <w:sz w:val="28"/>
          <w:szCs w:val="28"/>
          <w:shd w:val="clear" w:color="auto" w:fill="FFFFFF" w:themeFill="background1"/>
        </w:rPr>
        <w:drawing>
          <wp:inline distT="0" distB="0" distL="0" distR="0" wp14:anchorId="7EF27900" wp14:editId="3718DE20">
            <wp:extent cx="3534268" cy="199100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526E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262626" w:themeColor="text1" w:themeTint="D9"/>
          <w:sz w:val="28"/>
          <w:szCs w:val="28"/>
          <w:shd w:val="clear" w:color="auto" w:fill="FFFFFF" w:themeFill="background1"/>
        </w:rPr>
      </w:pPr>
    </w:p>
    <w:p w14:paraId="7108E7AB" w14:textId="0A4BCBFB" w:rsidR="00D40FB2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асти кода для создания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60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его создании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работали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DD25B1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80C7A4" w14:textId="1E478B2A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header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котором есть логотип и ссылки на отдельные части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3A77A2" w14:textId="7BE48D14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093F26" wp14:editId="7A560C02">
            <wp:extent cx="5940425" cy="208597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E5E9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C1AAE" w14:textId="77777777" w:rsidR="00C60036" w:rsidRDefault="00C60036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524EA" w14:textId="78260FE1" w:rsidR="00E0484D" w:rsidRP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вступительной страницы сайта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где можно скачать приложение</w:t>
      </w:r>
      <w:r w:rsidRPr="00E048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598D8C" w14:textId="2CB37B46" w:rsidR="00E0484D" w:rsidRDefault="00E0484D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484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D4DB8F" wp14:editId="30924CB1">
            <wp:extent cx="6262679" cy="19621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3853" cy="19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55E" w14:textId="6D2DA15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Новая секция для описания приложения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92CB0B" w14:textId="5F2CBBEF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3C424B" wp14:editId="4F7AD685">
            <wp:extent cx="5940425" cy="868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AD12" w14:textId="547E420A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Выпадающее меню для работы с данной секцией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B84C5B" w14:textId="3E26E32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30304EC" wp14:editId="1DA1D813">
            <wp:extent cx="5057775" cy="259998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5363" cy="26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798D" w14:textId="360831B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страниц 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3679849" w14:textId="1D952939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6EDE4B" wp14:editId="58D3F01E">
            <wp:extent cx="5940425" cy="11156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383" w14:textId="4DBCF422" w:rsidR="00F54471" w:rsidRP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кода оформления сайта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F544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D70E621" w14:textId="41E175D4" w:rsidR="00F54471" w:rsidRDefault="00F54471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47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38C915" wp14:editId="15871627">
            <wp:extent cx="2553056" cy="1438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4A7E" w14:textId="77777777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722255" w14:textId="2B1214CA" w:rsid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Медиа запрос для адаптации сайта</w:t>
      </w:r>
    </w:p>
    <w:p w14:paraId="3185ADDF" w14:textId="24ABB5FC" w:rsidR="00247B2E" w:rsidRPr="00247B2E" w:rsidRDefault="00247B2E" w:rsidP="00D40FB2">
      <w:pPr>
        <w:pStyle w:val="HTML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B2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715325" wp14:editId="188FA10A">
            <wp:extent cx="2210108" cy="273405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2E" w:rsidRPr="00247B2E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E907" w14:textId="77777777" w:rsidR="00D34402" w:rsidRDefault="00D34402" w:rsidP="007B00A0">
      <w:pPr>
        <w:spacing w:after="0" w:line="240" w:lineRule="auto"/>
      </w:pPr>
      <w:r>
        <w:separator/>
      </w:r>
    </w:p>
  </w:endnote>
  <w:endnote w:type="continuationSeparator" w:id="0">
    <w:p w14:paraId="7C89FC13" w14:textId="77777777" w:rsidR="00D34402" w:rsidRDefault="00D34402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469021"/>
      <w:docPartObj>
        <w:docPartGallery w:val="Page Numbers (Bottom of Page)"/>
        <w:docPartUnique/>
      </w:docPartObj>
    </w:sdtPr>
    <w:sdtContent>
      <w:p w14:paraId="62CB06E8" w14:textId="2CF04350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EB9">
          <w:rPr>
            <w:noProof/>
          </w:rPr>
          <w:t>4</w:t>
        </w:r>
        <w:r>
          <w:fldChar w:fldCharType="end"/>
        </w:r>
      </w:p>
    </w:sdtContent>
  </w:sdt>
  <w:p w14:paraId="496294F4" w14:textId="10E6F27C" w:rsidR="007B00A0" w:rsidRDefault="00285EB9" w:rsidP="00285EB9">
    <w:pPr>
      <w:pStyle w:val="a8"/>
      <w:tabs>
        <w:tab w:val="clear" w:pos="4677"/>
        <w:tab w:val="clear" w:pos="9355"/>
        <w:tab w:val="left" w:pos="218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EC52" w14:textId="77777777" w:rsidR="00D34402" w:rsidRDefault="00D34402" w:rsidP="007B00A0">
      <w:pPr>
        <w:spacing w:after="0" w:line="240" w:lineRule="auto"/>
      </w:pPr>
      <w:r>
        <w:separator/>
      </w:r>
    </w:p>
  </w:footnote>
  <w:footnote w:type="continuationSeparator" w:id="0">
    <w:p w14:paraId="2DB85AB9" w14:textId="77777777" w:rsidR="00D34402" w:rsidRDefault="00D34402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116A"/>
    <w:multiLevelType w:val="multilevel"/>
    <w:tmpl w:val="3E4E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C3BCC"/>
    <w:multiLevelType w:val="hybridMultilevel"/>
    <w:tmpl w:val="82B82C58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6F28F0"/>
    <w:multiLevelType w:val="hybridMultilevel"/>
    <w:tmpl w:val="6CD24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308024">
    <w:abstractNumId w:val="1"/>
  </w:num>
  <w:num w:numId="2" w16cid:durableId="908269572">
    <w:abstractNumId w:val="9"/>
  </w:num>
  <w:num w:numId="3" w16cid:durableId="199780463">
    <w:abstractNumId w:val="2"/>
  </w:num>
  <w:num w:numId="4" w16cid:durableId="475336370">
    <w:abstractNumId w:val="7"/>
  </w:num>
  <w:num w:numId="5" w16cid:durableId="1180391159">
    <w:abstractNumId w:val="10"/>
  </w:num>
  <w:num w:numId="6" w16cid:durableId="1172112574">
    <w:abstractNumId w:val="5"/>
  </w:num>
  <w:num w:numId="7" w16cid:durableId="1910656371">
    <w:abstractNumId w:val="6"/>
  </w:num>
  <w:num w:numId="8" w16cid:durableId="348483161">
    <w:abstractNumId w:val="3"/>
  </w:num>
  <w:num w:numId="9" w16cid:durableId="1208033949">
    <w:abstractNumId w:val="11"/>
  </w:num>
  <w:num w:numId="10" w16cid:durableId="968585123">
    <w:abstractNumId w:val="4"/>
  </w:num>
  <w:num w:numId="11" w16cid:durableId="1628661239">
    <w:abstractNumId w:val="0"/>
  </w:num>
  <w:num w:numId="12" w16cid:durableId="1170102189">
    <w:abstractNumId w:val="8"/>
  </w:num>
  <w:num w:numId="13" w16cid:durableId="17428735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49"/>
    <w:rsid w:val="000363CA"/>
    <w:rsid w:val="000A0C5A"/>
    <w:rsid w:val="00110B8A"/>
    <w:rsid w:val="00126092"/>
    <w:rsid w:val="001A2648"/>
    <w:rsid w:val="001E4FCB"/>
    <w:rsid w:val="00247B2E"/>
    <w:rsid w:val="00285EB9"/>
    <w:rsid w:val="002B0CE2"/>
    <w:rsid w:val="002B39DB"/>
    <w:rsid w:val="002C7325"/>
    <w:rsid w:val="0030498A"/>
    <w:rsid w:val="0034018D"/>
    <w:rsid w:val="00362D2C"/>
    <w:rsid w:val="00384FA8"/>
    <w:rsid w:val="003947A5"/>
    <w:rsid w:val="00437A3C"/>
    <w:rsid w:val="004A41BD"/>
    <w:rsid w:val="004C1BF9"/>
    <w:rsid w:val="004F6797"/>
    <w:rsid w:val="005000E9"/>
    <w:rsid w:val="00515D4E"/>
    <w:rsid w:val="00596D81"/>
    <w:rsid w:val="005A0ECB"/>
    <w:rsid w:val="006659A6"/>
    <w:rsid w:val="00683D4D"/>
    <w:rsid w:val="006923DF"/>
    <w:rsid w:val="006969BC"/>
    <w:rsid w:val="006B2BD1"/>
    <w:rsid w:val="006B55A9"/>
    <w:rsid w:val="006C2AA0"/>
    <w:rsid w:val="0070299B"/>
    <w:rsid w:val="00707CBD"/>
    <w:rsid w:val="00735AE8"/>
    <w:rsid w:val="00737F91"/>
    <w:rsid w:val="00784665"/>
    <w:rsid w:val="007B00A0"/>
    <w:rsid w:val="007C5099"/>
    <w:rsid w:val="008C2107"/>
    <w:rsid w:val="008D7BC3"/>
    <w:rsid w:val="008F03F2"/>
    <w:rsid w:val="008F1249"/>
    <w:rsid w:val="00915429"/>
    <w:rsid w:val="00994D8E"/>
    <w:rsid w:val="00B06B1F"/>
    <w:rsid w:val="00B071C9"/>
    <w:rsid w:val="00B279AF"/>
    <w:rsid w:val="00B667E0"/>
    <w:rsid w:val="00BA01DE"/>
    <w:rsid w:val="00BB4B0A"/>
    <w:rsid w:val="00BC4D7A"/>
    <w:rsid w:val="00C16280"/>
    <w:rsid w:val="00C60036"/>
    <w:rsid w:val="00C871BD"/>
    <w:rsid w:val="00D34402"/>
    <w:rsid w:val="00D3496F"/>
    <w:rsid w:val="00D40FB2"/>
    <w:rsid w:val="00D74E8C"/>
    <w:rsid w:val="00E0484D"/>
    <w:rsid w:val="00E26FA9"/>
    <w:rsid w:val="00E6772F"/>
    <w:rsid w:val="00E721FB"/>
    <w:rsid w:val="00E844E2"/>
    <w:rsid w:val="00E935DB"/>
    <w:rsid w:val="00EC530E"/>
    <w:rsid w:val="00F156A8"/>
    <w:rsid w:val="00F25B78"/>
    <w:rsid w:val="00F323CE"/>
    <w:rsid w:val="00F54471"/>
    <w:rsid w:val="00FB5CC8"/>
    <w:rsid w:val="00FC20B3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F63"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  <w:style w:type="paragraph" w:styleId="HTML">
    <w:name w:val="HTML Preformatted"/>
    <w:basedOn w:val="a"/>
    <w:link w:val="HTML0"/>
    <w:uiPriority w:val="99"/>
    <w:unhideWhenUsed/>
    <w:rsid w:val="007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29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40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39E8B-A04E-458E-87EA-CFF84F464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никита воронов</cp:lastModifiedBy>
  <cp:revision>60</cp:revision>
  <dcterms:created xsi:type="dcterms:W3CDTF">2023-02-10T13:08:00Z</dcterms:created>
  <dcterms:modified xsi:type="dcterms:W3CDTF">2023-02-20T18:20:00Z</dcterms:modified>
</cp:coreProperties>
</file>