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08D0" w14:textId="77777777" w:rsidR="006269F3" w:rsidRDefault="003C4CD2">
      <w:pPr>
        <w:pStyle w:val="1"/>
        <w:rPr>
          <w:rFonts w:ascii="Roboto, sans-serif" w:hAnsi="Roboto, sans-serif" w:hint="eastAsia"/>
          <w:color w:val="222222"/>
        </w:rPr>
      </w:pPr>
      <w:r>
        <w:rPr>
          <w:rFonts w:ascii="Roboto, sans-serif" w:hAnsi="Roboto, sans-serif"/>
          <w:color w:val="222222"/>
        </w:rPr>
        <w:t>Испытание свойствами и методами</w:t>
      </w:r>
    </w:p>
    <w:p w14:paraId="0A840A8D" w14:textId="77777777" w:rsidR="006269F3" w:rsidRDefault="003C4CD2">
      <w:pPr>
        <w:pStyle w:val="Textbody"/>
        <w:widowControl/>
      </w:pPr>
      <w:r>
        <w:rPr>
          <w:rFonts w:ascii="Roboto, sans-serif" w:hAnsi="Roboto, sans-serif"/>
          <w:color w:val="222222"/>
        </w:rPr>
        <w:t xml:space="preserve">Видео-разбор (решение смотреть только после своей попытки): </w:t>
      </w:r>
      <w:hyperlink r:id="rId6" w:history="1">
        <w:r>
          <w:t>https://youtu.be/26pwwOu_-d0</w:t>
        </w:r>
      </w:hyperlink>
    </w:p>
    <w:p w14:paraId="069587C9" w14:textId="77777777" w:rsidR="006269F3" w:rsidRDefault="003C4CD2">
      <w:pPr>
        <w:pStyle w:val="Textbody"/>
        <w:widowControl/>
      </w:pPr>
      <w:r>
        <w:rPr>
          <w:rStyle w:val="StrongEmphasis"/>
          <w:rFonts w:ascii="Roboto, sans-serif" w:hAnsi="Roboto, sans-serif"/>
          <w:color w:val="222222"/>
        </w:rPr>
        <w:t xml:space="preserve">Время первого испытания. </w:t>
      </w:r>
      <w:r>
        <w:rPr>
          <w:rFonts w:ascii="Roboto, sans-serif" w:hAnsi="Roboto, sans-serif"/>
          <w:color w:val="222222"/>
        </w:rPr>
        <w:t xml:space="preserve">Представьте, что вы получили задание от </w:t>
      </w:r>
      <w:r>
        <w:rPr>
          <w:rFonts w:ascii="Roboto, sans-serif" w:hAnsi="Roboto, sans-serif"/>
          <w:color w:val="222222"/>
        </w:rPr>
        <w:t>заказчика. Вас просят реализовать простую имитацию локальной сети, состоящую из набора серверов, соединенных между собой через роутер.</w:t>
      </w:r>
    </w:p>
    <w:p w14:paraId="3186E537" w14:textId="77777777" w:rsidR="006269F3" w:rsidRDefault="003C4CD2">
      <w:pPr>
        <w:pStyle w:val="Textbody"/>
        <w:widowControl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196B62B6" wp14:editId="47B69039">
            <wp:extent cx="4429080" cy="3152879"/>
            <wp:effectExtent l="0" t="0" r="0" b="0"/>
            <wp:docPr id="1" name="1_испытание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080" cy="31528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14357E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Каждый сервер может отправлять пакет любому другому серверу сети. Для этого у каждого есть свой уникальный IP-адрес. Дл</w:t>
      </w:r>
      <w:r>
        <w:rPr>
          <w:rFonts w:ascii="Roboto, sans-serif" w:hAnsi="Roboto, sans-serif"/>
          <w:color w:val="222222"/>
        </w:rPr>
        <w:t>я простоты - это просто целое (натуральное) число от 1 и до N, где N - общее число серверов. Алгоритм следующий. Предположим, сервер с IP = 2 собирается отправить пакет информации серверу с IP = 3. Для этого, он сначала отправляет пакет роутеру, а уже тот,</w:t>
      </w:r>
      <w:r>
        <w:rPr>
          <w:rFonts w:ascii="Roboto, sans-serif" w:hAnsi="Roboto, sans-serif"/>
          <w:color w:val="222222"/>
        </w:rPr>
        <w:t xml:space="preserve"> смотрит на IP-адрес и пересылает пакет нужному узлу (серверу).</w:t>
      </w:r>
    </w:p>
    <w:p w14:paraId="6554D353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Для реализации этой схемы программе предлагается объявить три класса:</w:t>
      </w:r>
    </w:p>
    <w:p w14:paraId="023C0BF8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 xml:space="preserve">Server </w:t>
      </w:r>
      <w:r>
        <w:rPr>
          <w:rFonts w:ascii="Roboto, sans-serif" w:hAnsi="Roboto, sans-serif"/>
          <w:color w:val="222222"/>
        </w:rPr>
        <w:t>- для описания работы серверов в сети;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Router </w:t>
      </w:r>
      <w:r>
        <w:rPr>
          <w:rFonts w:ascii="Roboto, sans-serif" w:hAnsi="Roboto, sans-serif"/>
          <w:color w:val="222222"/>
        </w:rPr>
        <w:t>- для описания работы роутеров в сети (в данной задаче полагается оди</w:t>
      </w:r>
      <w:r>
        <w:rPr>
          <w:rFonts w:ascii="Roboto, sans-serif" w:hAnsi="Roboto, sans-serif"/>
          <w:color w:val="222222"/>
        </w:rPr>
        <w:t>н роутер);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Data </w:t>
      </w:r>
      <w:r>
        <w:rPr>
          <w:rFonts w:ascii="Roboto, sans-serif" w:hAnsi="Roboto, sans-serif"/>
          <w:color w:val="222222"/>
        </w:rPr>
        <w:t>- для описания пакета информации.</w:t>
      </w:r>
    </w:p>
    <w:p w14:paraId="54A3E363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Серверы будут создаваться командой:</w:t>
      </w:r>
    </w:p>
    <w:p w14:paraId="2E5732F2" w14:textId="77777777" w:rsidR="006269F3" w:rsidRDefault="003C4CD2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sv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Server()</w:t>
      </w:r>
    </w:p>
    <w:p w14:paraId="624A408F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При этом, уникальный IP-адрес каждого сервера должен формироваться автоматически при создании нового экземпляра класса Server.</w:t>
      </w:r>
    </w:p>
    <w:p w14:paraId="559B9533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 xml:space="preserve">Далее, роутер должен </w:t>
      </w:r>
      <w:r>
        <w:rPr>
          <w:rFonts w:ascii="Roboto, sans-serif" w:hAnsi="Roboto, sans-serif"/>
          <w:color w:val="222222"/>
        </w:rPr>
        <w:t>создаваться аналогичной командой:</w:t>
      </w:r>
    </w:p>
    <w:p w14:paraId="4CB7AAE8" w14:textId="77777777" w:rsidR="006269F3" w:rsidRDefault="003C4CD2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router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Router()</w:t>
      </w:r>
    </w:p>
    <w:p w14:paraId="3D2456E8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А, пакеты данных, командой:</w:t>
      </w:r>
    </w:p>
    <w:p w14:paraId="3626C6D7" w14:textId="77777777" w:rsidR="006269F3" w:rsidRDefault="003C4CD2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88"/>
          <w:sz w:val="24"/>
          <w:shd w:val="clear" w:color="auto" w:fill="F3F4F6"/>
        </w:rPr>
        <w:t>data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</w:t>
      </w: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Data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(строка с данными, </w:t>
      </w: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IP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-адрес назначения)</w:t>
      </w:r>
    </w:p>
    <w:p w14:paraId="08A707AA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Для формирования и функционирования локальной сети, в классе Router должны быть реализованы следующие методы:</w:t>
      </w:r>
    </w:p>
    <w:p w14:paraId="0ADDCB45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 xml:space="preserve">link(server) </w:t>
      </w:r>
      <w:r>
        <w:rPr>
          <w:rFonts w:ascii="Roboto, sans-serif" w:hAnsi="Roboto, sans-serif"/>
          <w:color w:val="222222"/>
        </w:rPr>
        <w:t xml:space="preserve">- </w:t>
      </w:r>
      <w:r>
        <w:rPr>
          <w:rFonts w:ascii="Roboto, sans-serif" w:hAnsi="Roboto, sans-serif"/>
          <w:color w:val="222222"/>
        </w:rPr>
        <w:t>для присоединения сервера server (объекта класса Server) к роутеру (для простоты, каждый сервер соединен только с одним роутером);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unlink(server) </w:t>
      </w:r>
      <w:r>
        <w:rPr>
          <w:rFonts w:ascii="Roboto, sans-serif" w:hAnsi="Roboto, sans-serif"/>
          <w:color w:val="222222"/>
        </w:rPr>
        <w:t>- для отсоединения сервера server (объекта класса Server) от роутера;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send_data() </w:t>
      </w:r>
      <w:r>
        <w:rPr>
          <w:rFonts w:ascii="Roboto, sans-serif" w:hAnsi="Roboto, sans-serif"/>
          <w:color w:val="222222"/>
        </w:rPr>
        <w:t xml:space="preserve">- для отправки всех пакетов </w:t>
      </w:r>
      <w:r>
        <w:rPr>
          <w:rFonts w:ascii="Roboto, sans-serif" w:hAnsi="Roboto, sans-serif"/>
          <w:color w:val="222222"/>
        </w:rPr>
        <w:t>(объектов класса Data) из буфера роутера соответствующим серверам (после отправки буфер должен очищаться).</w:t>
      </w:r>
    </w:p>
    <w:p w14:paraId="79CBC69E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lastRenderedPageBreak/>
        <w:t>И одно обязательное локальное свойство (могут быть и другие свойства):</w:t>
      </w:r>
    </w:p>
    <w:p w14:paraId="198F9037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 xml:space="preserve">buffer </w:t>
      </w:r>
      <w:r>
        <w:rPr>
          <w:rFonts w:ascii="Roboto, sans-serif" w:hAnsi="Roboto, sans-serif"/>
          <w:color w:val="222222"/>
        </w:rPr>
        <w:t xml:space="preserve">- список для хранения принятых от серверов пакетов (объектов </w:t>
      </w:r>
      <w:r>
        <w:rPr>
          <w:rFonts w:ascii="Roboto, sans-serif" w:hAnsi="Roboto, sans-serif"/>
          <w:color w:val="222222"/>
        </w:rPr>
        <w:t>класса Data).</w:t>
      </w:r>
    </w:p>
    <w:p w14:paraId="339C485A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Класс Server должен содержать свой набор методов:</w:t>
      </w:r>
    </w:p>
    <w:p w14:paraId="0D906B48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 xml:space="preserve">send_data(data) </w:t>
      </w:r>
      <w:r>
        <w:rPr>
          <w:rFonts w:ascii="Roboto, sans-serif" w:hAnsi="Roboto, sans-serif"/>
          <w:color w:val="222222"/>
        </w:rPr>
        <w:t>- для отправки информационного пакета data (объекта класса Data) с указанным IP-адресом получателя (пакет отправляется роутеру и сохраняется в его буфере - локальном свойстве b</w:t>
      </w:r>
      <w:r>
        <w:rPr>
          <w:rFonts w:ascii="Roboto, sans-serif" w:hAnsi="Roboto, sans-serif"/>
          <w:color w:val="222222"/>
        </w:rPr>
        <w:t>uffer);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get_data() </w:t>
      </w:r>
      <w:r>
        <w:rPr>
          <w:rFonts w:ascii="Roboto, sans-serif" w:hAnsi="Roboto, sans-serif"/>
          <w:color w:val="222222"/>
        </w:rPr>
        <w:t>- возвращает список принятых пакетов (если ничего принято не было, то возвращается пустой список) и очищает входной буфер;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get_ip() </w:t>
      </w:r>
      <w:r>
        <w:rPr>
          <w:rFonts w:ascii="Roboto, sans-serif" w:hAnsi="Roboto, sans-serif"/>
          <w:color w:val="222222"/>
        </w:rPr>
        <w:t>- возвращает свой IP-адрес.</w:t>
      </w:r>
    </w:p>
    <w:p w14:paraId="787060AD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Соответственно в объектах класса Server должны быть локальные свойства:</w:t>
      </w:r>
    </w:p>
    <w:p w14:paraId="0A39BD8B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buffe</w:t>
      </w:r>
      <w:r>
        <w:rPr>
          <w:rFonts w:ascii="Roboto, sans-serif" w:hAnsi="Roboto, sans-serif"/>
          <w:color w:val="222222"/>
          <w:u w:val="single"/>
        </w:rPr>
        <w:t xml:space="preserve">r </w:t>
      </w:r>
      <w:r>
        <w:rPr>
          <w:rFonts w:ascii="Roboto, sans-serif" w:hAnsi="Roboto, sans-serif"/>
          <w:color w:val="222222"/>
        </w:rPr>
        <w:t>- список принятых пакетов (объекты класса Data, изначально пустой);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ip </w:t>
      </w:r>
      <w:r>
        <w:rPr>
          <w:rFonts w:ascii="Roboto, sans-serif" w:hAnsi="Roboto, sans-serif"/>
          <w:color w:val="222222"/>
        </w:rPr>
        <w:t>- IP-адрес текущего сервера.</w:t>
      </w:r>
    </w:p>
    <w:p w14:paraId="6429382A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Наконец, объекты класса Data должны содержать два следующих локальных свойства:</w:t>
      </w:r>
    </w:p>
    <w:p w14:paraId="1C5C85B7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 xml:space="preserve">data </w:t>
      </w:r>
      <w:r>
        <w:rPr>
          <w:rFonts w:ascii="Roboto, sans-serif" w:hAnsi="Roboto, sans-serif"/>
          <w:color w:val="222222"/>
        </w:rPr>
        <w:t>- передаваемые данные (строка);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 xml:space="preserve">ip </w:t>
      </w:r>
      <w:r>
        <w:rPr>
          <w:rFonts w:ascii="Roboto, sans-serif" w:hAnsi="Roboto, sans-serif"/>
          <w:color w:val="222222"/>
        </w:rPr>
        <w:t>- IP-адрес назначения.</w:t>
      </w:r>
    </w:p>
    <w:p w14:paraId="24828AE2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Пример использования этих классов (эти строчки в программе писать не нужно):</w:t>
      </w:r>
    </w:p>
    <w:p w14:paraId="3F16CBEE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 = Router()</w:t>
      </w:r>
    </w:p>
    <w:p w14:paraId="689A3C68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sv_from = Server()</w:t>
      </w:r>
    </w:p>
    <w:p w14:paraId="000C3E8C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sv_from2 = Server()</w:t>
      </w:r>
    </w:p>
    <w:p w14:paraId="70C82F63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router.link(sv_from)</w:t>
      </w:r>
    </w:p>
    <w:p w14:paraId="4ACEE173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router.link(sv_from2)</w:t>
      </w:r>
    </w:p>
    <w:p w14:paraId="7DABE366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router.link(Server())</w:t>
      </w:r>
    </w:p>
    <w:p w14:paraId="463FAC1A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router.link(Server())</w:t>
      </w:r>
    </w:p>
    <w:p w14:paraId="13BA3897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sv_to = Server()</w:t>
      </w:r>
    </w:p>
    <w:p w14:paraId="6A19B5D8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router.link(sv_to)</w:t>
      </w:r>
    </w:p>
    <w:p w14:paraId="77621A20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sv_from.send_data(Data(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"Hello"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, sv_to.get_ip()))</w:t>
      </w:r>
    </w:p>
    <w:p w14:paraId="099124BB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sv_from2.send_data(Data(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"Hello"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, sv_to.get_ip()))</w:t>
      </w:r>
    </w:p>
    <w:p w14:paraId="203ACB04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sv_to.send_data(Data(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"Hi"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, sv_from.get_ip()))</w:t>
      </w:r>
    </w:p>
    <w:p w14:paraId="0A8B0AF5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router.send_data()</w:t>
      </w:r>
    </w:p>
    <w:p w14:paraId="13301CD1" w14:textId="77777777" w:rsidR="006269F3" w:rsidRDefault="003C4CD2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msg_lst_from = sv_from.get_data()</w:t>
      </w:r>
    </w:p>
    <w:p w14:paraId="37CE402A" w14:textId="77777777" w:rsidR="006269F3" w:rsidRDefault="003C4CD2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msg_lst_to = sv_to.get_data()</w:t>
      </w:r>
    </w:p>
    <w:p w14:paraId="7E80549C" w14:textId="77777777" w:rsidR="006269F3" w:rsidRDefault="003C4CD2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Ваша задача реализовать кла</w:t>
      </w:r>
      <w:r>
        <w:rPr>
          <w:rFonts w:ascii="Roboto, sans-serif" w:hAnsi="Roboto, sans-serif"/>
          <w:color w:val="222222"/>
        </w:rPr>
        <w:t>ссы Router, Server и Data в соответствии с приведенным техническим заданием (ТЗ). Что-либо выводить на экран не нужно.</w:t>
      </w:r>
    </w:p>
    <w:p w14:paraId="1C3ADE35" w14:textId="77777777" w:rsidR="006269F3" w:rsidRDefault="006269F3">
      <w:pPr>
        <w:pStyle w:val="Standard"/>
      </w:pPr>
    </w:p>
    <w:sectPr w:rsidR="006269F3">
      <w:pgSz w:w="11905" w:h="16837"/>
      <w:pgMar w:top="255" w:right="220" w:bottom="277" w:left="2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45EE" w14:textId="77777777" w:rsidR="003C4CD2" w:rsidRDefault="003C4CD2">
      <w:r>
        <w:separator/>
      </w:r>
    </w:p>
  </w:endnote>
  <w:endnote w:type="continuationSeparator" w:id="0">
    <w:p w14:paraId="245AF8EA" w14:textId="77777777" w:rsidR="003C4CD2" w:rsidRDefault="003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, sans-serif">
    <w:altName w:val="Roboto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AB3B" w14:textId="77777777" w:rsidR="003C4CD2" w:rsidRDefault="003C4CD2">
      <w:r>
        <w:rPr>
          <w:color w:val="000000"/>
        </w:rPr>
        <w:separator/>
      </w:r>
    </w:p>
  </w:footnote>
  <w:footnote w:type="continuationSeparator" w:id="0">
    <w:p w14:paraId="2AAD84FB" w14:textId="77777777" w:rsidR="003C4CD2" w:rsidRDefault="003C4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69F3"/>
    <w:rsid w:val="003C4CD2"/>
    <w:rsid w:val="006269F3"/>
    <w:rsid w:val="00C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67B1"/>
  <w15:docId w15:val="{AE366F03-5E7D-44DB-AB4D-7CFA6B5D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ucarecdn.com/7ab95268-5617-4d6a-a9b7-8eb8ce8fb46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6pwwOu_-d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gbo4net</dc:creator>
  <cp:lastModifiedBy>gbo4net</cp:lastModifiedBy>
  <cp:revision>2</cp:revision>
  <dcterms:created xsi:type="dcterms:W3CDTF">2023-02-26T21:33:00Z</dcterms:created>
  <dcterms:modified xsi:type="dcterms:W3CDTF">2023-02-26T21:33:00Z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