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4D1D" w14:textId="77777777" w:rsidR="00111422" w:rsidRDefault="00645BFC">
      <w:pPr>
        <w:pStyle w:val="Textbody"/>
        <w:widowControl/>
      </w:pPr>
      <w:r>
        <w:rPr>
          <w:rFonts w:ascii="Roboto, sans-serif" w:hAnsi="Roboto, sans-serif"/>
          <w:color w:val="222222"/>
        </w:rPr>
        <w:t>Видео-разбор подвига (решение смотреть только после своей попытки): </w:t>
      </w:r>
      <w:hyperlink r:id="rId6" w:history="1">
        <w:r>
          <w:t>https://youtu.be/7b8d5zqiiAM</w:t>
        </w:r>
      </w:hyperlink>
    </w:p>
    <w:p w14:paraId="566E5170" w14:textId="77777777" w:rsidR="00111422" w:rsidRDefault="00645BFC">
      <w:pPr>
        <w:pStyle w:val="Textbody"/>
        <w:widowControl/>
      </w:pPr>
      <w:r>
        <w:rPr>
          <w:rStyle w:val="StrongEmphasis"/>
          <w:rFonts w:ascii="Roboto, sans-serif" w:hAnsi="Roboto, sans-serif"/>
          <w:color w:val="222222"/>
        </w:rPr>
        <w:t>Подвиг 5.</w:t>
      </w:r>
      <w:r>
        <w:rPr>
          <w:rFonts w:ascii="Roboto, sans-serif" w:hAnsi="Roboto, sans-serif"/>
          <w:color w:val="222222"/>
        </w:rPr>
        <w:t xml:space="preserve"> Необходимо создать программу для обучающего курса. Для этого объявляются три </w:t>
      </w:r>
      <w:r>
        <w:rPr>
          <w:rFonts w:ascii="Roboto, sans-serif" w:hAnsi="Roboto, sans-serif"/>
          <w:color w:val="222222"/>
        </w:rPr>
        <w:t>класса:</w:t>
      </w:r>
    </w:p>
    <w:p w14:paraId="613711EC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Course</w:t>
      </w:r>
      <w:r>
        <w:rPr>
          <w:rFonts w:ascii="Roboto, sans-serif" w:hAnsi="Roboto, sans-serif"/>
          <w:color w:val="222222"/>
        </w:rPr>
        <w:t> - класс, отвечающий за управление курсом в целом;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Module</w:t>
      </w:r>
      <w:r>
        <w:rPr>
          <w:rFonts w:ascii="Roboto, sans-serif" w:hAnsi="Roboto, sans-serif"/>
          <w:color w:val="222222"/>
        </w:rPr>
        <w:t> - класс, описывающий один модуль (раздел) курса;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LessonItem</w:t>
      </w:r>
      <w:r>
        <w:rPr>
          <w:rFonts w:ascii="Roboto, sans-serif" w:hAnsi="Roboto, sans-serif"/>
          <w:color w:val="222222"/>
        </w:rPr>
        <w:t> - класс одного занятия (урока).</w:t>
      </w:r>
    </w:p>
    <w:p w14:paraId="18B77B94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Структура курса на уровне этих классов, приведена на рисунке ниже:</w:t>
      </w:r>
    </w:p>
    <w:p w14:paraId="520CA55F" w14:textId="77777777" w:rsidR="00111422" w:rsidRDefault="00645BFC">
      <w:pPr>
        <w:pStyle w:val="Textbody"/>
        <w:widowControl/>
        <w:rPr>
          <w:color w:val="222222"/>
        </w:rPr>
      </w:pPr>
      <w:r>
        <w:rPr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79534033" wp14:editId="09D2DE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95959" cy="464832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59" cy="4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07BA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Объекты класса LessonIt</w:t>
      </w:r>
      <w:r>
        <w:rPr>
          <w:rFonts w:ascii="Roboto, sans-serif" w:hAnsi="Roboto, sans-serif"/>
          <w:color w:val="222222"/>
        </w:rPr>
        <w:t>em должны создаваться командой:</w:t>
      </w:r>
    </w:p>
    <w:p w14:paraId="560238B8" w14:textId="77777777" w:rsidR="00111422" w:rsidRDefault="00645BF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lesson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LessonItem(название урока, число практических занятий, общая длительность урока)</w:t>
      </w:r>
    </w:p>
    <w:p w14:paraId="2E46D5FE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Соответственно, в каждом объекте класса LessonItem должны создаваться локальные атрибуты:</w:t>
      </w:r>
    </w:p>
    <w:p w14:paraId="6E8C415F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title - название урока (строка);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practices -</w:t>
      </w:r>
      <w:r>
        <w:rPr>
          <w:rFonts w:ascii="Roboto, sans-serif" w:hAnsi="Roboto, sans-serif"/>
          <w:color w:val="222222"/>
        </w:rPr>
        <w:t xml:space="preserve"> число практических занятий (целое положительное число);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duration - общая длительность урока (целое положительное число).</w:t>
      </w:r>
    </w:p>
    <w:p w14:paraId="15B4BA06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Необходимо с помощью магических методов реализовать следующую логику взаимодействия с объектами класса LessonItem:</w:t>
      </w:r>
    </w:p>
    <w:p w14:paraId="515129DB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 xml:space="preserve">1. </w:t>
      </w:r>
      <w:r>
        <w:rPr>
          <w:rFonts w:ascii="Roboto, sans-serif" w:hAnsi="Roboto, sans-serif"/>
          <w:color w:val="222222"/>
        </w:rPr>
        <w:t>Проверять тип присваиваемых данных локальным атрибутам. Если типы не соответствуют требованиям, то генерировать исключение командой:</w:t>
      </w:r>
    </w:p>
    <w:p w14:paraId="31BFA0CF" w14:textId="77777777" w:rsidR="00111422" w:rsidRDefault="00645BF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88"/>
          <w:sz w:val="24"/>
          <w:shd w:val="clear" w:color="auto" w:fill="F3F4F6"/>
        </w:rPr>
        <w:t>raise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TypeError(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"Неверный тип присваиваемых данных."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</w:t>
      </w:r>
    </w:p>
    <w:p w14:paraId="1F88EE68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2. При обращении к несуществующим атрибутам объектов класса LessonIte</w:t>
      </w:r>
      <w:r>
        <w:rPr>
          <w:rFonts w:ascii="Roboto, sans-serif" w:hAnsi="Roboto, sans-serif"/>
          <w:color w:val="222222"/>
        </w:rPr>
        <w:t>m возвращать значение False.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3. Запретить удаление атрибутов title, practices и duration в объектах класса LessonItem.</w:t>
      </w:r>
    </w:p>
    <w:p w14:paraId="632ED103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Объекты класса Module должны создаваться командой:</w:t>
      </w:r>
    </w:p>
    <w:p w14:paraId="16155A00" w14:textId="77777777" w:rsidR="00111422" w:rsidRDefault="00645BF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88"/>
          <w:sz w:val="24"/>
          <w:shd w:val="clear" w:color="auto" w:fill="F3F4F6"/>
        </w:rPr>
        <w:t>module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Module(название модуля)</w:t>
      </w:r>
    </w:p>
    <w:p w14:paraId="4C2A79C8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Каждый объект класса Module должен содержать локальны</w:t>
      </w:r>
      <w:r>
        <w:rPr>
          <w:rFonts w:ascii="Roboto, sans-serif" w:hAnsi="Roboto, sans-serif"/>
          <w:color w:val="222222"/>
        </w:rPr>
        <w:t>е атрибуты:</w:t>
      </w:r>
    </w:p>
    <w:p w14:paraId="148EC7F3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lastRenderedPageBreak/>
        <w:t>name - название модуля;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lessons - список из уроков (объектов класса LessonItem), входящих в модуль (изначально список пуст).</w:t>
      </w:r>
    </w:p>
    <w:p w14:paraId="44996408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Также в классе Module должны быть реализованы методы:</w:t>
      </w:r>
    </w:p>
    <w:p w14:paraId="4B9F6DEF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add_lesson(self, lesson)</w:t>
      </w:r>
      <w:r>
        <w:rPr>
          <w:rFonts w:ascii="Roboto, sans-serif" w:hAnsi="Roboto, sans-serif"/>
          <w:color w:val="222222"/>
        </w:rPr>
        <w:t xml:space="preserve"> - добавление в модуль (в конец </w:t>
      </w:r>
      <w:r>
        <w:rPr>
          <w:rFonts w:ascii="Roboto, sans-serif" w:hAnsi="Roboto, sans-serif"/>
          <w:color w:val="222222"/>
        </w:rPr>
        <w:t>списка lessons) нового урока (объекта класса LessonItem);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remove_lesson(self, indx)</w:t>
      </w:r>
      <w:r>
        <w:rPr>
          <w:rFonts w:ascii="Roboto, sans-serif" w:hAnsi="Roboto, sans-serif"/>
          <w:color w:val="222222"/>
        </w:rPr>
        <w:t> - удаление урока по индексу в списке lessons.</w:t>
      </w:r>
    </w:p>
    <w:p w14:paraId="3E493A4C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Наконец, объекты класса Course создаются командой:</w:t>
      </w:r>
    </w:p>
    <w:p w14:paraId="1A4E5299" w14:textId="77777777" w:rsidR="00111422" w:rsidRDefault="00645BF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course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Course(название курса)</w:t>
      </w:r>
    </w:p>
    <w:p w14:paraId="49C37B04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И содержат следующие локальные атрибуты:</w:t>
      </w:r>
    </w:p>
    <w:p w14:paraId="6B533493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na</w:t>
      </w:r>
      <w:r>
        <w:rPr>
          <w:rFonts w:ascii="Roboto, sans-serif" w:hAnsi="Roboto, sans-serif"/>
          <w:color w:val="222222"/>
        </w:rPr>
        <w:t>me - название курса (строка);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</w:rPr>
        <w:t>modules - список модулей в курсе (изначально список пуст).</w:t>
      </w:r>
    </w:p>
    <w:p w14:paraId="7214C95C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Также в классе Course должны присутствовать следующие методы:</w:t>
      </w:r>
    </w:p>
    <w:p w14:paraId="227DC63C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add_module(self, module)</w:t>
      </w:r>
      <w:r>
        <w:rPr>
          <w:rFonts w:ascii="Roboto, sans-serif" w:hAnsi="Roboto, sans-serif"/>
          <w:color w:val="222222"/>
        </w:rPr>
        <w:t> - добавление нового модуля в конце списка modules;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remove_module(self, indx)</w:t>
      </w:r>
      <w:r>
        <w:rPr>
          <w:rFonts w:ascii="Roboto, sans-serif" w:hAnsi="Roboto, sans-serif"/>
          <w:color w:val="222222"/>
        </w:rPr>
        <w:t> - удаление модуля из списка modules по индексу в этом списке.</w:t>
      </w:r>
    </w:p>
    <w:p w14:paraId="4E2AB05B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Пример использования классов (в программе эти строчки не писать):</w:t>
      </w:r>
    </w:p>
    <w:p w14:paraId="56BC749D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course = Course(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"Python ООП"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</w:t>
      </w:r>
    </w:p>
    <w:p w14:paraId="16D297E9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module_1 = Module(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"Часть первая"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</w:t>
      </w:r>
    </w:p>
    <w:p w14:paraId="281A7633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module_1.add_lesson(LessonItem(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"Урок 1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7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1000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1A3550FB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module_1.add_lesson(LessonItem(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"Урок 2"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1200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0A70677B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module_1.add_lesson(LessonItem(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"Урок 3"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5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800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153E994D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course.add_module(module_1)</w:t>
      </w:r>
    </w:p>
    <w:p w14:paraId="1D8BDA9E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module_2 = Module(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"Часть вторая"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</w:t>
      </w:r>
    </w:p>
    <w:p w14:paraId="194EA95B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module_2.add_lesson(LessonItem(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"Урок 1"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7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1000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79C3C63F" w14:textId="77777777" w:rsidR="00111422" w:rsidRDefault="00645BFC">
      <w:pPr>
        <w:pStyle w:val="PreformattedText"/>
        <w:widowControl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module_2.add_lesson(LessonItem(</w:t>
      </w:r>
      <w:r>
        <w:rPr>
          <w:rStyle w:val="SourceText"/>
          <w:rFonts w:ascii="JetBrains Mono" w:hAnsi="JetBrains Mono"/>
          <w:color w:val="008800"/>
          <w:sz w:val="24"/>
          <w:shd w:val="clear" w:color="auto" w:fill="F3F4F6"/>
        </w:rPr>
        <w:t>"Урок 2"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1200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669955F2" w14:textId="77777777" w:rsidR="00111422" w:rsidRDefault="00645BF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course.add_module(module_2)</w:t>
      </w:r>
    </w:p>
    <w:p w14:paraId="238316E2" w14:textId="77777777" w:rsidR="00111422" w:rsidRDefault="00645BF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P.S. На экран ничего выводить не нужно.</w:t>
      </w:r>
    </w:p>
    <w:p w14:paraId="77119A24" w14:textId="77777777" w:rsidR="00111422" w:rsidRDefault="00111422">
      <w:pPr>
        <w:pStyle w:val="Standard"/>
      </w:pPr>
    </w:p>
    <w:sectPr w:rsidR="00111422">
      <w:pgSz w:w="11905" w:h="16837"/>
      <w:pgMar w:top="225" w:right="175" w:bottom="292" w:left="1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42C4" w14:textId="77777777" w:rsidR="00645BFC" w:rsidRDefault="00645BFC">
      <w:r>
        <w:separator/>
      </w:r>
    </w:p>
  </w:endnote>
  <w:endnote w:type="continuationSeparator" w:id="0">
    <w:p w14:paraId="04BA57F3" w14:textId="77777777" w:rsidR="00645BFC" w:rsidRDefault="0064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, sans-serif">
    <w:altName w:val="Roboto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9E6D" w14:textId="77777777" w:rsidR="00645BFC" w:rsidRDefault="00645BFC">
      <w:r>
        <w:rPr>
          <w:color w:val="000000"/>
        </w:rPr>
        <w:separator/>
      </w:r>
    </w:p>
  </w:footnote>
  <w:footnote w:type="continuationSeparator" w:id="0">
    <w:p w14:paraId="4ACB7AFD" w14:textId="77777777" w:rsidR="00645BFC" w:rsidRDefault="00645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1422"/>
    <w:rsid w:val="00111422"/>
    <w:rsid w:val="00446583"/>
    <w:rsid w:val="006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FBB4"/>
  <w15:docId w15:val="{BC8F624E-0A5B-42C9-8A6B-2F417BE9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b8d5zqiiA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gbo4net</dc:creator>
  <cp:lastModifiedBy>gbo4net</cp:lastModifiedBy>
  <cp:revision>2</cp:revision>
  <dcterms:created xsi:type="dcterms:W3CDTF">2022-11-27T22:00:00Z</dcterms:created>
  <dcterms:modified xsi:type="dcterms:W3CDTF">2022-11-27T22:00:00Z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