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34984E77" w:rsidR="00275D3B" w:rsidRDefault="0045362A">
      <w:r>
        <w:t>В</w:t>
      </w:r>
      <w:r w:rsidR="000220ED">
        <w:t xml:space="preserve"> бранк</w:t>
      </w:r>
      <w:r>
        <w:t>е</w:t>
      </w:r>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w:t>
      </w:r>
      <w:r w:rsidR="0045362A">
        <w:t>в</w:t>
      </w:r>
      <w:r>
        <w:t xml:space="preserve"> бранк</w:t>
      </w:r>
      <w:r w:rsidR="0045362A">
        <w:t>е</w:t>
      </w:r>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бранк</w:t>
      </w:r>
      <w:r w:rsidR="0045362A">
        <w:t>е</w:t>
      </w:r>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бранка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r w:rsidR="0045362A">
        <w:t>бранке</w:t>
      </w:r>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 бранк</w:t>
      </w:r>
      <w:r w:rsidR="0045362A">
        <w:t>е</w:t>
      </w:r>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бранк</w:t>
      </w:r>
      <w:r w:rsidR="0045362A">
        <w:t>е</w:t>
      </w:r>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 бранк</w:t>
      </w:r>
      <w:r w:rsidR="0045362A">
        <w:t>е</w:t>
      </w:r>
      <w:r>
        <w:t>.</w:t>
      </w:r>
    </w:p>
    <w:p w14:paraId="2778E72B" w14:textId="77777777" w:rsidR="00275D3B" w:rsidRDefault="000220ED">
      <w:r>
        <w:t>— Скажешь тоже.</w:t>
      </w:r>
    </w:p>
    <w:p w14:paraId="64491D35" w14:textId="72DE533A"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бранк</w:t>
      </w:r>
      <w:r w:rsidR="0045362A">
        <w:t>е</w:t>
      </w:r>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бранке</w:t>
      </w:r>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w:t>
      </w:r>
      <w:r>
        <w:lastRenderedPageBreak/>
        <w:t>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lastRenderedPageBreak/>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Мне Керман то же самое в бранке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В узкие, как бойницы, иллюминаторы ничего не было видно. Я так устал от стерильной пустоты в бранк</w:t>
      </w:r>
      <w:r w:rsidR="0045362A">
        <w:t>е</w:t>
      </w:r>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w:t>
      </w:r>
      <w:r w:rsidR="004F7FE5">
        <w:t>.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Здесь гравитонные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77777777" w:rsidR="00B71115"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безобразная</w:t>
      </w:r>
      <w:r w:rsidR="00985281" w:rsidRPr="00985281">
        <w:t xml:space="preserve">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4F7FE5" w:rsidRDefault="000220ED">
      <w:pPr>
        <w:rPr>
          <w:lang w:val="en-US"/>
        </w:rPr>
      </w:pPr>
      <w:r>
        <w:t>И Вера вытолкала меня в коридор.</w:t>
      </w:r>
    </w:p>
    <w:p w14:paraId="3902E32F" w14:textId="367B2A72" w:rsidR="00275D3B" w:rsidRPr="005F2305" w:rsidRDefault="004F7FE5">
      <w:pPr>
        <w:pStyle w:val="10"/>
        <w:rPr>
          <w:lang w:val="en-US"/>
        </w:rPr>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бранка</w:t>
      </w:r>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бранка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lastRenderedPageBreak/>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lastRenderedPageBreak/>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lastRenderedPageBreak/>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Оним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48D6A" w14:textId="77777777" w:rsidR="008B5D4C" w:rsidRDefault="008B5D4C">
      <w:pPr>
        <w:spacing w:after="0"/>
      </w:pPr>
      <w:r>
        <w:separator/>
      </w:r>
    </w:p>
  </w:endnote>
  <w:endnote w:type="continuationSeparator" w:id="0">
    <w:p w14:paraId="622BD610" w14:textId="77777777" w:rsidR="008B5D4C" w:rsidRDefault="008B5D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0CE8F" w14:textId="77777777" w:rsidR="008B5D4C" w:rsidRDefault="008B5D4C">
      <w:pPr>
        <w:spacing w:after="0"/>
      </w:pPr>
      <w:r>
        <w:separator/>
      </w:r>
    </w:p>
  </w:footnote>
  <w:footnote w:type="continuationSeparator" w:id="0">
    <w:p w14:paraId="7B63502A" w14:textId="77777777" w:rsidR="008B5D4C" w:rsidRDefault="008B5D4C">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3A31"/>
    <w:rsid w:val="00AD4205"/>
    <w:rsid w:val="00AD4A9A"/>
    <w:rsid w:val="00AD4E82"/>
    <w:rsid w:val="00AD53AF"/>
    <w:rsid w:val="00AD57ED"/>
    <w:rsid w:val="00AD6872"/>
    <w:rsid w:val="00AD7D76"/>
    <w:rsid w:val="00AE0CBA"/>
    <w:rsid w:val="00AE1623"/>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60662</TotalTime>
  <Pages>274</Pages>
  <Words>78897</Words>
  <Characters>449714</Characters>
  <Application>Microsoft Office Word</Application>
  <DocSecurity>0</DocSecurity>
  <Lines>3747</Lines>
  <Paragraphs>1055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1797</cp:revision>
  <dcterms:created xsi:type="dcterms:W3CDTF">2025-02-13T10:44:00Z</dcterms:created>
  <dcterms:modified xsi:type="dcterms:W3CDTF">2026-09-18T11:26:00Z</dcterms:modified>
</cp:coreProperties>
</file>