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proofErr w:type="spellStart"/>
      <w:r w:rsidR="00FD2C03">
        <w:t>визор</w:t>
      </w:r>
      <w:proofErr w:type="spellEnd"/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lastRenderedPageBreak/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proofErr w:type="spellStart"/>
      <w:r w:rsidR="007F3C60">
        <w:t>Томаша</w:t>
      </w:r>
      <w:proofErr w:type="spellEnd"/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lastRenderedPageBreak/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6F1306" w:rsidRDefault="00E130B7" w:rsidP="00E130B7">
      <w:pPr>
        <w:pStyle w:val="1"/>
        <w:rPr>
          <w:lang w:val="en-US"/>
        </w:rPr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B26AF">
        <w:rPr>
          <w:highlight w:val="yellow"/>
        </w:rPr>
        <w:t xml:space="preserve">Глава </w:t>
      </w:r>
      <w:r w:rsidR="005144D0" w:rsidRPr="001B26AF">
        <w:rPr>
          <w:highlight w:val="yellow"/>
        </w:rPr>
        <w:t>9.</w:t>
      </w:r>
      <w:r w:rsidR="008925B2" w:rsidRPr="001B26AF">
        <w:rPr>
          <w:highlight w:val="yellow"/>
        </w:rPr>
        <w:t xml:space="preserve"> </w:t>
      </w:r>
      <w:r w:rsidR="005144D0" w:rsidRPr="001B26AF">
        <w:rPr>
          <w:highlight w:val="yellow"/>
        </w:rPr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10462E86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 xml:space="preserve">Лада подошла к терминалу </w:t>
      </w:r>
      <w:proofErr w:type="spellStart"/>
      <w:r w:rsidR="0026364F" w:rsidRPr="003B3FDE">
        <w:t>Насира</w:t>
      </w:r>
      <w:proofErr w:type="spellEnd"/>
      <w:r w:rsidR="0026364F" w:rsidRPr="003B3FDE">
        <w:t xml:space="preserve">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lastRenderedPageBreak/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lastRenderedPageBreak/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55F975D0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</w:t>
      </w:r>
      <w:r w:rsidRPr="003B3FDE">
        <w:lastRenderedPageBreak/>
        <w:t xml:space="preserve">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lastRenderedPageBreak/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lastRenderedPageBreak/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lastRenderedPageBreak/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lastRenderedPageBreak/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lastRenderedPageBreak/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lastRenderedPageBreak/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2C285C92" w:rsidR="00813318" w:rsidRPr="003B3FDE" w:rsidRDefault="00813318" w:rsidP="001105AD">
      <w:r w:rsidRPr="003B3FDE">
        <w:t xml:space="preserve">— Никто тут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 xml:space="preserve">корабль </w:t>
      </w:r>
      <w:r w:rsidR="00603D08" w:rsidRPr="003B3FDE">
        <w:lastRenderedPageBreak/>
        <w:t>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lastRenderedPageBreak/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lastRenderedPageBreak/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lastRenderedPageBreak/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lastRenderedPageBreak/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lastRenderedPageBreak/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lastRenderedPageBreak/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 xml:space="preserve">которое впервые увидел в </w:t>
      </w:r>
      <w:proofErr w:type="spellStart"/>
      <w:r w:rsidR="008D3156" w:rsidRPr="003B3FDE">
        <w:t>вирте</w:t>
      </w:r>
      <w:proofErr w:type="spellEnd"/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lastRenderedPageBreak/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lastRenderedPageBreak/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lastRenderedPageBreak/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lastRenderedPageBreak/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нерасторопным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lastRenderedPageBreak/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lastRenderedPageBreak/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lastRenderedPageBreak/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lastRenderedPageBreak/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lastRenderedPageBreak/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lastRenderedPageBreak/>
        <w:t>— Давай!</w:t>
      </w:r>
    </w:p>
    <w:p w14:paraId="15AD9E29" w14:textId="6F704618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 xml:space="preserve">11. Смерть в </w:t>
      </w:r>
      <w:proofErr w:type="spellStart"/>
      <w:r w:rsidR="00D96035" w:rsidRPr="003B3FDE">
        <w:t>вирте</w:t>
      </w:r>
      <w:proofErr w:type="spellEnd"/>
    </w:p>
    <w:p w14:paraId="0DF53C9B" w14:textId="61F5FAF8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 xml:space="preserve">обрушилась на </w:t>
      </w:r>
      <w:proofErr w:type="spellStart"/>
      <w:r w:rsidRPr="003B3FDE">
        <w:t>Томаша</w:t>
      </w:r>
      <w:proofErr w:type="spellEnd"/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proofErr w:type="spellStart"/>
      <w:r w:rsidR="00FA6C88" w:rsidRPr="003B3FDE">
        <w:t>гермо</w:t>
      </w:r>
      <w:r w:rsidRPr="003B3FDE">
        <w:t>двер</w:t>
      </w:r>
      <w:r w:rsidR="00C03D48" w:rsidRPr="003B3FDE">
        <w:t>и</w:t>
      </w:r>
      <w:proofErr w:type="spellEnd"/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выжидательно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</w:t>
      </w:r>
      <w:proofErr w:type="gramStart"/>
      <w:r w:rsidR="00EF3136" w:rsidRPr="003B3FDE">
        <w:t xml:space="preserve">на </w:t>
      </w:r>
      <w:r w:rsidR="00D769EB" w:rsidRPr="003B3FDE">
        <w:t>Джамиля</w:t>
      </w:r>
      <w:proofErr w:type="gramEnd"/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 xml:space="preserve">— Повыше бери,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 xml:space="preserve">отодвинув </w:t>
      </w:r>
      <w:proofErr w:type="spellStart"/>
      <w:r w:rsidRPr="003B3FDE">
        <w:t>Томаша</w:t>
      </w:r>
      <w:proofErr w:type="spellEnd"/>
      <w:r w:rsidRPr="003B3FDE">
        <w:t>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от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 xml:space="preserve">чёрной присоски </w:t>
      </w:r>
      <w:proofErr w:type="spellStart"/>
      <w:r w:rsidR="00732737" w:rsidRPr="003B3FDE">
        <w:t>кадола</w:t>
      </w:r>
      <w:proofErr w:type="spellEnd"/>
      <w:r w:rsidR="00732737" w:rsidRPr="003B3FDE">
        <w:t xml:space="preserve">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 xml:space="preserve">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 xml:space="preserve">— С компьютером через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3C0C3AED" w:rsidR="00805B29" w:rsidRPr="003B3FDE" w:rsidRDefault="00805B29" w:rsidP="00B31810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Она наполовину </w:t>
      </w:r>
      <w:proofErr w:type="spellStart"/>
      <w:r w:rsidRPr="003B3FDE">
        <w:t>бакарийка</w:t>
      </w:r>
      <w:proofErr w:type="spellEnd"/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 xml:space="preserve">! А вот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proofErr w:type="spellStart"/>
      <w:r w:rsidR="00E802B2" w:rsidRPr="003B3FDE">
        <w:t>идаама</w:t>
      </w:r>
      <w:proofErr w:type="spellEnd"/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proofErr w:type="spellStart"/>
      <w:r w:rsidR="00211F63" w:rsidRPr="003B3FDE">
        <w:t>бахул</w:t>
      </w:r>
      <w:proofErr w:type="spellEnd"/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а </w:t>
      </w:r>
      <w:r w:rsidR="009F19F0" w:rsidRPr="003B3FDE">
        <w:t xml:space="preserve">этот елдыш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proofErr w:type="spellStart"/>
      <w:r w:rsidR="005129DA" w:rsidRPr="003B3FDE">
        <w:t>Бакариец</w:t>
      </w:r>
      <w:proofErr w:type="spellEnd"/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 xml:space="preserve">этим </w:t>
      </w:r>
      <w:proofErr w:type="spellStart"/>
      <w:r w:rsidR="00262D2A" w:rsidRPr="003B3FDE">
        <w:t>хаволем</w:t>
      </w:r>
      <w:proofErr w:type="spellEnd"/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5E9DE5CC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 xml:space="preserve">— Что опять происходит, херзац его?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</w:t>
      </w:r>
      <w:proofErr w:type="spellStart"/>
      <w:r w:rsidR="000F4416" w:rsidRPr="003B3FDE">
        <w:t>вирту</w:t>
      </w:r>
      <w:proofErr w:type="spellEnd"/>
      <w:r w:rsidR="000F4416" w:rsidRPr="003B3FDE">
        <w:t xml:space="preserve">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 xml:space="preserve">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</w:t>
      </w:r>
      <w:proofErr w:type="spellStart"/>
      <w:r w:rsidR="003A18ED" w:rsidRPr="003B3FDE">
        <w:t>вирту</w:t>
      </w:r>
      <w:proofErr w:type="spellEnd"/>
      <w:r w:rsidR="003A18ED" w:rsidRPr="003B3FDE">
        <w:t xml:space="preserve">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прошёл через кротовую нору,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 xml:space="preserve">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lastRenderedPageBreak/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="00F07C8F"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lastRenderedPageBreak/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lastRenderedPageBreak/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proofErr w:type="gramStart"/>
      <w:r w:rsidR="006416B3" w:rsidRPr="003B3FDE">
        <w:t>сиганул</w:t>
      </w:r>
      <w:proofErr w:type="gramEnd"/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 Вагиз.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proofErr w:type="spellStart"/>
      <w:r w:rsidRPr="003B3FDE"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lastRenderedPageBreak/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lastRenderedPageBreak/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220927" w:rsidRPr="003B3FDE">
        <w:t>Вахар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lastRenderedPageBreak/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lastRenderedPageBreak/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>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lastRenderedPageBreak/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</w:t>
      </w:r>
      <w:r w:rsidRPr="003B3FDE">
        <w:lastRenderedPageBreak/>
        <w:t xml:space="preserve">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 xml:space="preserve">Я не успел ничего </w:t>
      </w:r>
      <w:r w:rsidR="00FD3EF6" w:rsidRPr="003B3FDE">
        <w:lastRenderedPageBreak/>
        <w:t>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052BAE53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</w:t>
      </w:r>
      <w:proofErr w:type="spellStart"/>
      <w:r w:rsidRPr="003B3FDE">
        <w:t>Томаша</w:t>
      </w:r>
      <w:proofErr w:type="spellEnd"/>
      <w:r w:rsidRPr="003B3FDE">
        <w:t xml:space="preserve">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 xml:space="preserve">Нос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</w:t>
      </w:r>
      <w:proofErr w:type="gramStart"/>
      <w:r w:rsidRPr="003B3FDE">
        <w:rPr>
          <w:rFonts w:cs="Times New Roman"/>
          <w:szCs w:val="28"/>
        </w:rPr>
        <w:t>Благодаря тебе,</w:t>
      </w:r>
      <w:proofErr w:type="gramEnd"/>
      <w:r w:rsidRPr="003B3FDE">
        <w:rPr>
          <w:rFonts w:cs="Times New Roman"/>
          <w:szCs w:val="28"/>
        </w:rPr>
        <w:t xml:space="preserve">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</w:t>
      </w:r>
      <w:proofErr w:type="gramStart"/>
      <w:r w:rsidRPr="003B3FDE">
        <w:rPr>
          <w:rFonts w:cs="Times New Roman"/>
          <w:szCs w:val="28"/>
        </w:rPr>
        <w:t>что</w:t>
      </w:r>
      <w:proofErr w:type="gramEnd"/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Ты вышел 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</w:t>
      </w:r>
      <w:proofErr w:type="spellStart"/>
      <w:r w:rsidRPr="003B3FDE">
        <w:rPr>
          <w:rFonts w:cs="Times New Roman"/>
          <w:szCs w:val="28"/>
        </w:rPr>
        <w:t>кабуром</w:t>
      </w:r>
      <w:proofErr w:type="spellEnd"/>
      <w:r w:rsidRPr="003B3FDE">
        <w:rPr>
          <w:rFonts w:cs="Times New Roman"/>
          <w:szCs w:val="28"/>
        </w:rPr>
        <w:t xml:space="preserve">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Херзац полный </w:t>
      </w:r>
      <w:proofErr w:type="spellStart"/>
      <w:r w:rsidR="0000720C" w:rsidRPr="003B3FDE">
        <w:rPr>
          <w:rFonts w:cs="Times New Roman"/>
          <w:szCs w:val="28"/>
        </w:rPr>
        <w:t>кабуру</w:t>
      </w:r>
      <w:proofErr w:type="spellEnd"/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lastRenderedPageBreak/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 от </w:t>
      </w:r>
      <w:proofErr w:type="spellStart"/>
      <w:r w:rsidR="00011D11" w:rsidRPr="003B3FDE">
        <w:rPr>
          <w:rFonts w:cs="Times New Roman"/>
          <w:szCs w:val="28"/>
        </w:rPr>
        <w:t>вирта</w:t>
      </w:r>
      <w:proofErr w:type="spellEnd"/>
      <w:r w:rsidR="00011D11" w:rsidRPr="003B3FDE">
        <w:rPr>
          <w:rFonts w:cs="Times New Roman"/>
          <w:szCs w:val="28"/>
        </w:rPr>
        <w:t>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</w:t>
      </w:r>
      <w:proofErr w:type="gramStart"/>
      <w:r w:rsidRPr="003B3FDE">
        <w:rPr>
          <w:rFonts w:cs="Times New Roman"/>
          <w:szCs w:val="28"/>
        </w:rPr>
        <w:t>часть</w:t>
      </w:r>
      <w:proofErr w:type="gramEnd"/>
      <w:r w:rsidRPr="003B3FDE">
        <w:rPr>
          <w:rFonts w:cs="Times New Roman"/>
          <w:szCs w:val="28"/>
        </w:rPr>
        <w:t xml:space="preserve">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 w:rsidRPr="003B3FDE">
        <w:rPr>
          <w:rFonts w:cs="Times New Roman"/>
          <w:szCs w:val="28"/>
        </w:rPr>
        <w:t>вирт</w:t>
      </w:r>
      <w:proofErr w:type="spellEnd"/>
      <w:r w:rsidR="00175728" w:rsidRPr="003B3FDE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Да и как ещё-то?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E25F07" w:rsidRPr="003B3FDE">
        <w:rPr>
          <w:rFonts w:cs="Times New Roman"/>
          <w:szCs w:val="28"/>
        </w:rPr>
        <w:t xml:space="preserve">Непонятно на </w:t>
      </w:r>
      <w:proofErr w:type="spellStart"/>
      <w:r w:rsidR="00E25F07" w:rsidRPr="003B3FDE">
        <w:rPr>
          <w:rFonts w:cs="Times New Roman"/>
          <w:szCs w:val="28"/>
        </w:rPr>
        <w:t>хара</w:t>
      </w:r>
      <w:proofErr w:type="spellEnd"/>
      <w:r w:rsidR="00E25F07" w:rsidRPr="003B3FDE">
        <w:rPr>
          <w:rFonts w:cs="Times New Roman"/>
          <w:szCs w:val="28"/>
        </w:rPr>
        <w:t xml:space="preserve">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proofErr w:type="spellStart"/>
      <w:r w:rsidRPr="003B3FDE">
        <w:rPr>
          <w:rFonts w:cs="Times New Roman"/>
          <w:szCs w:val="28"/>
        </w:rPr>
        <w:t>покрашило</w:t>
      </w:r>
      <w:proofErr w:type="spellEnd"/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 xml:space="preserve">Голографический экран </w:t>
      </w:r>
      <w:proofErr w:type="spellStart"/>
      <w:r w:rsidRPr="003B3FDE">
        <w:t>салютировал</w:t>
      </w:r>
      <w:proofErr w:type="spellEnd"/>
      <w:r w:rsidRPr="003B3FDE">
        <w:t xml:space="preserve"> в полумрак рубки яркими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 xml:space="preserve">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не </w:t>
      </w:r>
      <w:proofErr w:type="gramStart"/>
      <w:r w:rsidRPr="003B3FDE">
        <w:rPr>
          <w:rFonts w:cs="Times New Roman"/>
          <w:szCs w:val="28"/>
        </w:rPr>
        <w:t>сдохнем</w:t>
      </w:r>
      <w:proofErr w:type="gramEnd"/>
      <w:r w:rsidRPr="003B3FDE">
        <w:rPr>
          <w:rFonts w:cs="Times New Roman"/>
          <w:szCs w:val="28"/>
        </w:rPr>
        <w:t>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обратно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3F05" w14:textId="77777777" w:rsidR="00AF7775" w:rsidRDefault="00AF7775" w:rsidP="00786B4E">
      <w:pPr>
        <w:spacing w:after="0"/>
      </w:pPr>
      <w:r>
        <w:separator/>
      </w:r>
    </w:p>
  </w:endnote>
  <w:endnote w:type="continuationSeparator" w:id="0">
    <w:p w14:paraId="7E7C4E40" w14:textId="77777777" w:rsidR="00AF7775" w:rsidRDefault="00AF7775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ACC0" w14:textId="77777777" w:rsidR="00AF7775" w:rsidRDefault="00AF7775" w:rsidP="00786B4E">
      <w:pPr>
        <w:spacing w:after="0"/>
      </w:pPr>
      <w:r>
        <w:separator/>
      </w:r>
    </w:p>
  </w:footnote>
  <w:footnote w:type="continuationSeparator" w:id="0">
    <w:p w14:paraId="2E82923A" w14:textId="77777777" w:rsidR="00AF7775" w:rsidRDefault="00AF7775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17F"/>
    <w:rsid w:val="00567528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0F9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136411</TotalTime>
  <Pages>339</Pages>
  <Words>108128</Words>
  <Characters>602275</Characters>
  <Application>Microsoft Office Word</Application>
  <DocSecurity>0</DocSecurity>
  <Lines>14339</Lines>
  <Paragraphs>8165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15778</cp:revision>
  <dcterms:created xsi:type="dcterms:W3CDTF">2020-03-09T07:11:00Z</dcterms:created>
  <dcterms:modified xsi:type="dcterms:W3CDTF">2022-05-24T14:20:00Z</dcterms:modified>
</cp:coreProperties>
</file>