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>Однако, помимо готовых коммерческих решений, все большую популярность приобретают DIY-устройства (</w:t>
      </w:r>
      <w:proofErr w:type="spellStart"/>
      <w:r>
        <w:t>Do</w:t>
      </w:r>
      <w:proofErr w:type="spellEnd"/>
      <w:r>
        <w:t xml:space="preserve">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>Целью данного дипломного проекта является разработка Android-приложения,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43C82FD5" w:rsidR="00263F9C" w:rsidRDefault="00263F9C" w:rsidP="00263F9C">
      <w:pPr>
        <w:pStyle w:val="afff9"/>
      </w:pPr>
      <w:r>
        <w:t xml:space="preserve">Для достижения поставленной цели дипломного проекта важно разбить её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Pr="00190038" w:rsidRDefault="00101663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Pr="00253BB2" w:rsidRDefault="00190038" w:rsidP="00190038">
      <w:pPr>
        <w:pStyle w:val="afff9"/>
        <w:rPr>
          <w:b/>
        </w:rPr>
      </w:pPr>
    </w:p>
    <w:p w14:paraId="4C5D34D3" w14:textId="790DD559" w:rsid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Tuya</w:t>
      </w:r>
      <w:r w:rsidRPr="00190038">
        <w:rPr>
          <w:b/>
        </w:rPr>
        <w:t>»</w:t>
      </w:r>
    </w:p>
    <w:p w14:paraId="246C71AA" w14:textId="77777777" w:rsidR="00253BB2" w:rsidRDefault="00253BB2" w:rsidP="00253BB2">
      <w:pPr>
        <w:pStyle w:val="afe"/>
        <w:rPr>
          <w:b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6EFE7E80" w14:textId="77777777" w:rsidR="00F36262" w:rsidRDefault="00F36262" w:rsidP="00F36262">
      <w:pPr>
        <w:pStyle w:val="afe"/>
        <w:rPr>
          <w:b/>
        </w:rPr>
      </w:pPr>
    </w:p>
    <w:p w14:paraId="4A45B35B" w14:textId="0FED3974" w:rsidR="00F36262" w:rsidRPr="00190038" w:rsidRDefault="00F36262" w:rsidP="00AB4632">
      <w:pPr>
        <w:pStyle w:val="Diploma-TitleLevel3"/>
        <w:rPr>
          <w:b/>
        </w:rPr>
      </w:pPr>
      <w:r>
        <w:rPr>
          <w:b/>
        </w:rPr>
        <w:t>Система умный дом «</w:t>
      </w:r>
      <w:r>
        <w:rPr>
          <w:b/>
          <w:lang w:val="en-US"/>
        </w:rPr>
        <w:t>Aqara</w:t>
      </w:r>
      <w:r>
        <w:rPr>
          <w:b/>
        </w:rPr>
        <w:t>»</w:t>
      </w:r>
    </w:p>
    <w:p w14:paraId="2DF30360" w14:textId="77777777" w:rsidR="00101663" w:rsidRPr="00190038" w:rsidRDefault="00101663" w:rsidP="00AB4632">
      <w:pPr>
        <w:pStyle w:val="afff9"/>
        <w:rPr>
          <w:b/>
        </w:rPr>
      </w:pPr>
    </w:p>
    <w:p w14:paraId="25335415" w14:textId="0AFA0525" w:rsidR="00101663" w:rsidRPr="00190038" w:rsidRDefault="00190038" w:rsidP="00101663">
      <w:pPr>
        <w:pStyle w:val="Diploma-Titlelevel2"/>
        <w:rPr>
          <w:rFonts w:eastAsiaTheme="majorEastAsia" w:cstheme="majorBidi"/>
          <w:szCs w:val="26"/>
        </w:rPr>
      </w:pPr>
      <w:r>
        <w:t>Беспроводные протоколы связи</w:t>
      </w:r>
    </w:p>
    <w:p w14:paraId="3D2D6A71" w14:textId="14041C34" w:rsidR="00101663" w:rsidRPr="00190038" w:rsidRDefault="00101663" w:rsidP="00101663">
      <w:pPr>
        <w:pStyle w:val="afff9"/>
        <w:rPr>
          <w:b/>
        </w:rPr>
      </w:pPr>
    </w:p>
    <w:p w14:paraId="7CBAC3C4" w14:textId="77865976" w:rsidR="003F4434" w:rsidRPr="00190038" w:rsidRDefault="00253BB2" w:rsidP="003F4434">
      <w:pPr>
        <w:pStyle w:val="Diploma-TitleLevel3"/>
        <w:rPr>
          <w:b/>
        </w:rPr>
      </w:pPr>
      <w:r>
        <w:rPr>
          <w:b/>
          <w:lang w:val="en-US"/>
        </w:rPr>
        <w:t>Z-Wave</w:t>
      </w:r>
    </w:p>
    <w:p w14:paraId="166D9759" w14:textId="77777777" w:rsidR="003F4434" w:rsidRPr="00190038" w:rsidRDefault="003F4434" w:rsidP="00AB4632">
      <w:pPr>
        <w:pStyle w:val="afff9"/>
        <w:rPr>
          <w:b/>
        </w:rPr>
      </w:pPr>
    </w:p>
    <w:p w14:paraId="3FB297D4" w14:textId="1F8EA45D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Bluetooth Low Energy</w:t>
      </w:r>
    </w:p>
    <w:p w14:paraId="7FC83BFF" w14:textId="77777777" w:rsidR="003F4434" w:rsidRPr="00B30E6F" w:rsidRDefault="003F4434" w:rsidP="00AB4632">
      <w:pPr>
        <w:pStyle w:val="afff9"/>
        <w:rPr>
          <w:b/>
          <w:lang w:val="en-US"/>
        </w:rPr>
      </w:pPr>
    </w:p>
    <w:p w14:paraId="66810FA8" w14:textId="60629295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Z</w:t>
      </w:r>
      <w:r w:rsidR="00253BB2">
        <w:rPr>
          <w:b/>
          <w:lang w:val="en-US"/>
        </w:rPr>
        <w:t>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7506FCFB" w14:textId="20D09704" w:rsidR="00720B08" w:rsidRPr="004F55BB" w:rsidRDefault="00720B08" w:rsidP="00720B08">
      <w:pPr>
        <w:pStyle w:val="Diploma-Titlelevel2"/>
        <w:rPr>
          <w:lang w:val="en-US"/>
        </w:rPr>
      </w:pPr>
      <w:r>
        <w:t>Протоколы обмена сообщений</w:t>
      </w:r>
    </w:p>
    <w:p w14:paraId="7D3E47B2" w14:textId="77777777" w:rsidR="004F55BB" w:rsidRPr="00253BB2" w:rsidRDefault="004F55BB" w:rsidP="00253BB2">
      <w:pPr>
        <w:pStyle w:val="afff9"/>
      </w:pPr>
    </w:p>
    <w:p w14:paraId="3CA1A8AC" w14:textId="7F58183A" w:rsidR="004F55BB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79088799" w14:textId="77777777" w:rsidR="00253BB2" w:rsidRPr="00253BB2" w:rsidRDefault="00253BB2" w:rsidP="00253BB2">
      <w:pPr>
        <w:pStyle w:val="afff9"/>
      </w:pPr>
    </w:p>
    <w:p w14:paraId="3932B42E" w14:textId="2FC9ADBB" w:rsidR="00253BB2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MQTT</w:t>
      </w:r>
    </w:p>
    <w:p w14:paraId="0E9C6968" w14:textId="77777777" w:rsidR="00720B08" w:rsidRPr="00190038" w:rsidRDefault="00720B08" w:rsidP="003F4434">
      <w:pPr>
        <w:pStyle w:val="afff9"/>
        <w:rPr>
          <w:b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Pr="0054294A" w:rsidRDefault="0054294A" w:rsidP="0054294A">
      <w:pPr>
        <w:pStyle w:val="afff9"/>
      </w:pP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28B6ECB1" w14:textId="5E7BB3F5" w:rsidR="0054294A" w:rsidRPr="0054294A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4AB3B7FD" w14:textId="6BA633A8" w:rsidR="0054294A" w:rsidRPr="0054294A" w:rsidRDefault="0054294A" w:rsidP="0054294A">
      <w:pPr>
        <w:pStyle w:val="afff9"/>
      </w:pPr>
      <w:r>
        <w:tab/>
      </w:r>
    </w:p>
    <w:p w14:paraId="473F4652" w14:textId="0FE4FAF1" w:rsidR="00D950AB" w:rsidRPr="00101663" w:rsidRDefault="0054294A" w:rsidP="0054294A">
      <w:pPr>
        <w:pStyle w:val="Diploma-TitleLevel3"/>
        <w:rPr>
          <w:rFonts w:eastAsiaTheme="majorEastAsia" w:cstheme="majorBidi"/>
          <w:szCs w:val="26"/>
        </w:rPr>
      </w:pPr>
      <w:r w:rsidRPr="0054294A">
        <w:rPr>
          <w:b/>
          <w:bCs/>
          <w:lang w:val="en-US"/>
        </w:rPr>
        <w:t>MVVM</w:t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Pr="008529F7" w:rsidRDefault="008529F7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13BB506A" w14:textId="1900A5DE" w:rsidR="008529F7" w:rsidRPr="00AE4D09" w:rsidRDefault="008529F7" w:rsidP="00BB74CD">
      <w:pPr>
        <w:pStyle w:val="Diploma-Titlelevel2"/>
      </w:pPr>
      <w:r>
        <w:t xml:space="preserve">Блок коммуникации </w:t>
      </w:r>
      <w:r>
        <w:rPr>
          <w:lang w:val="en-US"/>
        </w:rPr>
        <w:t>MQTT</w:t>
      </w:r>
    </w:p>
    <w:p w14:paraId="48E7EA3F" w14:textId="4C33E586" w:rsidR="00AE4D09" w:rsidRPr="008529F7" w:rsidRDefault="00AE4D09" w:rsidP="00BB74CD">
      <w:pPr>
        <w:pStyle w:val="Diploma-Titlelevel2"/>
      </w:pPr>
      <w:r>
        <w:t>Блок формирования сообщений</w:t>
      </w:r>
    </w:p>
    <w:p w14:paraId="72969F2D" w14:textId="77777777" w:rsidR="008529F7" w:rsidRDefault="008529F7" w:rsidP="00BB74CD">
      <w:pPr>
        <w:pStyle w:val="Diploma-Titlelevel2"/>
      </w:pPr>
      <w:r>
        <w:t>Блок обработки сообщений</w:t>
      </w:r>
    </w:p>
    <w:p w14:paraId="0FD6080E" w14:textId="10D3FA21" w:rsidR="008529F7" w:rsidRDefault="008529F7" w:rsidP="008529F7">
      <w:pPr>
        <w:pStyle w:val="Diploma-Titlelevel2"/>
      </w:pPr>
      <w:r>
        <w:t>Блок хранения данных</w:t>
      </w:r>
    </w:p>
    <w:p w14:paraId="456B7A24" w14:textId="2F2F7824" w:rsidR="008529F7" w:rsidRDefault="008529F7" w:rsidP="00BB74CD">
      <w:pPr>
        <w:pStyle w:val="Diploma-Titlelevel2"/>
      </w:pPr>
      <w:r>
        <w:t>Блок моделей</w:t>
      </w: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74219A34" w14:textId="315B2491" w:rsidR="006B4DFD" w:rsidRDefault="008529F7" w:rsidP="008529F7">
      <w:pPr>
        <w:pStyle w:val="Diploma-Titlelevel2"/>
      </w:pPr>
      <w:r>
        <w:t>Блок моделей представлений</w:t>
      </w:r>
      <w:r w:rsidR="006B4DFD">
        <w:br w:type="page"/>
      </w:r>
    </w:p>
    <w:p w14:paraId="4825B7D9" w14:textId="537CA546" w:rsidR="006B4DFD" w:rsidRPr="009C05EE" w:rsidRDefault="006B4DFD" w:rsidP="00600CE0">
      <w:pPr>
        <w:pStyle w:val="afff7"/>
      </w:pPr>
      <w:bookmarkStart w:id="6" w:name="_Toc135820185"/>
      <w:bookmarkStart w:id="7" w:name="_Toc166527613"/>
      <w:r w:rsidRPr="009C05EE">
        <w:lastRenderedPageBreak/>
        <w:t>3 ФУНКЦИОНАЛЬНОЕ ПРОЕКТИРОВАНИЕ</w:t>
      </w:r>
      <w:bookmarkEnd w:id="6"/>
      <w:bookmarkEnd w:id="7"/>
    </w:p>
    <w:p w14:paraId="6A0ADC84" w14:textId="77777777" w:rsidR="006B4DFD" w:rsidRDefault="006B4DFD" w:rsidP="006B4DFD"/>
    <w:p w14:paraId="1D497126" w14:textId="71F2299D" w:rsidR="006F5A54" w:rsidRDefault="00E94EC9" w:rsidP="00E94EC9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80F3989" w14:textId="4C1CC169" w:rsidR="00681784" w:rsidRDefault="00681784" w:rsidP="00681784">
      <w:pPr>
        <w:pStyle w:val="10"/>
        <w:keepNext w:val="0"/>
        <w:keepLines w:val="0"/>
        <w:jc w:val="left"/>
      </w:pPr>
      <w:bookmarkStart w:id="8" w:name="_Toc135820188"/>
      <w:bookmarkStart w:id="9" w:name="_Toc166527647"/>
      <w:bookmarkStart w:id="10" w:name="_Toc104468987"/>
      <w:r>
        <w:lastRenderedPageBreak/>
        <w:t>4</w:t>
      </w:r>
      <w:r>
        <w:rPr>
          <w:lang w:val="en-US"/>
        </w:rPr>
        <w:t> </w:t>
      </w:r>
      <w:r>
        <w:t>РАЗРАБОТКА ПРОГРАММНЫХ МОДУЛЕЙ</w:t>
      </w:r>
      <w:bookmarkEnd w:id="8"/>
      <w:bookmarkEnd w:id="9"/>
    </w:p>
    <w:p w14:paraId="0634A952" w14:textId="595A0091" w:rsidR="00681784" w:rsidRDefault="00681784" w:rsidP="00681784"/>
    <w:p w14:paraId="1E3009D8" w14:textId="382096D1" w:rsidR="003D1C8E" w:rsidRDefault="003D1C8E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581374FB" w14:textId="3057D2F7" w:rsidR="00C67FDD" w:rsidRDefault="003D1C8E" w:rsidP="00C67FDD">
      <w:pPr>
        <w:pStyle w:val="10"/>
      </w:pPr>
      <w:bookmarkStart w:id="11" w:name="_Toc166527659"/>
      <w:r>
        <w:lastRenderedPageBreak/>
        <w:t>5 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2E02773D" w:rsidR="003D1C8E" w:rsidRDefault="006439F8" w:rsidP="00C67FDD">
      <w:r w:rsidRPr="003D1C8E">
        <w:rPr>
          <w:szCs w:val="28"/>
        </w:rPr>
        <w:br w:type="page"/>
      </w:r>
      <w:bookmarkStart w:id="12" w:name="_Toc166527674"/>
      <w:r w:rsidR="003D1C8E">
        <w:rPr>
          <w:szCs w:val="28"/>
        </w:rPr>
        <w:lastRenderedPageBreak/>
        <w:t>6 </w:t>
      </w:r>
      <w:r w:rsidR="003D1C8E"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3F1994D7" w:rsidR="00C66952" w:rsidRPr="00FA3B2F" w:rsidRDefault="00D413EE" w:rsidP="006439F8">
      <w:pPr>
        <w:pStyle w:val="Diploma-Titlelevel1"/>
        <w:numPr>
          <w:ilvl w:val="0"/>
          <w:numId w:val="0"/>
        </w:numPr>
        <w:tabs>
          <w:tab w:val="clear" w:pos="993"/>
        </w:tabs>
        <w:ind w:left="993" w:hanging="284"/>
        <w:rPr>
          <w:szCs w:val="28"/>
        </w:rPr>
      </w:pPr>
      <w:bookmarkStart w:id="13" w:name="_Toc166527677"/>
      <w:r>
        <w:rPr>
          <w:szCs w:val="28"/>
        </w:rPr>
        <w:lastRenderedPageBreak/>
        <w:t>7</w:t>
      </w:r>
      <w:r w:rsidR="00AD1619">
        <w:rPr>
          <w:szCs w:val="28"/>
        </w:rPr>
        <w:t> </w:t>
      </w:r>
      <w:r w:rsidR="00C66952" w:rsidRPr="00FA3B2F">
        <w:rPr>
          <w:szCs w:val="28"/>
        </w:rPr>
        <w:t>ТЕХНИКО-ЭКОНОМИЧЕСКОЕ ОБОСНОВАНИЕ РАЗРАБОТКИ</w:t>
      </w:r>
      <w:r w:rsidR="00321F44" w:rsidRPr="00321F44">
        <w:rPr>
          <w:szCs w:val="28"/>
        </w:rPr>
        <w:t xml:space="preserve"> </w:t>
      </w:r>
      <w:r w:rsidR="00321F44">
        <w:rPr>
          <w:szCs w:val="28"/>
        </w:rPr>
        <w:t xml:space="preserve">И РЕАЛИЗАЦИИ </w:t>
      </w:r>
      <w:r w:rsidR="0004577B">
        <w:rPr>
          <w:szCs w:val="28"/>
        </w:rPr>
        <w:t xml:space="preserve">НА РЫНКЕ </w:t>
      </w:r>
      <w:r w:rsidR="00C66952" w:rsidRPr="00FA3B2F">
        <w:rPr>
          <w:szCs w:val="28"/>
        </w:rPr>
        <w:t>ПРОГРАММНОГО</w:t>
      </w:r>
      <w:bookmarkEnd w:id="10"/>
      <w:r w:rsidR="00600CE0">
        <w:rPr>
          <w:szCs w:val="28"/>
        </w:rPr>
        <w:t xml:space="preserve"> КОМПЛЕКСА «УМНЫЙ ДОМ» С ПРИМЕНЕНИЕМ ТЕХНОЛОГИИ </w:t>
      </w:r>
      <w:r w:rsidR="00600CE0">
        <w:rPr>
          <w:szCs w:val="28"/>
          <w:lang w:val="en-US"/>
        </w:rPr>
        <w:t>ZIGBEE</w:t>
      </w:r>
      <w:bookmarkEnd w:id="13"/>
    </w:p>
    <w:p w14:paraId="39F80D33" w14:textId="77777777" w:rsidR="00C66952" w:rsidRPr="00FA3B2F" w:rsidRDefault="00C66952" w:rsidP="00C66952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</w:p>
    <w:p w14:paraId="302138EF" w14:textId="77777777" w:rsidR="00C67FDD" w:rsidRDefault="00C67FDD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14" w:name="_Toc166527687"/>
      <w:bookmarkStart w:id="15" w:name="_Toc135820221"/>
      <w:r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8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B1C9" w14:textId="77777777" w:rsidR="000232F7" w:rsidRDefault="000232F7" w:rsidP="001D21FD">
      <w:r>
        <w:separator/>
      </w:r>
    </w:p>
  </w:endnote>
  <w:endnote w:type="continuationSeparator" w:id="0">
    <w:p w14:paraId="5B63CD55" w14:textId="77777777" w:rsidR="000232F7" w:rsidRDefault="000232F7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EndPr/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7FE0" w14:textId="77777777" w:rsidR="000232F7" w:rsidRDefault="000232F7" w:rsidP="001D21FD">
      <w:r>
        <w:separator/>
      </w:r>
    </w:p>
  </w:footnote>
  <w:footnote w:type="continuationSeparator" w:id="0">
    <w:p w14:paraId="684C56E8" w14:textId="77777777" w:rsidR="000232F7" w:rsidRDefault="000232F7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568"/>
        </w:tabs>
        <w:ind w:left="-152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48"/>
  </w:num>
  <w:num w:numId="4">
    <w:abstractNumId w:val="47"/>
  </w:num>
  <w:num w:numId="5">
    <w:abstractNumId w:val="42"/>
  </w:num>
  <w:num w:numId="6">
    <w:abstractNumId w:val="4"/>
  </w:num>
  <w:num w:numId="7">
    <w:abstractNumId w:val="29"/>
  </w:num>
  <w:num w:numId="8">
    <w:abstractNumId w:val="17"/>
  </w:num>
  <w:num w:numId="9">
    <w:abstractNumId w:val="19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20"/>
  </w:num>
  <w:num w:numId="15">
    <w:abstractNumId w:val="25"/>
  </w:num>
  <w:num w:numId="16">
    <w:abstractNumId w:val="15"/>
  </w:num>
  <w:num w:numId="17">
    <w:abstractNumId w:val="6"/>
  </w:num>
  <w:num w:numId="18">
    <w:abstractNumId w:val="16"/>
  </w:num>
  <w:num w:numId="19">
    <w:abstractNumId w:val="18"/>
  </w:num>
  <w:num w:numId="20">
    <w:abstractNumId w:val="32"/>
  </w:num>
  <w:num w:numId="21">
    <w:abstractNumId w:val="0"/>
  </w:num>
  <w:num w:numId="22">
    <w:abstractNumId w:val="27"/>
  </w:num>
  <w:num w:numId="23">
    <w:abstractNumId w:val="38"/>
  </w:num>
  <w:num w:numId="24">
    <w:abstractNumId w:val="34"/>
  </w:num>
  <w:num w:numId="25">
    <w:abstractNumId w:val="40"/>
  </w:num>
  <w:num w:numId="26">
    <w:abstractNumId w:val="45"/>
  </w:num>
  <w:num w:numId="27">
    <w:abstractNumId w:val="11"/>
  </w:num>
  <w:num w:numId="28">
    <w:abstractNumId w:val="28"/>
  </w:num>
  <w:num w:numId="29">
    <w:abstractNumId w:val="31"/>
  </w:num>
  <w:num w:numId="30">
    <w:abstractNumId w:val="39"/>
  </w:num>
  <w:num w:numId="31">
    <w:abstractNumId w:val="30"/>
  </w:num>
  <w:num w:numId="32">
    <w:abstractNumId w:val="44"/>
  </w:num>
  <w:num w:numId="33">
    <w:abstractNumId w:val="54"/>
  </w:num>
  <w:num w:numId="34">
    <w:abstractNumId w:val="13"/>
  </w:num>
  <w:num w:numId="35">
    <w:abstractNumId w:val="3"/>
  </w:num>
  <w:num w:numId="36">
    <w:abstractNumId w:val="36"/>
  </w:num>
  <w:num w:numId="37">
    <w:abstractNumId w:val="24"/>
  </w:num>
  <w:num w:numId="38">
    <w:abstractNumId w:val="7"/>
  </w:num>
  <w:num w:numId="39">
    <w:abstractNumId w:val="43"/>
  </w:num>
  <w:num w:numId="40">
    <w:abstractNumId w:val="51"/>
  </w:num>
  <w:num w:numId="41">
    <w:abstractNumId w:val="1"/>
  </w:num>
  <w:num w:numId="42">
    <w:abstractNumId w:val="49"/>
  </w:num>
  <w:num w:numId="43">
    <w:abstractNumId w:val="41"/>
  </w:num>
  <w:num w:numId="44">
    <w:abstractNumId w:val="2"/>
  </w:num>
  <w:num w:numId="45">
    <w:abstractNumId w:val="50"/>
  </w:num>
  <w:num w:numId="46">
    <w:abstractNumId w:val="52"/>
  </w:num>
  <w:num w:numId="47">
    <w:abstractNumId w:val="33"/>
  </w:num>
  <w:num w:numId="48">
    <w:abstractNumId w:val="26"/>
  </w:num>
  <w:num w:numId="49">
    <w:abstractNumId w:val="46"/>
  </w:num>
  <w:num w:numId="50">
    <w:abstractNumId w:val="23"/>
  </w:num>
  <w:num w:numId="51">
    <w:abstractNumId w:val="22"/>
  </w:num>
  <w:num w:numId="52">
    <w:abstractNumId w:val="10"/>
  </w:num>
  <w:num w:numId="53">
    <w:abstractNumId w:val="21"/>
  </w:num>
  <w:num w:numId="54">
    <w:abstractNumId w:val="53"/>
  </w:num>
  <w:num w:numId="55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1703"/>
    <w:rsid w:val="00145B0D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306E"/>
    <w:rsid w:val="00167295"/>
    <w:rsid w:val="001702A4"/>
    <w:rsid w:val="001723DD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18CD"/>
    <w:rsid w:val="001D21FD"/>
    <w:rsid w:val="001D25AB"/>
    <w:rsid w:val="001D58B7"/>
    <w:rsid w:val="001D6754"/>
    <w:rsid w:val="001D68E9"/>
    <w:rsid w:val="001E65F4"/>
    <w:rsid w:val="001F1035"/>
    <w:rsid w:val="001F4F70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57D4"/>
    <w:rsid w:val="00225D3E"/>
    <w:rsid w:val="00225FC8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99"/>
    <w:rsid w:val="002B3ED6"/>
    <w:rsid w:val="002B512D"/>
    <w:rsid w:val="002C3B35"/>
    <w:rsid w:val="002C559B"/>
    <w:rsid w:val="002C61FD"/>
    <w:rsid w:val="002C78A1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FD5"/>
    <w:rsid w:val="003462F1"/>
    <w:rsid w:val="00346BC6"/>
    <w:rsid w:val="00353C70"/>
    <w:rsid w:val="0035622A"/>
    <w:rsid w:val="00357A0F"/>
    <w:rsid w:val="003608BC"/>
    <w:rsid w:val="00363377"/>
    <w:rsid w:val="003672AA"/>
    <w:rsid w:val="00367FB4"/>
    <w:rsid w:val="00371B5E"/>
    <w:rsid w:val="00371D4C"/>
    <w:rsid w:val="00373F2E"/>
    <w:rsid w:val="00375231"/>
    <w:rsid w:val="003775CD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3395"/>
    <w:rsid w:val="003A65C6"/>
    <w:rsid w:val="003B1B91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890"/>
    <w:rsid w:val="0054294A"/>
    <w:rsid w:val="00543200"/>
    <w:rsid w:val="0054445C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F1C"/>
    <w:rsid w:val="006A1439"/>
    <w:rsid w:val="006A1A92"/>
    <w:rsid w:val="006A3A06"/>
    <w:rsid w:val="006A5FDA"/>
    <w:rsid w:val="006B2B64"/>
    <w:rsid w:val="006B2BAA"/>
    <w:rsid w:val="006B2FD9"/>
    <w:rsid w:val="006B38D6"/>
    <w:rsid w:val="006B445F"/>
    <w:rsid w:val="006B4850"/>
    <w:rsid w:val="006B4CB7"/>
    <w:rsid w:val="006B4DFD"/>
    <w:rsid w:val="006B5244"/>
    <w:rsid w:val="006B65D4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CE3"/>
    <w:rsid w:val="006E3D2D"/>
    <w:rsid w:val="006E3DF8"/>
    <w:rsid w:val="006E5EF8"/>
    <w:rsid w:val="006F05FF"/>
    <w:rsid w:val="006F4CF6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20B08"/>
    <w:rsid w:val="00722E84"/>
    <w:rsid w:val="00724ACE"/>
    <w:rsid w:val="00727E9A"/>
    <w:rsid w:val="00730AE3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234"/>
    <w:rsid w:val="0079205A"/>
    <w:rsid w:val="00793592"/>
    <w:rsid w:val="007940B0"/>
    <w:rsid w:val="007950A8"/>
    <w:rsid w:val="007957E5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95B"/>
    <w:rsid w:val="00840FBF"/>
    <w:rsid w:val="00841ADA"/>
    <w:rsid w:val="00841AE0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F1943"/>
    <w:rsid w:val="008F1C92"/>
    <w:rsid w:val="008F473B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D7C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48D0"/>
    <w:rsid w:val="009F4C85"/>
    <w:rsid w:val="009F4E68"/>
    <w:rsid w:val="009F5721"/>
    <w:rsid w:val="009F6079"/>
    <w:rsid w:val="00A002DC"/>
    <w:rsid w:val="00A00B52"/>
    <w:rsid w:val="00A013AF"/>
    <w:rsid w:val="00A01FD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68E"/>
    <w:rsid w:val="00A31D63"/>
    <w:rsid w:val="00A3341D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45BA"/>
    <w:rsid w:val="00AA558C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764A"/>
    <w:rsid w:val="00B303EE"/>
    <w:rsid w:val="00B30D63"/>
    <w:rsid w:val="00B30E6F"/>
    <w:rsid w:val="00B3139F"/>
    <w:rsid w:val="00B42355"/>
    <w:rsid w:val="00B42386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92DDA"/>
    <w:rsid w:val="00B949EF"/>
    <w:rsid w:val="00B95A4A"/>
    <w:rsid w:val="00B96B2B"/>
    <w:rsid w:val="00B96FC1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D47EE"/>
    <w:rsid w:val="00BD5396"/>
    <w:rsid w:val="00BD6604"/>
    <w:rsid w:val="00BD7088"/>
    <w:rsid w:val="00BD71C1"/>
    <w:rsid w:val="00BE06DF"/>
    <w:rsid w:val="00BE09A2"/>
    <w:rsid w:val="00BE47FC"/>
    <w:rsid w:val="00BE4BA7"/>
    <w:rsid w:val="00BE5C4F"/>
    <w:rsid w:val="00BE6E1D"/>
    <w:rsid w:val="00BF001F"/>
    <w:rsid w:val="00BF3E0F"/>
    <w:rsid w:val="00BF61D6"/>
    <w:rsid w:val="00BF6400"/>
    <w:rsid w:val="00C00009"/>
    <w:rsid w:val="00C00466"/>
    <w:rsid w:val="00C00C08"/>
    <w:rsid w:val="00C0240B"/>
    <w:rsid w:val="00C0592F"/>
    <w:rsid w:val="00C06F61"/>
    <w:rsid w:val="00C10285"/>
    <w:rsid w:val="00C10E0E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71FF"/>
    <w:rsid w:val="00C97E0B"/>
    <w:rsid w:val="00CA27E3"/>
    <w:rsid w:val="00CA72AB"/>
    <w:rsid w:val="00CB009C"/>
    <w:rsid w:val="00CB1FF7"/>
    <w:rsid w:val="00CB4990"/>
    <w:rsid w:val="00CB49E8"/>
    <w:rsid w:val="00CB71B3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FB9"/>
    <w:rsid w:val="00DF57EC"/>
    <w:rsid w:val="00DF7BC7"/>
    <w:rsid w:val="00DF7E19"/>
    <w:rsid w:val="00E012B1"/>
    <w:rsid w:val="00E019D6"/>
    <w:rsid w:val="00E0280C"/>
    <w:rsid w:val="00E02FB8"/>
    <w:rsid w:val="00E06955"/>
    <w:rsid w:val="00E06C5E"/>
    <w:rsid w:val="00E124BD"/>
    <w:rsid w:val="00E1272E"/>
    <w:rsid w:val="00E133C3"/>
    <w:rsid w:val="00E16AB3"/>
    <w:rsid w:val="00E172C9"/>
    <w:rsid w:val="00E24803"/>
    <w:rsid w:val="00E24888"/>
    <w:rsid w:val="00E25056"/>
    <w:rsid w:val="00E252C1"/>
    <w:rsid w:val="00E258EA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52AA"/>
    <w:rsid w:val="00E75D36"/>
    <w:rsid w:val="00E76143"/>
    <w:rsid w:val="00E8029B"/>
    <w:rsid w:val="00E80D7D"/>
    <w:rsid w:val="00E81242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30B"/>
    <w:rsid w:val="00EE50AF"/>
    <w:rsid w:val="00EE5285"/>
    <w:rsid w:val="00EE57B5"/>
    <w:rsid w:val="00EE5D85"/>
    <w:rsid w:val="00EE608A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5970"/>
    <w:rsid w:val="00F76A70"/>
    <w:rsid w:val="00F778FA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4DFF"/>
    <w:rsid w:val="00FB7665"/>
    <w:rsid w:val="00FC102E"/>
    <w:rsid w:val="00FC11BB"/>
    <w:rsid w:val="00FC143F"/>
    <w:rsid w:val="00FC4F58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497F"/>
    <w:rsid w:val="00FF0B32"/>
    <w:rsid w:val="00FF16BB"/>
    <w:rsid w:val="00FF1C4A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568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25</cp:revision>
  <cp:lastPrinted>2024-04-23T08:58:00Z</cp:lastPrinted>
  <dcterms:created xsi:type="dcterms:W3CDTF">2025-01-29T10:29:00Z</dcterms:created>
  <dcterms:modified xsi:type="dcterms:W3CDTF">2025-02-08T15:02:00Z</dcterms:modified>
</cp:coreProperties>
</file>