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113A3702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</w:t>
      </w:r>
      <w:r w:rsidR="008E670D">
        <w:t>пользователе</w:t>
      </w:r>
      <w:r w:rsidR="00784ADD">
        <w:t>й</w:t>
      </w:r>
      <w:r w:rsidRPr="005E476F">
        <w:t>. Современные решения позволяют управлять освещением, климатом, системами безопасности и другими элементам</w:t>
      </w:r>
      <w:r w:rsidR="003B5ADA">
        <w:t>и</w:t>
      </w:r>
      <w:r w:rsidRPr="005E476F">
        <w:t>, создавая интеллектуальную и адаптивную среду.</w:t>
      </w:r>
    </w:p>
    <w:p w14:paraId="153C70B2" w14:textId="77777777" w:rsidR="003B5ADA" w:rsidRDefault="00225D3E" w:rsidP="00225D3E">
      <w:pPr>
        <w:pStyle w:val="afff9"/>
      </w:pPr>
      <w:r w:rsidRPr="008E670D">
        <w:rPr>
          <w:highlight w:val="yellow"/>
        </w:rPr>
        <w:t>Крупные технологические компании сосредоточены на разных аспектах систем: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</w:t>
      </w:r>
    </w:p>
    <w:p w14:paraId="6611425C" w14:textId="5EE5F015" w:rsidR="00225D3E" w:rsidRDefault="00225D3E" w:rsidP="00225D3E">
      <w:pPr>
        <w:pStyle w:val="afff9"/>
      </w:pPr>
      <w:r w:rsidRPr="00225D3E">
        <w:t>Развитие универсальных стандартов связи</w:t>
      </w:r>
      <w:r>
        <w:t xml:space="preserve"> </w:t>
      </w:r>
      <w:r w:rsidRPr="00225D3E">
        <w:t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</w:t>
      </w:r>
      <w:r w:rsidR="003B5ADA">
        <w:t>я</w:t>
      </w:r>
      <w:r w:rsidRPr="00225D3E">
        <w:t xml:space="preserve">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05925913" w:rsidR="00225D3E" w:rsidRDefault="00225D3E" w:rsidP="00263F9C">
      <w:pPr>
        <w:pStyle w:val="afff9"/>
      </w:pPr>
      <w:r>
        <w:t xml:space="preserve">Несмотря на все преимущества, вопрос стоимости остается одним из ключевых факторов, ограничивающих массовое внедрение систем умный дом.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</w:t>
      </w:r>
      <w:r w:rsidR="00F80F73">
        <w:t>использования внедряемо</w:t>
      </w:r>
      <w:r w:rsidR="00784ADD">
        <w:t>й</w:t>
      </w:r>
      <w:r w:rsidR="00F80F73">
        <w:t xml:space="preserve"> системы</w:t>
      </w:r>
      <w:r>
        <w:t>.</w:t>
      </w:r>
    </w:p>
    <w:p w14:paraId="5C889BD4" w14:textId="3F0CD32A" w:rsidR="00225D3E" w:rsidRDefault="00225D3E" w:rsidP="00263F9C">
      <w:pPr>
        <w:pStyle w:val="afff9"/>
      </w:pPr>
      <w:r>
        <w:t xml:space="preserve">Однако, помимо готовых коммерческих решений, все большую популярность приобретают DIY-устройства (Do It </w:t>
      </w:r>
      <w:proofErr w:type="spellStart"/>
      <w:r>
        <w:t>Yourself</w:t>
      </w:r>
      <w:proofErr w:type="spellEnd"/>
      <w:r>
        <w:t xml:space="preserve"> – «сделай сам»), позволяющие пользователям самостоятельно создавать и настраивать системы умного дома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71DFDDAF" w14:textId="77777777" w:rsidR="004A325B" w:rsidRDefault="004A325B" w:rsidP="00263F9C">
      <w:pPr>
        <w:pStyle w:val="afff9"/>
      </w:pPr>
      <w:r>
        <w:t>Целью данного дипломного проекта является разработка Android-приложения, которое обеспечит мониторинг и управление устройствами умного дома, предоставляя пользователю интуитивно понятный интерфейс для эффективного контроля, настройки и автоматизации различных устройств.</w:t>
      </w:r>
    </w:p>
    <w:p w14:paraId="47A5BFC8" w14:textId="43C82FD5" w:rsidR="00263F9C" w:rsidRDefault="00263F9C" w:rsidP="00263F9C">
      <w:pPr>
        <w:pStyle w:val="afff9"/>
      </w:pPr>
      <w:r>
        <w:t xml:space="preserve">Для достижения поставленной цели дипломного проекта важно разбить её на конкретные задачи: </w:t>
      </w:r>
    </w:p>
    <w:p w14:paraId="3CBB3678" w14:textId="5ABD4533" w:rsidR="00263F9C" w:rsidRPr="00F80F73" w:rsidRDefault="00263F9C" w:rsidP="00263F9C">
      <w:pPr>
        <w:pStyle w:val="Dipmlomabulet"/>
      </w:pPr>
      <w:r w:rsidRPr="00F80F73">
        <w:t xml:space="preserve">прошивка и настройка </w:t>
      </w:r>
      <w:r w:rsidR="004A325B" w:rsidRPr="00F80F73">
        <w:t>шлюза умного дома</w:t>
      </w:r>
      <w:r w:rsidRPr="00F80F73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6FDD2F84" w:rsidR="00263F9C" w:rsidRPr="00F80F73" w:rsidRDefault="00263F9C" w:rsidP="00263F9C">
      <w:pPr>
        <w:pStyle w:val="Dipmlomabulet"/>
        <w:rPr>
          <w:highlight w:val="yellow"/>
        </w:rPr>
      </w:pPr>
      <w:r w:rsidRPr="00F80F73">
        <w:rPr>
          <w:highlight w:val="yellow"/>
        </w:rPr>
        <w:t>разработка</w:t>
      </w:r>
      <w:r w:rsidR="00F80F73">
        <w:rPr>
          <w:highlight w:val="yellow"/>
        </w:rPr>
        <w:t xml:space="preserve"> </w:t>
      </w:r>
      <w:r w:rsidR="00784ADD">
        <w:rPr>
          <w:highlight w:val="yellow"/>
          <w:lang w:val="en-US"/>
        </w:rPr>
        <w:t>Android</w:t>
      </w:r>
      <w:r w:rsidR="00784ADD" w:rsidRPr="00784ADD">
        <w:rPr>
          <w:highlight w:val="yellow"/>
        </w:rPr>
        <w:t>-</w:t>
      </w:r>
      <w:r w:rsidR="00F80F73">
        <w:rPr>
          <w:highlight w:val="yellow"/>
        </w:rPr>
        <w:t xml:space="preserve">приложения для </w:t>
      </w:r>
      <w:r w:rsidR="00F80F73">
        <w:rPr>
          <w:highlight w:val="yellow"/>
          <w:lang w:val="en-US"/>
        </w:rPr>
        <w:t>y</w:t>
      </w:r>
      <w:r w:rsidR="00F80F73">
        <w:rPr>
          <w:highlight w:val="yellow"/>
        </w:rPr>
        <w:t>правление системо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«</w:t>
      </w:r>
      <w:r w:rsidR="00784ADD">
        <w:rPr>
          <w:highlight w:val="yellow"/>
        </w:rPr>
        <w:t>у</w:t>
      </w:r>
      <w:r w:rsidR="00F80F73">
        <w:rPr>
          <w:highlight w:val="yellow"/>
        </w:rPr>
        <w:t>мны</w:t>
      </w:r>
      <w:r w:rsidR="00784ADD">
        <w:rPr>
          <w:highlight w:val="yellow"/>
        </w:rPr>
        <w:t>й</w:t>
      </w:r>
      <w:r w:rsidR="00F80F73">
        <w:rPr>
          <w:highlight w:val="yellow"/>
        </w:rPr>
        <w:t xml:space="preserve"> дом»</w:t>
      </w:r>
      <w:r w:rsidRPr="00F80F73">
        <w:rPr>
          <w:highlight w:val="yellow"/>
        </w:rPr>
        <w:t>;</w:t>
      </w:r>
    </w:p>
    <w:p w14:paraId="7E2D91DD" w14:textId="77A0B9F3" w:rsidR="00263F9C" w:rsidRPr="00C67FDD" w:rsidRDefault="00263F9C" w:rsidP="00263F9C">
      <w:pPr>
        <w:pStyle w:val="Dipmlomabulet"/>
      </w:pPr>
      <w:r>
        <w:t xml:space="preserve">тестирование и отладка </w:t>
      </w:r>
      <w:r w:rsidR="00F80F73">
        <w:t xml:space="preserve">разработанного </w:t>
      </w:r>
      <w:r>
        <w:t>приложения.</w:t>
      </w:r>
    </w:p>
    <w:p w14:paraId="2B8F1F6C" w14:textId="74A8ED95" w:rsidR="000D08F0" w:rsidRDefault="000D08F0" w:rsidP="004A325B">
      <w:pPr>
        <w:spacing w:after="16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190038" w:rsidRDefault="0042278D" w:rsidP="00634794">
      <w:pPr>
        <w:pStyle w:val="10"/>
        <w:keepNext w:val="0"/>
        <w:keepLines w:val="0"/>
      </w:pPr>
      <w:bookmarkStart w:id="2" w:name="_Toc166527599"/>
      <w:r w:rsidRPr="00190038">
        <w:lastRenderedPageBreak/>
        <w:t xml:space="preserve">1 </w:t>
      </w:r>
      <w:r w:rsidR="001A41AF" w:rsidRPr="00190038">
        <w:t>ОБЗОР ЛИТЕРАТУРЫ</w:t>
      </w:r>
      <w:bookmarkEnd w:id="2"/>
    </w:p>
    <w:p w14:paraId="3982ABEA" w14:textId="77777777" w:rsidR="001A41AF" w:rsidRPr="00190038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90038" w:rsidRDefault="001A41AF" w:rsidP="00101663">
      <w:pPr>
        <w:pStyle w:val="Diploma-Titlelevel2"/>
        <w:rPr>
          <w:szCs w:val="28"/>
        </w:rPr>
      </w:pPr>
      <w:bookmarkStart w:id="3" w:name="_Toc166527600"/>
      <w:r w:rsidRPr="00190038">
        <w:rPr>
          <w:szCs w:val="28"/>
        </w:rPr>
        <w:t>Обзор существующих аналогов</w:t>
      </w:r>
      <w:bookmarkEnd w:id="3"/>
    </w:p>
    <w:p w14:paraId="145E5E55" w14:textId="4DBF43BA" w:rsidR="00101663" w:rsidRPr="00190038" w:rsidRDefault="00101663" w:rsidP="00AB4632">
      <w:pPr>
        <w:pStyle w:val="afff9"/>
        <w:rPr>
          <w:b/>
        </w:rPr>
      </w:pPr>
    </w:p>
    <w:p w14:paraId="74B59033" w14:textId="4C79D2F0" w:rsidR="00101663" w:rsidRP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Xiaom</w:t>
      </w:r>
      <w:r w:rsidR="000C07DD">
        <w:rPr>
          <w:b/>
          <w:lang w:val="en-US"/>
        </w:rPr>
        <w:t>i</w:t>
      </w:r>
      <w:r w:rsidRPr="00190038">
        <w:rPr>
          <w:b/>
        </w:rPr>
        <w:t>»</w:t>
      </w:r>
    </w:p>
    <w:p w14:paraId="01A57348" w14:textId="77777777" w:rsidR="00190038" w:rsidRPr="00253BB2" w:rsidRDefault="00190038" w:rsidP="00190038">
      <w:pPr>
        <w:pStyle w:val="afff9"/>
        <w:rPr>
          <w:b/>
        </w:rPr>
      </w:pPr>
    </w:p>
    <w:p w14:paraId="4C5D34D3" w14:textId="790DD559" w:rsidR="00190038" w:rsidRDefault="00190038" w:rsidP="00AB4632">
      <w:pPr>
        <w:pStyle w:val="Diploma-TitleLevel3"/>
        <w:rPr>
          <w:b/>
        </w:rPr>
      </w:pPr>
      <w:r w:rsidRPr="00190038">
        <w:rPr>
          <w:b/>
        </w:rPr>
        <w:t xml:space="preserve">Система </w:t>
      </w:r>
      <w:r w:rsidR="00253BB2">
        <w:rPr>
          <w:b/>
        </w:rPr>
        <w:t xml:space="preserve">умный дом </w:t>
      </w:r>
      <w:r w:rsidRPr="00190038">
        <w:rPr>
          <w:b/>
        </w:rPr>
        <w:t>«</w:t>
      </w:r>
      <w:r w:rsidRPr="00190038">
        <w:rPr>
          <w:b/>
          <w:lang w:val="en-US"/>
        </w:rPr>
        <w:t>Tuya</w:t>
      </w:r>
      <w:r w:rsidRPr="00190038">
        <w:rPr>
          <w:b/>
        </w:rPr>
        <w:t>»</w:t>
      </w:r>
    </w:p>
    <w:p w14:paraId="246C71AA" w14:textId="77777777" w:rsidR="00253BB2" w:rsidRDefault="00253BB2" w:rsidP="00253BB2">
      <w:pPr>
        <w:pStyle w:val="afe"/>
        <w:rPr>
          <w:b/>
        </w:rPr>
      </w:pPr>
    </w:p>
    <w:p w14:paraId="6BCCA1EA" w14:textId="5342F1DE" w:rsidR="00253BB2" w:rsidRDefault="00253BB2" w:rsidP="00AB4632">
      <w:pPr>
        <w:pStyle w:val="Diploma-TitleLevel3"/>
        <w:rPr>
          <w:b/>
        </w:rPr>
      </w:pPr>
      <w:r>
        <w:rPr>
          <w:b/>
        </w:rPr>
        <w:t>Система умный дом «Яндекс»</w:t>
      </w:r>
    </w:p>
    <w:p w14:paraId="6EFE7E80" w14:textId="77777777" w:rsidR="00F36262" w:rsidRDefault="00F36262" w:rsidP="00F36262">
      <w:pPr>
        <w:pStyle w:val="afe"/>
        <w:rPr>
          <w:b/>
        </w:rPr>
      </w:pPr>
    </w:p>
    <w:p w14:paraId="4A45B35B" w14:textId="0FED3974" w:rsidR="00F36262" w:rsidRPr="00190038" w:rsidRDefault="00F36262" w:rsidP="00AB4632">
      <w:pPr>
        <w:pStyle w:val="Diploma-TitleLevel3"/>
        <w:rPr>
          <w:b/>
        </w:rPr>
      </w:pPr>
      <w:r>
        <w:rPr>
          <w:b/>
        </w:rPr>
        <w:t>Система умный дом «</w:t>
      </w:r>
      <w:r>
        <w:rPr>
          <w:b/>
          <w:lang w:val="en-US"/>
        </w:rPr>
        <w:t>Aqara</w:t>
      </w:r>
      <w:r>
        <w:rPr>
          <w:b/>
        </w:rPr>
        <w:t>»</w:t>
      </w:r>
    </w:p>
    <w:p w14:paraId="2DF30360" w14:textId="77777777" w:rsidR="00101663" w:rsidRPr="00190038" w:rsidRDefault="00101663" w:rsidP="00AB4632">
      <w:pPr>
        <w:pStyle w:val="afff9"/>
        <w:rPr>
          <w:b/>
        </w:rPr>
      </w:pPr>
    </w:p>
    <w:p w14:paraId="25335415" w14:textId="0AFA0525" w:rsidR="00101663" w:rsidRPr="00190038" w:rsidRDefault="00190038" w:rsidP="00101663">
      <w:pPr>
        <w:pStyle w:val="Diploma-Titlelevel2"/>
        <w:rPr>
          <w:rFonts w:eastAsiaTheme="majorEastAsia" w:cstheme="majorBidi"/>
          <w:szCs w:val="26"/>
        </w:rPr>
      </w:pPr>
      <w:r>
        <w:t>Беспроводные протоколы связи</w:t>
      </w:r>
    </w:p>
    <w:p w14:paraId="3D2D6A71" w14:textId="14041C34" w:rsidR="00101663" w:rsidRPr="00190038" w:rsidRDefault="00101663" w:rsidP="00101663">
      <w:pPr>
        <w:pStyle w:val="afff9"/>
        <w:rPr>
          <w:b/>
        </w:rPr>
      </w:pPr>
    </w:p>
    <w:p w14:paraId="7CBAC3C4" w14:textId="77865976" w:rsidR="003F4434" w:rsidRPr="00190038" w:rsidRDefault="00253BB2" w:rsidP="003F4434">
      <w:pPr>
        <w:pStyle w:val="Diploma-TitleLevel3"/>
        <w:rPr>
          <w:b/>
        </w:rPr>
      </w:pPr>
      <w:r>
        <w:rPr>
          <w:b/>
          <w:lang w:val="en-US"/>
        </w:rPr>
        <w:t>Z-Wave</w:t>
      </w:r>
    </w:p>
    <w:p w14:paraId="166D9759" w14:textId="77777777" w:rsidR="003F4434" w:rsidRPr="00190038" w:rsidRDefault="003F4434" w:rsidP="00AB4632">
      <w:pPr>
        <w:pStyle w:val="afff9"/>
        <w:rPr>
          <w:b/>
        </w:rPr>
      </w:pPr>
    </w:p>
    <w:p w14:paraId="3FB297D4" w14:textId="1F8EA45D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Bluetooth Low Energy</w:t>
      </w:r>
    </w:p>
    <w:p w14:paraId="7FC83BFF" w14:textId="77777777" w:rsidR="003F4434" w:rsidRPr="00B30E6F" w:rsidRDefault="003F4434" w:rsidP="00AB4632">
      <w:pPr>
        <w:pStyle w:val="afff9"/>
        <w:rPr>
          <w:b/>
          <w:lang w:val="en-US"/>
        </w:rPr>
      </w:pPr>
    </w:p>
    <w:p w14:paraId="66810FA8" w14:textId="60629295" w:rsidR="003F4434" w:rsidRPr="00190038" w:rsidRDefault="003F4434" w:rsidP="003F4434">
      <w:pPr>
        <w:pStyle w:val="Diploma-TitleLevel3"/>
        <w:rPr>
          <w:b/>
        </w:rPr>
      </w:pPr>
      <w:r w:rsidRPr="00190038">
        <w:rPr>
          <w:b/>
          <w:lang w:val="en-US"/>
        </w:rPr>
        <w:t>Z</w:t>
      </w:r>
      <w:r w:rsidR="00253BB2">
        <w:rPr>
          <w:b/>
          <w:lang w:val="en-US"/>
        </w:rPr>
        <w:t>igbee</w:t>
      </w:r>
    </w:p>
    <w:p w14:paraId="6C8A31E4" w14:textId="5733B080" w:rsidR="003F4434" w:rsidRDefault="003F4434" w:rsidP="003F4434">
      <w:pPr>
        <w:pStyle w:val="afff9"/>
        <w:rPr>
          <w:b/>
        </w:rPr>
      </w:pPr>
    </w:p>
    <w:p w14:paraId="7506FCFB" w14:textId="20D09704" w:rsidR="00720B08" w:rsidRPr="004F55BB" w:rsidRDefault="00720B08" w:rsidP="00720B08">
      <w:pPr>
        <w:pStyle w:val="Diploma-Titlelevel2"/>
        <w:rPr>
          <w:lang w:val="en-US"/>
        </w:rPr>
      </w:pPr>
      <w:r>
        <w:t>Протоколы обмена сообщений</w:t>
      </w:r>
    </w:p>
    <w:p w14:paraId="7D3E47B2" w14:textId="77777777" w:rsidR="004F55BB" w:rsidRPr="00253BB2" w:rsidRDefault="004F55BB" w:rsidP="00253BB2">
      <w:pPr>
        <w:pStyle w:val="afff9"/>
      </w:pPr>
    </w:p>
    <w:p w14:paraId="3CA1A8AC" w14:textId="7F58183A" w:rsidR="004F55BB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HTTP REST API</w:t>
      </w:r>
    </w:p>
    <w:p w14:paraId="79088799" w14:textId="77777777" w:rsidR="00253BB2" w:rsidRPr="00253BB2" w:rsidRDefault="00253BB2" w:rsidP="00253BB2">
      <w:pPr>
        <w:pStyle w:val="afff9"/>
      </w:pPr>
    </w:p>
    <w:p w14:paraId="3932B42E" w14:textId="2FC9ADBB" w:rsidR="00253BB2" w:rsidRPr="00253BB2" w:rsidRDefault="00253BB2" w:rsidP="004F55BB">
      <w:pPr>
        <w:pStyle w:val="Diploma-TitleLevel3"/>
        <w:rPr>
          <w:b/>
          <w:bCs/>
          <w:lang w:val="en-US"/>
        </w:rPr>
      </w:pPr>
      <w:r w:rsidRPr="00253BB2">
        <w:rPr>
          <w:b/>
          <w:bCs/>
          <w:lang w:val="en-US"/>
        </w:rPr>
        <w:t>MQTT</w:t>
      </w:r>
    </w:p>
    <w:p w14:paraId="0E9C6968" w14:textId="77777777" w:rsidR="00720B08" w:rsidRPr="00190038" w:rsidRDefault="00720B08" w:rsidP="003F4434">
      <w:pPr>
        <w:pStyle w:val="afff9"/>
        <w:rPr>
          <w:b/>
        </w:rPr>
      </w:pPr>
    </w:p>
    <w:p w14:paraId="0FAAB3B7" w14:textId="61A6800E" w:rsidR="0054294A" w:rsidRPr="0054294A" w:rsidRDefault="00190038" w:rsidP="00190038">
      <w:pPr>
        <w:pStyle w:val="Diploma-Titlelevel2"/>
        <w:rPr>
          <w:rFonts w:eastAsiaTheme="majorEastAsia" w:cstheme="majorBidi"/>
          <w:szCs w:val="26"/>
        </w:rPr>
      </w:pPr>
      <w:r w:rsidRPr="00190038">
        <w:t xml:space="preserve">Интегрированная среда разработки </w:t>
      </w:r>
      <w:r w:rsidRPr="00190038">
        <w:rPr>
          <w:lang w:val="en-US"/>
        </w:rPr>
        <w:t>Android</w:t>
      </w:r>
      <w:r w:rsidRPr="00190038">
        <w:t xml:space="preserve"> </w:t>
      </w:r>
      <w:r w:rsidRPr="00190038">
        <w:rPr>
          <w:lang w:val="en-US"/>
        </w:rPr>
        <w:t>Studio</w:t>
      </w:r>
    </w:p>
    <w:p w14:paraId="4B8B7805" w14:textId="77777777" w:rsidR="0054294A" w:rsidRPr="0054294A" w:rsidRDefault="0054294A" w:rsidP="0054294A">
      <w:pPr>
        <w:pStyle w:val="afff9"/>
      </w:pPr>
    </w:p>
    <w:p w14:paraId="10AE4C5F" w14:textId="77777777" w:rsidR="0054294A" w:rsidRPr="0054294A" w:rsidRDefault="0054294A" w:rsidP="0054294A">
      <w:pPr>
        <w:pStyle w:val="Diploma-Titlelevel2"/>
        <w:rPr>
          <w:rFonts w:eastAsiaTheme="majorEastAsia" w:cstheme="majorBidi"/>
          <w:szCs w:val="26"/>
        </w:rPr>
      </w:pPr>
      <w:r>
        <w:t>Архитектура приложений</w:t>
      </w:r>
    </w:p>
    <w:p w14:paraId="09B49056" w14:textId="77777777" w:rsidR="0054294A" w:rsidRDefault="0054294A" w:rsidP="008E670D">
      <w:pPr>
        <w:pStyle w:val="afff9"/>
      </w:pPr>
    </w:p>
    <w:p w14:paraId="28B6ECB1" w14:textId="5E7BB3F5" w:rsidR="0054294A" w:rsidRPr="0054294A" w:rsidRDefault="0054294A" w:rsidP="0054294A">
      <w:pPr>
        <w:pStyle w:val="Diploma-TitleLevel3"/>
        <w:rPr>
          <w:rFonts w:eastAsiaTheme="majorEastAsia" w:cstheme="majorBidi"/>
          <w:b/>
          <w:bCs/>
          <w:szCs w:val="26"/>
        </w:rPr>
      </w:pPr>
      <w:r w:rsidRPr="0054294A">
        <w:rPr>
          <w:b/>
          <w:bCs/>
          <w:lang w:val="en-US"/>
        </w:rPr>
        <w:t>MVC</w:t>
      </w:r>
    </w:p>
    <w:p w14:paraId="4AB3B7FD" w14:textId="6BA633A8" w:rsidR="0054294A" w:rsidRPr="0054294A" w:rsidRDefault="0054294A" w:rsidP="0054294A">
      <w:pPr>
        <w:pStyle w:val="afff9"/>
      </w:pPr>
      <w:r>
        <w:tab/>
      </w:r>
    </w:p>
    <w:p w14:paraId="473F4652" w14:textId="0FE4FAF1" w:rsidR="00D950AB" w:rsidRPr="00101663" w:rsidRDefault="0054294A" w:rsidP="0054294A">
      <w:pPr>
        <w:pStyle w:val="Diploma-TitleLevel3"/>
        <w:rPr>
          <w:rFonts w:eastAsiaTheme="majorEastAsia" w:cstheme="majorBidi"/>
          <w:szCs w:val="26"/>
        </w:rPr>
      </w:pPr>
      <w:r w:rsidRPr="0054294A">
        <w:rPr>
          <w:b/>
          <w:bCs/>
          <w:lang w:val="en-US"/>
        </w:rPr>
        <w:t>MVVM</w:t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3FC773A6" w14:textId="6DD3EC6D" w:rsidR="008529F7" w:rsidRDefault="008529F7" w:rsidP="008529F7">
      <w:pPr>
        <w:pStyle w:val="afff9"/>
      </w:pPr>
    </w:p>
    <w:p w14:paraId="1C1C8150" w14:textId="1C21B84F" w:rsidR="00CC06D2" w:rsidRPr="00CC06D2" w:rsidRDefault="00CC06D2" w:rsidP="00CC06D2">
      <w:pPr>
        <w:pStyle w:val="afff9"/>
      </w:pPr>
      <w:r w:rsidRPr="00CC06D2">
        <w:t>После анализа предметной области разрабатываемого приложения были</w:t>
      </w:r>
      <w:r>
        <w:t xml:space="preserve"> </w:t>
      </w:r>
      <w:r w:rsidRPr="00CC06D2">
        <w:t>сформулированы основные требования, которые необходимо учитывать при его реализации. Поскольку приложение включает обширный функционал,</w:t>
      </w:r>
      <w:r>
        <w:t xml:space="preserve"> </w:t>
      </w:r>
      <w:r w:rsidRPr="00CC06D2">
        <w:t>включая работу с базой данных, обработку и отправку данных MQTT-брокеру, работа в локальной сети с использованием HTTP, возникает необходимость в проектировании структурной схемы программного средства.</w:t>
      </w:r>
    </w:p>
    <w:p w14:paraId="5175DDC6" w14:textId="77777777" w:rsidR="00CC06D2" w:rsidRDefault="00CC06D2" w:rsidP="008529F7">
      <w:pPr>
        <w:pStyle w:val="afff9"/>
      </w:pPr>
      <w:r w:rsidRPr="00CC06D2">
        <w:t>Структура проекта состоит из следующих блоков:</w:t>
      </w:r>
    </w:p>
    <w:p w14:paraId="5BB67BCC" w14:textId="02DAA060" w:rsidR="00CC06D2" w:rsidRDefault="00CC06D2" w:rsidP="00CC06D2">
      <w:pPr>
        <w:pStyle w:val="Dipmlomabulet"/>
      </w:pPr>
      <w:r w:rsidRPr="00CC06D2">
        <w:t>блок MQTT клиента;</w:t>
      </w:r>
    </w:p>
    <w:p w14:paraId="54FD5926" w14:textId="746286CF" w:rsidR="00CC06D2" w:rsidRDefault="00CC06D2" w:rsidP="00CC06D2">
      <w:pPr>
        <w:pStyle w:val="Dipmlomabulet"/>
      </w:pPr>
      <w:r w:rsidRPr="00CC06D2">
        <w:t>блок соединения с брокером;</w:t>
      </w:r>
    </w:p>
    <w:p w14:paraId="623E6A7F" w14:textId="4C6907F1" w:rsidR="00CC06D2" w:rsidRDefault="00CC06D2" w:rsidP="00CC06D2">
      <w:pPr>
        <w:pStyle w:val="Dipmlomabulet"/>
      </w:pPr>
      <w:r w:rsidRPr="00CC06D2">
        <w:t>блок коммуникации MQTT;</w:t>
      </w:r>
    </w:p>
    <w:p w14:paraId="44206886" w14:textId="5764ADB6" w:rsidR="00CC06D2" w:rsidRDefault="00CC06D2" w:rsidP="00CC06D2">
      <w:pPr>
        <w:pStyle w:val="Dipmlomabulet"/>
      </w:pPr>
      <w:r w:rsidRPr="00CC06D2">
        <w:t>блок обработки и генерации сообщений;</w:t>
      </w:r>
    </w:p>
    <w:p w14:paraId="5C657552" w14:textId="079417E0" w:rsidR="00CC06D2" w:rsidRDefault="00CC06D2" w:rsidP="00CC06D2">
      <w:pPr>
        <w:pStyle w:val="Dipmlomabulet"/>
      </w:pPr>
      <w:r w:rsidRPr="00CC06D2">
        <w:t>блок базы данных;</w:t>
      </w:r>
    </w:p>
    <w:p w14:paraId="5BC73200" w14:textId="1D2DF81C" w:rsidR="00CC06D2" w:rsidRDefault="00CC06D2" w:rsidP="00CC06D2">
      <w:pPr>
        <w:pStyle w:val="Dipmlomabulet"/>
      </w:pPr>
      <w:r w:rsidRPr="00CC06D2">
        <w:t>блок моделей;</w:t>
      </w:r>
    </w:p>
    <w:p w14:paraId="268746F2" w14:textId="52C9A78F" w:rsidR="00CC06D2" w:rsidRDefault="00CC06D2" w:rsidP="00CC06D2">
      <w:pPr>
        <w:pStyle w:val="Dipmlomabulet"/>
      </w:pPr>
      <w:r w:rsidRPr="00CC06D2">
        <w:t>блок бизнес-логики;</w:t>
      </w:r>
    </w:p>
    <w:p w14:paraId="21BAA582" w14:textId="057E2121" w:rsidR="00CC06D2" w:rsidRDefault="00CC06D2" w:rsidP="00CC06D2">
      <w:pPr>
        <w:pStyle w:val="Dipmlomabulet"/>
      </w:pPr>
      <w:r w:rsidRPr="00CC06D2">
        <w:t>блок моделей представления;</w:t>
      </w:r>
    </w:p>
    <w:p w14:paraId="120D43C0" w14:textId="4B1BD318" w:rsidR="00CC06D2" w:rsidRDefault="00CC06D2" w:rsidP="00CC06D2">
      <w:pPr>
        <w:pStyle w:val="Dipmlomabulet"/>
      </w:pPr>
      <w:r w:rsidRPr="00CC06D2">
        <w:t>блок представления.</w:t>
      </w:r>
    </w:p>
    <w:p w14:paraId="4F16301D" w14:textId="77777777" w:rsidR="00CC06D2" w:rsidRDefault="00CC06D2" w:rsidP="008529F7">
      <w:pPr>
        <w:pStyle w:val="afff9"/>
      </w:pPr>
      <w:r w:rsidRPr="00CC06D2">
        <w:t>Структура системы была организована таким образом, чтобы каждый блок выполнял строго определённую задачу и обеспечивал стабильную работу приложения в целом.</w:t>
      </w:r>
    </w:p>
    <w:p w14:paraId="7CEF0D5E" w14:textId="2140A00E" w:rsidR="00CC06D2" w:rsidRDefault="00CC06D2" w:rsidP="008529F7">
      <w:pPr>
        <w:pStyle w:val="afff9"/>
      </w:pPr>
      <w:r w:rsidRPr="00CC06D2">
        <w:t xml:space="preserve">Далее будет рассмотрен принцип работы каждого из выделенных блоков, их основные функции, а также взаимодействие между ними. Взаимосвязь между основными блоками проекта отражена на структурной схеме </w:t>
      </w:r>
      <w:proofErr w:type="gramStart"/>
      <w:r w:rsidRPr="00CC06D2">
        <w:t>ГУИР.400201.ххх</w:t>
      </w:r>
      <w:proofErr w:type="gramEnd"/>
      <w:r w:rsidRPr="00CC06D2">
        <w:t xml:space="preserve"> С1.</w:t>
      </w:r>
    </w:p>
    <w:p w14:paraId="3D0FE904" w14:textId="77777777" w:rsidR="00CC06D2" w:rsidRPr="008529F7" w:rsidRDefault="00CC06D2" w:rsidP="008529F7">
      <w:pPr>
        <w:pStyle w:val="afff9"/>
      </w:pPr>
    </w:p>
    <w:p w14:paraId="3960D402" w14:textId="1096A85E" w:rsidR="008529F7" w:rsidRDefault="008529F7" w:rsidP="00BB74CD">
      <w:pPr>
        <w:pStyle w:val="Diploma-Titlelevel2"/>
      </w:pPr>
      <w:r>
        <w:t xml:space="preserve">Блок </w:t>
      </w:r>
      <w:r>
        <w:rPr>
          <w:lang w:val="en-US"/>
        </w:rPr>
        <w:t xml:space="preserve">MQTT </w:t>
      </w:r>
      <w:r>
        <w:t>клиента</w:t>
      </w:r>
    </w:p>
    <w:p w14:paraId="5F9692CC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0455C98" w14:textId="77777777" w:rsidR="00CC06D2" w:rsidRDefault="00CC06D2" w:rsidP="00CC06D2">
      <w:pPr>
        <w:pStyle w:val="afff9"/>
      </w:pPr>
      <w:r w:rsidRPr="00CC06D2">
        <w:t xml:space="preserve">Блок MQTT клиента отвечает за первичную настройку соединения, обеспечивая корректное взаимодействие с брокером. В рамках этой настройки задаются основные параметры подключения, включая адрес брокера, номер порта, уникальный идентификатор клиента, а также параметры безопасности, такие как логин и пароль. </w:t>
      </w:r>
    </w:p>
    <w:p w14:paraId="5C3CF8AD" w14:textId="77777777" w:rsidR="00CC06D2" w:rsidRDefault="00CC06D2" w:rsidP="00CC06D2">
      <w:pPr>
        <w:pStyle w:val="afff9"/>
      </w:pPr>
      <w:r w:rsidRPr="00CC06D2">
        <w:t xml:space="preserve">Дополнительно можно задать интервал Keep Alive, который определяет, как часто клиент будет отправлять сигналы активности брокеру, предотвращая разрыв соединения. Также можно настроить механизм Last Will and Testament (LWT) – заранее заданное сообщение, которое брокер опубликует в случае неожиданного отключения клиента. Это позволяет другим участникам системы получать актуальную информацию о его состоянии. </w:t>
      </w:r>
    </w:p>
    <w:p w14:paraId="652F241B" w14:textId="77777777" w:rsidR="00CC06D2" w:rsidRDefault="00CC06D2" w:rsidP="00CC06D2">
      <w:pPr>
        <w:pStyle w:val="afff9"/>
      </w:pPr>
      <w:r w:rsidRPr="00CC06D2">
        <w:t xml:space="preserve">Кроме того, при настройке соединения можно указать, должна ли сессия быть очищаемой (Clean Session). Если параметр включён, при каждом новом подключении клиент начинает работу с нуля, без сохранённых подписок. Если отключён, брокер запоминает подписки и недоставленные сообщения, обеспечивая более надёжную связь при временных разрывах соединения. </w:t>
      </w:r>
    </w:p>
    <w:p w14:paraId="0DDB471C" w14:textId="77777777" w:rsidR="00CC06D2" w:rsidRDefault="00CC06D2" w:rsidP="00CC06D2">
      <w:pPr>
        <w:pStyle w:val="afff9"/>
      </w:pPr>
      <w:r w:rsidRPr="00CC06D2">
        <w:lastRenderedPageBreak/>
        <w:t xml:space="preserve">При первом подключении системы «умного дома» данные для подключения вводятся пользователем через блок представления. Вводимые параметры, такие как адрес брокера, логин, пароль и другие настройки, проверяются на корректность и сохраняются в базе данных только при успешном вводе и установлении соединения. Это обеспечивает их последующее использование и предотвращает сохранение некорректных данных. При следующем запуске приложения блок MQTT клиента загружает сохранённые параметры из базы данных и автоматически устанавливает соединение с брокером, исключая необходимость повторного ввода данных. Такой подход повышает удобство работы пользователя и снижает вероятность ошибок, связанных с ручной настройкой. </w:t>
      </w:r>
    </w:p>
    <w:p w14:paraId="4BD5CD33" w14:textId="5C88F992" w:rsidR="00CC06D2" w:rsidRDefault="00CC06D2" w:rsidP="00CC06D2">
      <w:pPr>
        <w:pStyle w:val="afff9"/>
      </w:pPr>
      <w:r w:rsidRPr="00CC06D2">
        <w:t>Благодаря этому механизму обеспечивается не только удобное управление подключением, но и стабильность работы системы, так как параметры сохраняются и могут быть использованы для восстановления соединения в случае сбоя.</w:t>
      </w:r>
    </w:p>
    <w:p w14:paraId="2CEE0BA6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7EC5E1E1" w14:textId="3ED25955" w:rsidR="008529F7" w:rsidRDefault="008529F7" w:rsidP="00BB74CD">
      <w:pPr>
        <w:pStyle w:val="Diploma-Titlelevel2"/>
      </w:pPr>
      <w:r>
        <w:t xml:space="preserve">Блок соединения с брокером </w:t>
      </w:r>
      <w:r>
        <w:rPr>
          <w:lang w:val="en-US"/>
        </w:rPr>
        <w:t>MQTT</w:t>
      </w:r>
      <w:r w:rsidRPr="008529F7">
        <w:t xml:space="preserve"> </w:t>
      </w:r>
    </w:p>
    <w:p w14:paraId="30697BA4" w14:textId="77777777" w:rsidR="00CC06D2" w:rsidRDefault="00CC06D2" w:rsidP="00CC06D2">
      <w:pPr>
        <w:pStyle w:val="afff9"/>
      </w:pPr>
    </w:p>
    <w:p w14:paraId="244894B5" w14:textId="20789CFE" w:rsidR="00CC06D2" w:rsidRDefault="00CC06D2" w:rsidP="00CC06D2">
      <w:pPr>
        <w:pStyle w:val="afff9"/>
      </w:pPr>
      <w:r w:rsidRPr="00CC06D2">
        <w:t>Блок соединения с MQTT-брокером отвечает за установление и поддержание стабильного соединения между клиентом и брокером. Его главная задач</w:t>
      </w:r>
      <w:r w:rsidR="006351C0">
        <w:t>а –</w:t>
      </w:r>
      <w:r w:rsidRPr="00CC06D2">
        <w:t xml:space="preserve"> инициировать подключение, следить за его состоянием и восстанавливать связь в случае разрыва. </w:t>
      </w:r>
    </w:p>
    <w:p w14:paraId="653B6943" w14:textId="77777777" w:rsidR="00CC06D2" w:rsidRDefault="00CC06D2" w:rsidP="00CC06D2">
      <w:pPr>
        <w:pStyle w:val="afff9"/>
      </w:pPr>
      <w:r w:rsidRPr="00CC06D2">
        <w:t xml:space="preserve">При запуске системы блок загружает сохранённые параметры подключения, такие как адрес брокера, номер порта, логин, пароль, уникальный идентификатор клиента, а также дополнительные настройки, включая Keep Alive, Clean Session и Last Will and Testament (LWT). </w:t>
      </w:r>
    </w:p>
    <w:p w14:paraId="080AD404" w14:textId="77777777" w:rsidR="00CC06D2" w:rsidRDefault="00CC06D2" w:rsidP="00CC06D2">
      <w:pPr>
        <w:pStyle w:val="afff9"/>
      </w:pPr>
      <w:r w:rsidRPr="00CC06D2">
        <w:t xml:space="preserve">Далее создаётся MQTT-клиент с заданными параметрами, после чего он отправляет запрос на подключение к брокеру, используя аутентификацию по логину и паролю. Если соединение успешно установлено, блок уведомляет другие компоненты системы, в частности блок коммуникации MQTT, который затем подписывается на нужные топики и начинает обмен сообщениями. </w:t>
      </w:r>
    </w:p>
    <w:p w14:paraId="628B350E" w14:textId="77777777" w:rsidR="00CC06D2" w:rsidRDefault="00CC06D2" w:rsidP="00CC06D2">
      <w:pPr>
        <w:pStyle w:val="afff9"/>
      </w:pPr>
      <w:r w:rsidRPr="00CC06D2">
        <w:t>Для поддержания соединения используется механизм Keep Alive, который позволяет клиенту периодически отправлять сигналы активности, предотвращая разрыв связи. Если же соединение всё же прерывается, блок оперативно обнаруживает это и инициирует процедуру переподключения. При повторных неудачах используется механизм увеличения задержки между попытками восстановления связи, чтобы снизить нагрузку на сеть и брокер.</w:t>
      </w:r>
    </w:p>
    <w:p w14:paraId="2940168B" w14:textId="77777777" w:rsidR="00CC06D2" w:rsidRDefault="00CC06D2" w:rsidP="00CC06D2">
      <w:pPr>
        <w:pStyle w:val="afff9"/>
      </w:pPr>
      <w:r w:rsidRPr="00CC06D2">
        <w:t xml:space="preserve">При каждом успешном подключении блок соединения может сохранять актуальные параметры в базе данных, чтобы использовать их при следующих запусках системы. Это позволяет исключить необходимость повторного ввода данных вручную. </w:t>
      </w:r>
    </w:p>
    <w:p w14:paraId="0B9493FB" w14:textId="5A452242" w:rsidR="00CC06D2" w:rsidRDefault="00CC06D2" w:rsidP="00CC06D2">
      <w:pPr>
        <w:pStyle w:val="afff9"/>
      </w:pPr>
      <w:r w:rsidRPr="00CC06D2">
        <w:t>Таким образом, блок соединения с MQTT-брокером выполняет ключевую функцию в системе, обеспечивая надёжное подключение и автоматическое восстановление связи при сбоях.</w:t>
      </w:r>
    </w:p>
    <w:p w14:paraId="6C5E5ED4" w14:textId="77777777" w:rsidR="00CC06D2" w:rsidRDefault="00CC06D2" w:rsidP="00CC06D2">
      <w:pPr>
        <w:pStyle w:val="Diploma-Titlelevel1"/>
        <w:numPr>
          <w:ilvl w:val="0"/>
          <w:numId w:val="0"/>
        </w:numPr>
        <w:ind w:left="993" w:hanging="284"/>
      </w:pPr>
    </w:p>
    <w:p w14:paraId="13BB506A" w14:textId="1900A5DE" w:rsidR="008529F7" w:rsidRDefault="008529F7" w:rsidP="00BB74CD">
      <w:pPr>
        <w:pStyle w:val="Diploma-Titlelevel2"/>
      </w:pPr>
      <w:r>
        <w:lastRenderedPageBreak/>
        <w:t xml:space="preserve">Блок коммуникации </w:t>
      </w:r>
      <w:r>
        <w:rPr>
          <w:lang w:val="en-US"/>
        </w:rPr>
        <w:t>MQTT</w:t>
      </w:r>
    </w:p>
    <w:p w14:paraId="0E61A8B1" w14:textId="77777777" w:rsidR="00223EE5" w:rsidRDefault="00223EE5" w:rsidP="00223EE5">
      <w:pPr>
        <w:pStyle w:val="afff9"/>
      </w:pPr>
    </w:p>
    <w:p w14:paraId="6A817BAF" w14:textId="70D7EB62" w:rsidR="00223EE5" w:rsidRDefault="00223EE5" w:rsidP="00223EE5">
      <w:pPr>
        <w:pStyle w:val="afff9"/>
      </w:pPr>
      <w:r w:rsidRPr="00223EE5">
        <w:t>Блок коммуникации MQTT играет ключевую роль в системе «умного дома», обеспечивая обмен сообщениями между приложением и удалённым брокером. Его основная задача</w:t>
      </w:r>
      <w:r w:rsidR="006351C0">
        <w:t xml:space="preserve"> –</w:t>
      </w:r>
      <w:r w:rsidRPr="00223EE5">
        <w:t xml:space="preserve"> установление защищённого соединения, подписка на топики и публикация сообщений, что позволяет передавать данные о состоянии устройств и отправлять им управляющие команды. </w:t>
      </w:r>
    </w:p>
    <w:p w14:paraId="45B25EFA" w14:textId="77777777" w:rsidR="00223EE5" w:rsidRDefault="00223EE5" w:rsidP="00223EE5">
      <w:pPr>
        <w:pStyle w:val="afff9"/>
      </w:pPr>
      <w:r w:rsidRPr="00223EE5">
        <w:t xml:space="preserve">После подключения к брокеру с использованием аутентификации блок подписывается на определённые топики, что даёт возможность получать актуальную информацию о состоянии устройств. При поступлении сообщения от брокера блок передаёт его в блок обработки и генерации сообщений, который анализирует содержимое и определяет дальнейшие действия. Если данные содержат информацию о новом состоянии устройства, они передаются в пользовательский интерфейс для отображения актуальной информации. </w:t>
      </w:r>
    </w:p>
    <w:p w14:paraId="7D7A31AD" w14:textId="77777777" w:rsidR="00223EE5" w:rsidRDefault="00223EE5" w:rsidP="00223EE5">
      <w:pPr>
        <w:pStyle w:val="afff9"/>
      </w:pPr>
      <w:r w:rsidRPr="00223EE5">
        <w:t xml:space="preserve">Кроме приёма сообщений, блок коммуникации выполняет отправку данных, обеспечивая управление устройствами. Когда пользователь изменяет параметры в приложении, например, включает освещение или задаёт температуру, блок обработки формирует соответствующую команду и передаёт её в блок коммуникации, который публикует сообщение в нужный топик MQTT. Это позволяет системе обеспечивать двусторонний обмен данными, необходимый для стабильной работы умного дома. </w:t>
      </w:r>
    </w:p>
    <w:p w14:paraId="6A1DDA04" w14:textId="66F26E31" w:rsidR="00223EE5" w:rsidRDefault="00223EE5" w:rsidP="00223EE5">
      <w:pPr>
        <w:pStyle w:val="afff9"/>
      </w:pPr>
      <w:r w:rsidRPr="00223EE5">
        <w:t>Для поддержания соединения блок включает механизмы обработки ошибок и восстановления связи. В случае разрыва соединения он уведомляет блок соединения с брокером, который предпринимает попытки восстановления. Также он контролирует целостность передаваемых данных, предотвращая некорректные сообщения и дублирование команд.</w:t>
      </w:r>
    </w:p>
    <w:p w14:paraId="738B1095" w14:textId="77777777" w:rsidR="00223EE5" w:rsidRPr="00AE4D09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48E7EA3F" w14:textId="3581D690" w:rsidR="00AE4D09" w:rsidRDefault="00AE4D09" w:rsidP="00BB74CD">
      <w:pPr>
        <w:pStyle w:val="Diploma-Titlelevel2"/>
      </w:pPr>
      <w:r>
        <w:t xml:space="preserve">Блок </w:t>
      </w:r>
      <w:r w:rsidR="00223EE5">
        <w:t xml:space="preserve">обработки и генерации </w:t>
      </w:r>
      <w:proofErr w:type="spellStart"/>
      <w:r w:rsidR="00223EE5">
        <w:t>собщений</w:t>
      </w:r>
      <w:proofErr w:type="spellEnd"/>
    </w:p>
    <w:p w14:paraId="0A392DFE" w14:textId="77777777" w:rsidR="00223EE5" w:rsidRDefault="00223EE5" w:rsidP="00223EE5">
      <w:pPr>
        <w:pStyle w:val="afff9"/>
      </w:pPr>
    </w:p>
    <w:p w14:paraId="7AFD4F45" w14:textId="77777777" w:rsidR="00223EE5" w:rsidRDefault="00223EE5" w:rsidP="00223EE5">
      <w:pPr>
        <w:pStyle w:val="afff9"/>
      </w:pPr>
      <w:r w:rsidRPr="00223EE5">
        <w:t xml:space="preserve">Блок обработки и генерации сообщений играет самую важную роль в системе, обеспечивая корректное взаимодействие между приложением и устройствами умного дома через MQTT-протокол. Он выполняет обработку входящих сообщений от брокера, анализируя их содержимое, и формирует исходящие команды для управления устройствами. Основная цель этого блока — преобразование сырых данных в понятный формат, фильтрация лишней информации и передача обработанных данных в соответствующие компоненты системы. </w:t>
      </w:r>
    </w:p>
    <w:p w14:paraId="6B958EB6" w14:textId="77777777" w:rsidR="00223EE5" w:rsidRDefault="00223EE5" w:rsidP="00223EE5">
      <w:pPr>
        <w:pStyle w:val="afff9"/>
      </w:pPr>
      <w:r w:rsidRPr="00223EE5">
        <w:t xml:space="preserve">При получении сообщения от MQTT-брокера блок обработки и генерации анализирует его, проверяет на наличие ошибок и определяет, к какому устройству оно относится. Если данные содержат информацию о состоянии устройства, например, текущую температуру, уровень освещённости или статус реле, они передаются в пользовательский интерфейс для отображения актуальной информации. </w:t>
      </w:r>
    </w:p>
    <w:p w14:paraId="423F62B6" w14:textId="77777777" w:rsidR="00223EE5" w:rsidRDefault="00223EE5" w:rsidP="00223EE5">
      <w:pPr>
        <w:pStyle w:val="afff9"/>
      </w:pPr>
      <w:r w:rsidRPr="00223EE5">
        <w:t xml:space="preserve">Кроме обработки входящих сообщений, этот блок также отвечает за генерацию исходящих данных. Когда пользователь в приложении изменяет </w:t>
      </w:r>
      <w:r w:rsidRPr="00223EE5">
        <w:lastRenderedPageBreak/>
        <w:t xml:space="preserve">параметры работы устройства, блок обработки получает соответствующий запрос, преобразует его в формат MQTT-сообщения и передаёт в блок коммуникации для отправки брокеру. Это позволяет осуществлять двусторонний обмен данными между клиентом и устройствами умного дома. </w:t>
      </w:r>
    </w:p>
    <w:p w14:paraId="149B8A92" w14:textId="6390BA13" w:rsidR="00223EE5" w:rsidRDefault="00223EE5" w:rsidP="00223EE5">
      <w:pPr>
        <w:pStyle w:val="afff9"/>
      </w:pPr>
      <w:r w:rsidRPr="00223EE5">
        <w:t>Дополнительно блок включает механизмы фильтрации и валидации данных, предотвращая отправку некорректных команд и обеспечивая корректную работу системы. В случае обнаружения ошибки он может отправлять уведомления в интерфейс пользователя или запускать механизмы повторной передачи сообщения. Всё это делает блок обработки и генерации сообщений важным элементом системы, который обеспечивает стабильную и надёжную работу обмена данными через MQTT.</w:t>
      </w:r>
    </w:p>
    <w:p w14:paraId="13A9609C" w14:textId="77777777" w:rsidR="00223EE5" w:rsidRPr="008529F7" w:rsidRDefault="00223EE5" w:rsidP="00223EE5">
      <w:pPr>
        <w:pStyle w:val="afff9"/>
      </w:pPr>
    </w:p>
    <w:p w14:paraId="72969F2D" w14:textId="4E21E136" w:rsidR="008529F7" w:rsidRDefault="008529F7" w:rsidP="00BB74CD">
      <w:pPr>
        <w:pStyle w:val="Diploma-Titlelevel2"/>
      </w:pPr>
      <w:r>
        <w:t xml:space="preserve">Блок </w:t>
      </w:r>
      <w:r w:rsidR="00223EE5">
        <w:t>базы данных</w:t>
      </w:r>
    </w:p>
    <w:p w14:paraId="4808923F" w14:textId="77777777" w:rsidR="00223EE5" w:rsidRDefault="00223EE5" w:rsidP="00223EE5">
      <w:pPr>
        <w:pStyle w:val="afff9"/>
      </w:pPr>
    </w:p>
    <w:p w14:paraId="113BA7A9" w14:textId="77777777" w:rsidR="00223EE5" w:rsidRDefault="00223EE5" w:rsidP="00223EE5">
      <w:pPr>
        <w:pStyle w:val="afff9"/>
      </w:pPr>
      <w:r w:rsidRPr="00223EE5">
        <w:t xml:space="preserve">Информация, получаемая из блока бизнес-логики после обработки сообщений от брокера, записывается в базу данных, где она сохраняется в специальных таблицах, предназначенных для хранения данных о системе и подключенных устройствах. В качестве хранилища используется </w:t>
      </w:r>
      <w:proofErr w:type="spellStart"/>
      <w:r w:rsidRPr="00223EE5">
        <w:t>SQLite</w:t>
      </w:r>
      <w:proofErr w:type="spellEnd"/>
      <w:r w:rsidRPr="00223EE5">
        <w:t xml:space="preserve"> с библиотекой </w:t>
      </w:r>
      <w:proofErr w:type="spellStart"/>
      <w:r w:rsidRPr="00223EE5">
        <w:t>Room</w:t>
      </w:r>
      <w:proofErr w:type="spellEnd"/>
      <w:r w:rsidRPr="00223EE5">
        <w:t xml:space="preserve">. </w:t>
      </w:r>
    </w:p>
    <w:p w14:paraId="469959FB" w14:textId="77777777" w:rsidR="00223EE5" w:rsidRDefault="00223EE5" w:rsidP="00223EE5">
      <w:pPr>
        <w:pStyle w:val="afff9"/>
      </w:pPr>
      <w:r w:rsidRPr="00223EE5">
        <w:t xml:space="preserve">Блок базы данных отвечает за сохранение данных о подключении к удалённому брокеру сообщений, включая адрес брокера, номер порта, логин, пароль, уникальный идентификатор клиента, а также дополнительные настройки, такие как Keep Alive, Clean Session и Last Will and Testament. Это позволяет сохранять параметры подключения и восстанавливать их при последующем запуске приложения. </w:t>
      </w:r>
    </w:p>
    <w:p w14:paraId="6A383432" w14:textId="608856ED" w:rsidR="00223EE5" w:rsidRDefault="00223EE5" w:rsidP="00223EE5">
      <w:pPr>
        <w:pStyle w:val="afff9"/>
      </w:pPr>
      <w:r w:rsidRPr="00223EE5">
        <w:t xml:space="preserve">В таблице «устройства» хранятся данные о подключенных устройствах: уникальный сетевой адрес </w:t>
      </w:r>
      <w:proofErr w:type="spellStart"/>
      <w:r w:rsidRPr="00223EE5">
        <w:t>Zigbee</w:t>
      </w:r>
      <w:proofErr w:type="spellEnd"/>
      <w:r w:rsidRPr="00223EE5">
        <w:t>, последние полученные значения от MQTT</w:t>
      </w:r>
      <w:r>
        <w:t>-</w:t>
      </w:r>
      <w:r w:rsidRPr="00223EE5">
        <w:t>брокера, выбранное пользователем изображение устройства, каналы управления (например, для переключения реле или управления освещением), тип устройства и его дружественное имя.</w:t>
      </w:r>
    </w:p>
    <w:p w14:paraId="2B2D5430" w14:textId="77777777" w:rsidR="00223EE5" w:rsidRDefault="00223EE5" w:rsidP="00223EE5">
      <w:pPr>
        <w:pStyle w:val="Diploma-Titlelevel1"/>
        <w:numPr>
          <w:ilvl w:val="0"/>
          <w:numId w:val="0"/>
        </w:numPr>
        <w:ind w:left="993" w:hanging="284"/>
      </w:pPr>
    </w:p>
    <w:p w14:paraId="0FD6080E" w14:textId="3EAD5C8D" w:rsidR="008529F7" w:rsidRDefault="008529F7" w:rsidP="008529F7">
      <w:pPr>
        <w:pStyle w:val="Diploma-Titlelevel2"/>
      </w:pPr>
      <w:r>
        <w:t xml:space="preserve">Блок </w:t>
      </w:r>
      <w:r w:rsidR="00223EE5">
        <w:t>моделей</w:t>
      </w:r>
    </w:p>
    <w:p w14:paraId="33B9506A" w14:textId="77777777" w:rsidR="00223EE5" w:rsidRDefault="00223EE5" w:rsidP="00223EE5">
      <w:pPr>
        <w:pStyle w:val="afff9"/>
        <w:ind w:firstLine="0"/>
      </w:pPr>
    </w:p>
    <w:p w14:paraId="613D64B5" w14:textId="0B4D5996" w:rsidR="00223EE5" w:rsidRDefault="00223EE5" w:rsidP="00223EE5">
      <w:pPr>
        <w:pStyle w:val="afff9"/>
      </w:pPr>
      <w:r w:rsidRPr="00223EE5">
        <w:t>Блок моделей отвечает за структуру данных, используемых в приложении. Он содержит классы, описывающие подключенные устройства умного дома, а также параметры подключения к MQTT-брокеру. Модели обеспечивают единообразное представление данных, используемых в бизнес</w:t>
      </w:r>
      <w:r>
        <w:t>-</w:t>
      </w:r>
      <w:r w:rsidRPr="00223EE5">
        <w:t xml:space="preserve">логике, базе данных и пользовательском интерфейсе. </w:t>
      </w:r>
    </w:p>
    <w:p w14:paraId="4FBBD560" w14:textId="0E86B794" w:rsidR="00223EE5" w:rsidRPr="00223EE5" w:rsidRDefault="00223EE5" w:rsidP="00223EE5">
      <w:pPr>
        <w:pStyle w:val="afff9"/>
      </w:pPr>
      <w:r w:rsidRPr="00223EE5">
        <w:t>Данные об устройствах включают уникальный идентификатор, тип устройства, текущее состояние, доступные команды и другие параметры, необходимые для взаимодействия. Также в моделях хранятся сведения о подключении к MQTT-брокеру, такие как адрес сервера, логин, пароль и настройки соединения.</w:t>
      </w:r>
    </w:p>
    <w:p w14:paraId="2EFAF0CC" w14:textId="77777777" w:rsidR="00223EE5" w:rsidRDefault="00223EE5" w:rsidP="00223EE5">
      <w:pPr>
        <w:pStyle w:val="afff9"/>
      </w:pPr>
    </w:p>
    <w:p w14:paraId="46FA4DC6" w14:textId="77777777" w:rsidR="00223EE5" w:rsidRDefault="00223EE5" w:rsidP="00223EE5">
      <w:pPr>
        <w:pStyle w:val="afff9"/>
      </w:pPr>
    </w:p>
    <w:p w14:paraId="456B7A24" w14:textId="738A69FE" w:rsidR="008529F7" w:rsidRDefault="008529F7" w:rsidP="00BB74CD">
      <w:pPr>
        <w:pStyle w:val="Diploma-Titlelevel2"/>
      </w:pPr>
      <w:r>
        <w:lastRenderedPageBreak/>
        <w:t xml:space="preserve">Блок </w:t>
      </w:r>
      <w:r w:rsidR="00223EE5">
        <w:t>бизнес-логики</w:t>
      </w:r>
    </w:p>
    <w:p w14:paraId="6DBA6260" w14:textId="77777777" w:rsidR="00223EE5" w:rsidRDefault="00223EE5" w:rsidP="00223EE5">
      <w:pPr>
        <w:pStyle w:val="afff9"/>
      </w:pPr>
    </w:p>
    <w:p w14:paraId="3F7B371B" w14:textId="5F0AC2DD" w:rsidR="00223EE5" w:rsidRDefault="00223EE5" w:rsidP="00223EE5">
      <w:pPr>
        <w:pStyle w:val="afff9"/>
      </w:pPr>
      <w:r w:rsidRPr="00223EE5">
        <w:t>Блок бизнес-логики отвечает за обработку данных, выполнение основной логики работы приложения и взаимодействие с другими модулями. Он обеспечивает управление сообщениями MQTT, взаимодействие с базой данных, обработку данных перед отправкой в представление и выполнение пользовательских сценариев умного дома.</w:t>
      </w:r>
    </w:p>
    <w:p w14:paraId="7EACEA50" w14:textId="77777777" w:rsidR="00223EE5" w:rsidRPr="00223EE5" w:rsidRDefault="00223EE5" w:rsidP="00223EE5">
      <w:pPr>
        <w:pStyle w:val="afff9"/>
      </w:pPr>
    </w:p>
    <w:p w14:paraId="12FDF68B" w14:textId="77777777" w:rsidR="008529F7" w:rsidRDefault="008529F7" w:rsidP="008529F7">
      <w:pPr>
        <w:pStyle w:val="Diploma-Titlelevel2"/>
      </w:pPr>
      <w:r>
        <w:t>Блок представлений</w:t>
      </w:r>
    </w:p>
    <w:p w14:paraId="529A9AD5" w14:textId="77777777" w:rsidR="00223EE5" w:rsidRDefault="00223EE5" w:rsidP="00223EE5">
      <w:pPr>
        <w:pStyle w:val="afff9"/>
      </w:pPr>
    </w:p>
    <w:p w14:paraId="14CF32BA" w14:textId="77777777" w:rsidR="00223EE5" w:rsidRDefault="00223EE5" w:rsidP="00223EE5">
      <w:pPr>
        <w:pStyle w:val="afff9"/>
      </w:pPr>
      <w:r w:rsidRPr="00223EE5">
        <w:t xml:space="preserve">Модели представления являются промежуточным слоем между моделями данных и представлениями, выполняя преобразование данных в формат, удобный для отображения. Они обрабатывают информацию, специфичную для пользовательского интерфейса, тогда как общие вычисления и бизнес-логика выносятся в другой блок. </w:t>
      </w:r>
    </w:p>
    <w:p w14:paraId="1D2A7088" w14:textId="531A5619" w:rsidR="00223EE5" w:rsidRDefault="00223EE5" w:rsidP="00223EE5">
      <w:pPr>
        <w:pStyle w:val="afff9"/>
      </w:pPr>
      <w:r w:rsidRPr="00223EE5">
        <w:t>Основное назначение моделей представлени</w:t>
      </w:r>
      <w:r w:rsidR="00010FCE">
        <w:t xml:space="preserve">я – </w:t>
      </w:r>
      <w:r w:rsidRPr="00223EE5">
        <w:t xml:space="preserve">подготовка данных для удобного использования в представлении. Например, если в модели устройства умного дома хранятся только время его включения и выключения, то модель представления может вычислять общее время работы устройства и передавать уже готовое значение для отображения пользователю. </w:t>
      </w:r>
    </w:p>
    <w:p w14:paraId="0C9947BA" w14:textId="6BD9CA15" w:rsidR="00223EE5" w:rsidRDefault="00223EE5" w:rsidP="00223EE5">
      <w:pPr>
        <w:pStyle w:val="afff9"/>
      </w:pPr>
      <w:r w:rsidRPr="00223EE5">
        <w:t>Модель представления связана как с моделью данных, так и с представлением, обеспечивая их взаимодействие и отделяя обработку данных от логики интерфейса.</w:t>
      </w:r>
    </w:p>
    <w:p w14:paraId="041A12C7" w14:textId="77777777" w:rsidR="00223EE5" w:rsidRDefault="00223EE5" w:rsidP="00223EE5">
      <w:pPr>
        <w:pStyle w:val="afff9"/>
      </w:pPr>
    </w:p>
    <w:p w14:paraId="2BE1D01E" w14:textId="77777777" w:rsidR="00223EE5" w:rsidRDefault="008529F7" w:rsidP="008529F7">
      <w:pPr>
        <w:pStyle w:val="Diploma-Titlelevel2"/>
      </w:pPr>
      <w:r>
        <w:t>Блок моделей представлений</w:t>
      </w:r>
    </w:p>
    <w:p w14:paraId="2E9C8831" w14:textId="77777777" w:rsidR="00223EE5" w:rsidRDefault="00223EE5" w:rsidP="00223EE5">
      <w:pPr>
        <w:pStyle w:val="afff9"/>
      </w:pPr>
    </w:p>
    <w:p w14:paraId="7226920F" w14:textId="77777777" w:rsidR="00223EE5" w:rsidRDefault="00223EE5" w:rsidP="00223EE5">
      <w:pPr>
        <w:pStyle w:val="afff9"/>
      </w:pPr>
      <w:r w:rsidRPr="00223EE5">
        <w:t xml:space="preserve">В Jetpack Compose корневым представлением является композиционная функция (Composable), с которой начинается работа приложения. Это представление содержит ссылки на другие представления, формируя иерархическую структуру интерфейса. При этом всегда возможна навигация назад, а также циклические переходы, когда одно представление может ссылаться на себя. </w:t>
      </w:r>
    </w:p>
    <w:p w14:paraId="63A9C7E0" w14:textId="1BAA49ED" w:rsidR="00223EE5" w:rsidRDefault="00223EE5" w:rsidP="00223EE5">
      <w:pPr>
        <w:pStyle w:val="afff9"/>
      </w:pPr>
      <w:r w:rsidRPr="00223EE5">
        <w:t>В Jetpack Compose любое отображаемое на экране содержимое является представлением (Composable). Например, кнопк</w:t>
      </w:r>
      <w:r w:rsidR="00010FCE">
        <w:t xml:space="preserve">а – </w:t>
      </w:r>
      <w:r w:rsidRPr="00223EE5">
        <w:t xml:space="preserve">это отдельное представление, описанное декларативным способом, а содержащий её список также является представлением. Таким образом, одно представление может включать в себя множество других, а благодаря механизму параметров при инициализации обеспечивается гибкость и переиспользуемость компонентов. </w:t>
      </w:r>
    </w:p>
    <w:p w14:paraId="74A0F8E2" w14:textId="77777777" w:rsidR="00223EE5" w:rsidRDefault="00223EE5" w:rsidP="00223EE5">
      <w:pPr>
        <w:pStyle w:val="afff9"/>
      </w:pPr>
      <w:r w:rsidRPr="00223EE5">
        <w:t xml:space="preserve">Представления должны работать одинаково на всех устройствах Android и адаптироваться под разные размеры экранов. Для этого используется механизм адаптивного пользовательского интерфейса, обеспечивающий корректное отображение элементов на смартфонах, планшетах и других устройствах. </w:t>
      </w:r>
    </w:p>
    <w:p w14:paraId="4FA259C9" w14:textId="77777777" w:rsidR="001747C7" w:rsidRDefault="00223EE5" w:rsidP="00223EE5">
      <w:pPr>
        <w:pStyle w:val="afff9"/>
      </w:pPr>
      <w:r w:rsidRPr="00223EE5">
        <w:t xml:space="preserve">Представление взаимодействует с моделью представления (ViewModel), получая из неё данные и отправляя события на обработку. Однако допускается </w:t>
      </w:r>
      <w:r w:rsidRPr="00223EE5">
        <w:lastRenderedPageBreak/>
        <w:t xml:space="preserve">выполнение простых вычислений непосредственно в представлениях. В некоторых случаях, когда представление содержит только статические данные или не требует сложной логики, оно может работать напрямую с моделью данных без использования ViewModel. Это особенно актуально для простых компонентов, таких как кнопки или отдельные элементы списка. </w:t>
      </w:r>
    </w:p>
    <w:p w14:paraId="094B6765" w14:textId="77777777" w:rsidR="001747C7" w:rsidRDefault="00223EE5" w:rsidP="00223EE5">
      <w:pPr>
        <w:pStyle w:val="afff9"/>
        <w:rPr>
          <w:lang w:val="en-US"/>
        </w:rPr>
      </w:pPr>
      <w:r w:rsidRPr="00223EE5">
        <w:t>Представления также могут взаимодействовать с Composition Local, получая данные из общего контекста, что упрощает управление состоянием и передачу зависимостей. Функциональность представлений в системе "умного дома"</w:t>
      </w:r>
      <w:r w:rsidR="001747C7">
        <w:rPr>
          <w:lang w:val="en-US"/>
        </w:rPr>
        <w:t>:</w:t>
      </w:r>
    </w:p>
    <w:p w14:paraId="2AF5D981" w14:textId="770936B6" w:rsidR="001747C7" w:rsidRDefault="001747C7" w:rsidP="001747C7">
      <w:pPr>
        <w:pStyle w:val="Diploma-Enumeration"/>
        <w:ind w:left="0"/>
        <w:jc w:val="both"/>
      </w:pPr>
      <w:r>
        <w:t>п</w:t>
      </w:r>
      <w:r w:rsidR="00223EE5" w:rsidRPr="00223EE5">
        <w:t>ользовательский опыт. Важно учитывать удобство использования интерфейса: логичную навигацию, интуитивные элементы управления и четкую обратную связь при взаимодействии с системой</w:t>
      </w:r>
      <w:r w:rsidRPr="001747C7">
        <w:t>;</w:t>
      </w:r>
      <w:r w:rsidR="00223EE5" w:rsidRPr="00223EE5">
        <w:t xml:space="preserve"> </w:t>
      </w:r>
    </w:p>
    <w:p w14:paraId="5C7F0960" w14:textId="705B45B3" w:rsidR="001747C7" w:rsidRDefault="001747C7" w:rsidP="001747C7">
      <w:pPr>
        <w:pStyle w:val="Diploma-Enumeration"/>
        <w:ind w:left="0"/>
        <w:jc w:val="both"/>
      </w:pPr>
      <w:r>
        <w:t>в</w:t>
      </w:r>
      <w:r w:rsidR="00223EE5" w:rsidRPr="00223EE5">
        <w:t>изуализация данных. Jetpack Compose позволяет создавать динамические и адаптивные интерфейсы для отображения данных. Это могут быть графики, диаграммы, карточки или таблицы, отображающие текущее состояние системы "умного дома"</w:t>
      </w:r>
      <w:r w:rsidRPr="001747C7">
        <w:t>;</w:t>
      </w:r>
      <w:r w:rsidR="00223EE5" w:rsidRPr="00223EE5">
        <w:t xml:space="preserve"> </w:t>
      </w:r>
    </w:p>
    <w:p w14:paraId="230CB07A" w14:textId="555113E2" w:rsidR="001747C7" w:rsidRDefault="001747C7" w:rsidP="001747C7">
      <w:pPr>
        <w:pStyle w:val="Diploma-Enumeration"/>
        <w:ind w:left="0"/>
        <w:jc w:val="both"/>
      </w:pPr>
      <w:r>
        <w:t>э</w:t>
      </w:r>
      <w:r w:rsidR="00223EE5" w:rsidRPr="00223EE5">
        <w:t xml:space="preserve">лементы управления, такие как </w:t>
      </w:r>
      <w:proofErr w:type="spellStart"/>
      <w:r w:rsidR="00223EE5" w:rsidRPr="00223EE5">
        <w:t>Button</w:t>
      </w:r>
      <w:proofErr w:type="spellEnd"/>
      <w:r w:rsidR="00223EE5" w:rsidRPr="00223EE5">
        <w:t xml:space="preserve">, </w:t>
      </w:r>
      <w:proofErr w:type="spellStart"/>
      <w:r w:rsidR="00223EE5" w:rsidRPr="00223EE5">
        <w:t>Switch</w:t>
      </w:r>
      <w:proofErr w:type="spellEnd"/>
      <w:r w:rsidR="00223EE5" w:rsidRPr="00223EE5">
        <w:t xml:space="preserve">, </w:t>
      </w:r>
      <w:proofErr w:type="spellStart"/>
      <w:r w:rsidR="00223EE5" w:rsidRPr="00223EE5">
        <w:t>Slider</w:t>
      </w:r>
      <w:proofErr w:type="spellEnd"/>
      <w:r w:rsidR="00223EE5" w:rsidRPr="00223EE5">
        <w:t xml:space="preserve">, </w:t>
      </w:r>
      <w:proofErr w:type="spellStart"/>
      <w:r w:rsidR="00223EE5" w:rsidRPr="00223EE5">
        <w:t>TextField</w:t>
      </w:r>
      <w:proofErr w:type="spellEnd"/>
      <w:r w:rsidR="00223EE5" w:rsidRPr="00223EE5">
        <w:t>, позволяют пользователю управлять устройствами "умного дома". Использование состояний (State) и событий (Event) обеспечивает интерактивность и отзывчивость интерфейса</w:t>
      </w:r>
      <w:r w:rsidRPr="001747C7">
        <w:t>;</w:t>
      </w:r>
      <w:r w:rsidR="00223EE5" w:rsidRPr="00223EE5">
        <w:t xml:space="preserve"> </w:t>
      </w:r>
    </w:p>
    <w:p w14:paraId="44AE1F16" w14:textId="05769DF6" w:rsidR="001747C7" w:rsidRDefault="001747C7" w:rsidP="001747C7">
      <w:pPr>
        <w:pStyle w:val="Diploma-Enumeration"/>
        <w:ind w:left="0"/>
        <w:jc w:val="both"/>
      </w:pPr>
      <w:r>
        <w:t>а</w:t>
      </w:r>
      <w:r w:rsidR="00223EE5" w:rsidRPr="00223EE5">
        <w:t xml:space="preserve">даптивность и поддержка разных экранов Jetpack Compose позволяет легко адаптировать интерфейс под различные размеры экранов. </w:t>
      </w:r>
    </w:p>
    <w:p w14:paraId="74219A34" w14:textId="38DB007A" w:rsidR="006B4DFD" w:rsidRDefault="00223EE5" w:rsidP="00223EE5">
      <w:pPr>
        <w:pStyle w:val="afff9"/>
      </w:pPr>
      <w:r w:rsidRPr="00223EE5">
        <w:t xml:space="preserve">Таким образом, использование Jetpack Compose в разработке интерфейса приложения "умного дома" позволяет создавать гибкие, адаптивные и удобные представления, обеспечивая качественный пользовательский опыт. </w:t>
      </w:r>
      <w:r w:rsidR="006B4DFD">
        <w:br w:type="page"/>
      </w:r>
    </w:p>
    <w:p w14:paraId="4825B7D9" w14:textId="537CA546" w:rsidR="006B4DFD" w:rsidRPr="009C05EE" w:rsidRDefault="006B4DFD" w:rsidP="00600CE0">
      <w:pPr>
        <w:pStyle w:val="afff7"/>
      </w:pPr>
      <w:bookmarkStart w:id="6" w:name="_Toc135820185"/>
      <w:bookmarkStart w:id="7" w:name="_Toc166527613"/>
      <w:r w:rsidRPr="009C05EE">
        <w:lastRenderedPageBreak/>
        <w:t>3 ФУНКЦИОНАЛЬНОЕ ПРОЕКТИРОВАНИЕ</w:t>
      </w:r>
      <w:bookmarkEnd w:id="6"/>
      <w:bookmarkEnd w:id="7"/>
    </w:p>
    <w:p w14:paraId="6A0ADC84" w14:textId="77777777" w:rsidR="006B4DFD" w:rsidRDefault="006B4DFD" w:rsidP="006B4DFD"/>
    <w:p w14:paraId="1D497126" w14:textId="71F2299D" w:rsidR="006F5A54" w:rsidRDefault="00E94EC9" w:rsidP="00E94EC9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80F3989" w14:textId="4C1CC169" w:rsidR="00681784" w:rsidRDefault="00681784" w:rsidP="00681784">
      <w:pPr>
        <w:pStyle w:val="10"/>
        <w:keepNext w:val="0"/>
        <w:keepLines w:val="0"/>
        <w:jc w:val="left"/>
      </w:pPr>
      <w:bookmarkStart w:id="8" w:name="_Toc135820188"/>
      <w:bookmarkStart w:id="9" w:name="_Toc166527647"/>
      <w:bookmarkStart w:id="10" w:name="_Toc104468987"/>
      <w:r>
        <w:lastRenderedPageBreak/>
        <w:t>4</w:t>
      </w:r>
      <w:r>
        <w:rPr>
          <w:lang w:val="en-US"/>
        </w:rPr>
        <w:t> </w:t>
      </w:r>
      <w:r>
        <w:t>РАЗРАБОТКА ПРОГРАММНЫХ МОДУЛЕЙ</w:t>
      </w:r>
      <w:bookmarkEnd w:id="8"/>
      <w:bookmarkEnd w:id="9"/>
    </w:p>
    <w:p w14:paraId="0634A952" w14:textId="595A0091" w:rsidR="00681784" w:rsidRDefault="00681784" w:rsidP="00681784"/>
    <w:p w14:paraId="1E3009D8" w14:textId="382096D1" w:rsidR="003D1C8E" w:rsidRDefault="003D1C8E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581374FB" w14:textId="3057D2F7" w:rsidR="00C67FDD" w:rsidRDefault="003D1C8E" w:rsidP="00C67FDD">
      <w:pPr>
        <w:pStyle w:val="10"/>
      </w:pPr>
      <w:bookmarkStart w:id="11" w:name="_Toc166527659"/>
      <w:r>
        <w:lastRenderedPageBreak/>
        <w:t>5 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2E02773D" w:rsidR="003D1C8E" w:rsidRDefault="006439F8" w:rsidP="00C67FDD">
      <w:r w:rsidRPr="003D1C8E">
        <w:rPr>
          <w:szCs w:val="28"/>
        </w:rPr>
        <w:br w:type="page"/>
      </w:r>
      <w:bookmarkStart w:id="12" w:name="_Toc166527674"/>
      <w:r w:rsidR="003D1C8E">
        <w:rPr>
          <w:szCs w:val="28"/>
        </w:rPr>
        <w:lastRenderedPageBreak/>
        <w:t>6 </w:t>
      </w:r>
      <w:r w:rsidR="003D1C8E"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3F1994D7" w:rsidR="00C66952" w:rsidRPr="00FA3B2F" w:rsidRDefault="00D413EE" w:rsidP="006439F8">
      <w:pPr>
        <w:pStyle w:val="Diploma-Titlelevel1"/>
        <w:numPr>
          <w:ilvl w:val="0"/>
          <w:numId w:val="0"/>
        </w:numPr>
        <w:tabs>
          <w:tab w:val="clear" w:pos="993"/>
        </w:tabs>
        <w:ind w:left="993" w:hanging="284"/>
        <w:rPr>
          <w:szCs w:val="28"/>
        </w:rPr>
      </w:pPr>
      <w:bookmarkStart w:id="13" w:name="_Toc166527677"/>
      <w:r>
        <w:rPr>
          <w:szCs w:val="28"/>
        </w:rPr>
        <w:lastRenderedPageBreak/>
        <w:t>7</w:t>
      </w:r>
      <w:r w:rsidR="00AD1619">
        <w:rPr>
          <w:szCs w:val="28"/>
        </w:rPr>
        <w:t> </w:t>
      </w:r>
      <w:r w:rsidR="00C66952" w:rsidRPr="00FA3B2F">
        <w:rPr>
          <w:szCs w:val="28"/>
        </w:rPr>
        <w:t>ТЕХНИКО-ЭКОНОМИЧЕСКОЕ ОБОСНОВАНИЕ РАЗРАБОТКИ</w:t>
      </w:r>
      <w:r w:rsidR="00321F44" w:rsidRPr="00321F44">
        <w:rPr>
          <w:szCs w:val="28"/>
        </w:rPr>
        <w:t xml:space="preserve"> </w:t>
      </w:r>
      <w:r w:rsidR="00321F44">
        <w:rPr>
          <w:szCs w:val="28"/>
        </w:rPr>
        <w:t xml:space="preserve">И РЕАЛИЗАЦИИ </w:t>
      </w:r>
      <w:r w:rsidR="0004577B">
        <w:rPr>
          <w:szCs w:val="28"/>
        </w:rPr>
        <w:t xml:space="preserve">НА РЫНКЕ </w:t>
      </w:r>
      <w:r w:rsidR="00C66952" w:rsidRPr="00FA3B2F">
        <w:rPr>
          <w:szCs w:val="28"/>
        </w:rPr>
        <w:t>ПРОГРАММНОГО</w:t>
      </w:r>
      <w:bookmarkEnd w:id="10"/>
      <w:r w:rsidR="00600CE0">
        <w:rPr>
          <w:szCs w:val="28"/>
        </w:rPr>
        <w:t xml:space="preserve"> КОМПЛЕКСА «УМНЫЙ ДОМ» С ПРИМЕНЕНИЕМ ТЕХНОЛОГИИ </w:t>
      </w:r>
      <w:r w:rsidR="00600CE0">
        <w:rPr>
          <w:szCs w:val="28"/>
          <w:lang w:val="en-US"/>
        </w:rPr>
        <w:t>ZIGBEE</w:t>
      </w:r>
      <w:bookmarkEnd w:id="13"/>
    </w:p>
    <w:p w14:paraId="39F80D33" w14:textId="77777777" w:rsidR="00C66952" w:rsidRPr="00FA3B2F" w:rsidRDefault="00C66952" w:rsidP="00C66952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</w:p>
    <w:p w14:paraId="302138EF" w14:textId="77777777" w:rsidR="00C67FDD" w:rsidRDefault="00C67FDD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14" w:name="_Toc166527687"/>
      <w:bookmarkStart w:id="15" w:name="_Toc135820221"/>
      <w:r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8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93BA" w14:textId="77777777" w:rsidR="00BE2E6D" w:rsidRDefault="00BE2E6D" w:rsidP="001D21FD">
      <w:r>
        <w:separator/>
      </w:r>
    </w:p>
  </w:endnote>
  <w:endnote w:type="continuationSeparator" w:id="0">
    <w:p w14:paraId="7C6A84F2" w14:textId="77777777" w:rsidR="00BE2E6D" w:rsidRDefault="00BE2E6D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2C49" w14:textId="77777777" w:rsidR="00BE2E6D" w:rsidRDefault="00BE2E6D" w:rsidP="001D21FD">
      <w:r>
        <w:separator/>
      </w:r>
    </w:p>
  </w:footnote>
  <w:footnote w:type="continuationSeparator" w:id="0">
    <w:p w14:paraId="46137993" w14:textId="77777777" w:rsidR="00BE2E6D" w:rsidRDefault="00BE2E6D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4218767">
    <w:abstractNumId w:val="37"/>
  </w:num>
  <w:num w:numId="2" w16cid:durableId="1350183877">
    <w:abstractNumId w:val="35"/>
  </w:num>
  <w:num w:numId="3" w16cid:durableId="1816531384">
    <w:abstractNumId w:val="48"/>
  </w:num>
  <w:num w:numId="4" w16cid:durableId="1786726874">
    <w:abstractNumId w:val="47"/>
  </w:num>
  <w:num w:numId="5" w16cid:durableId="37903829">
    <w:abstractNumId w:val="42"/>
  </w:num>
  <w:num w:numId="6" w16cid:durableId="1936591032">
    <w:abstractNumId w:val="4"/>
  </w:num>
  <w:num w:numId="7" w16cid:durableId="1781146149">
    <w:abstractNumId w:val="29"/>
  </w:num>
  <w:num w:numId="8" w16cid:durableId="976493769">
    <w:abstractNumId w:val="17"/>
  </w:num>
  <w:num w:numId="9" w16cid:durableId="208614765">
    <w:abstractNumId w:val="19"/>
  </w:num>
  <w:num w:numId="10" w16cid:durableId="1627351118">
    <w:abstractNumId w:val="8"/>
  </w:num>
  <w:num w:numId="11" w16cid:durableId="540829574">
    <w:abstractNumId w:val="9"/>
  </w:num>
  <w:num w:numId="12" w16cid:durableId="690381534">
    <w:abstractNumId w:val="12"/>
  </w:num>
  <w:num w:numId="13" w16cid:durableId="1009722382">
    <w:abstractNumId w:val="5"/>
  </w:num>
  <w:num w:numId="14" w16cid:durableId="1683049367">
    <w:abstractNumId w:val="20"/>
  </w:num>
  <w:num w:numId="15" w16cid:durableId="2118984292">
    <w:abstractNumId w:val="25"/>
  </w:num>
  <w:num w:numId="16" w16cid:durableId="604075257">
    <w:abstractNumId w:val="15"/>
  </w:num>
  <w:num w:numId="17" w16cid:durableId="932208144">
    <w:abstractNumId w:val="6"/>
  </w:num>
  <w:num w:numId="18" w16cid:durableId="36711562">
    <w:abstractNumId w:val="16"/>
  </w:num>
  <w:num w:numId="19" w16cid:durableId="1051273530">
    <w:abstractNumId w:val="18"/>
  </w:num>
  <w:num w:numId="20" w16cid:durableId="1476221657">
    <w:abstractNumId w:val="32"/>
  </w:num>
  <w:num w:numId="21" w16cid:durableId="1188058305">
    <w:abstractNumId w:val="0"/>
  </w:num>
  <w:num w:numId="22" w16cid:durableId="970868203">
    <w:abstractNumId w:val="27"/>
  </w:num>
  <w:num w:numId="23" w16cid:durableId="107244426">
    <w:abstractNumId w:val="38"/>
  </w:num>
  <w:num w:numId="24" w16cid:durableId="1504930884">
    <w:abstractNumId w:val="34"/>
  </w:num>
  <w:num w:numId="25" w16cid:durableId="2087337174">
    <w:abstractNumId w:val="40"/>
  </w:num>
  <w:num w:numId="26" w16cid:durableId="138965620">
    <w:abstractNumId w:val="45"/>
  </w:num>
  <w:num w:numId="27" w16cid:durableId="1916163710">
    <w:abstractNumId w:val="11"/>
  </w:num>
  <w:num w:numId="28" w16cid:durableId="691304865">
    <w:abstractNumId w:val="28"/>
  </w:num>
  <w:num w:numId="29" w16cid:durableId="1994795688">
    <w:abstractNumId w:val="31"/>
  </w:num>
  <w:num w:numId="30" w16cid:durableId="662124204">
    <w:abstractNumId w:val="39"/>
  </w:num>
  <w:num w:numId="31" w16cid:durableId="1750734961">
    <w:abstractNumId w:val="30"/>
  </w:num>
  <w:num w:numId="32" w16cid:durableId="681855946">
    <w:abstractNumId w:val="44"/>
  </w:num>
  <w:num w:numId="33" w16cid:durableId="1470317624">
    <w:abstractNumId w:val="54"/>
  </w:num>
  <w:num w:numId="34" w16cid:durableId="622541020">
    <w:abstractNumId w:val="13"/>
  </w:num>
  <w:num w:numId="35" w16cid:durableId="403456987">
    <w:abstractNumId w:val="3"/>
  </w:num>
  <w:num w:numId="36" w16cid:durableId="456414327">
    <w:abstractNumId w:val="36"/>
  </w:num>
  <w:num w:numId="37" w16cid:durableId="887372844">
    <w:abstractNumId w:val="24"/>
  </w:num>
  <w:num w:numId="38" w16cid:durableId="1578594859">
    <w:abstractNumId w:val="7"/>
  </w:num>
  <w:num w:numId="39" w16cid:durableId="541476250">
    <w:abstractNumId w:val="43"/>
  </w:num>
  <w:num w:numId="40" w16cid:durableId="1372653941">
    <w:abstractNumId w:val="51"/>
  </w:num>
  <w:num w:numId="41" w16cid:durableId="679042508">
    <w:abstractNumId w:val="1"/>
  </w:num>
  <w:num w:numId="42" w16cid:durableId="1966037194">
    <w:abstractNumId w:val="49"/>
  </w:num>
  <w:num w:numId="43" w16cid:durableId="1213494851">
    <w:abstractNumId w:val="41"/>
  </w:num>
  <w:num w:numId="44" w16cid:durableId="1274364456">
    <w:abstractNumId w:val="2"/>
  </w:num>
  <w:num w:numId="45" w16cid:durableId="635917723">
    <w:abstractNumId w:val="50"/>
  </w:num>
  <w:num w:numId="46" w16cid:durableId="728574507">
    <w:abstractNumId w:val="52"/>
  </w:num>
  <w:num w:numId="47" w16cid:durableId="643389661">
    <w:abstractNumId w:val="33"/>
  </w:num>
  <w:num w:numId="48" w16cid:durableId="1934823068">
    <w:abstractNumId w:val="26"/>
  </w:num>
  <w:num w:numId="49" w16cid:durableId="1624193832">
    <w:abstractNumId w:val="46"/>
  </w:num>
  <w:num w:numId="50" w16cid:durableId="2079285257">
    <w:abstractNumId w:val="23"/>
  </w:num>
  <w:num w:numId="51" w16cid:durableId="1534075914">
    <w:abstractNumId w:val="22"/>
  </w:num>
  <w:num w:numId="52" w16cid:durableId="515535534">
    <w:abstractNumId w:val="10"/>
  </w:num>
  <w:num w:numId="53" w16cid:durableId="1782719687">
    <w:abstractNumId w:val="21"/>
  </w:num>
  <w:num w:numId="54" w16cid:durableId="261882815">
    <w:abstractNumId w:val="53"/>
  </w:num>
  <w:num w:numId="55" w16cid:durableId="2051102549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0FCE"/>
    <w:rsid w:val="00011D0F"/>
    <w:rsid w:val="0001267A"/>
    <w:rsid w:val="00013C43"/>
    <w:rsid w:val="00020055"/>
    <w:rsid w:val="00020E9E"/>
    <w:rsid w:val="00021E0F"/>
    <w:rsid w:val="000229A7"/>
    <w:rsid w:val="000232F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2F16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2DBF"/>
    <w:rsid w:val="000B35DF"/>
    <w:rsid w:val="000B4B7C"/>
    <w:rsid w:val="000C07DD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1703"/>
    <w:rsid w:val="00145B0D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306E"/>
    <w:rsid w:val="00167295"/>
    <w:rsid w:val="001702A4"/>
    <w:rsid w:val="001723DD"/>
    <w:rsid w:val="001747C7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038"/>
    <w:rsid w:val="001900EA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4F70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3EE5"/>
    <w:rsid w:val="002257D4"/>
    <w:rsid w:val="00225D3E"/>
    <w:rsid w:val="00225FC8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2700"/>
    <w:rsid w:val="00252DC7"/>
    <w:rsid w:val="00253BB2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6F59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FD5"/>
    <w:rsid w:val="003462F1"/>
    <w:rsid w:val="00346BC6"/>
    <w:rsid w:val="00353C70"/>
    <w:rsid w:val="0035622A"/>
    <w:rsid w:val="00357A0F"/>
    <w:rsid w:val="003608BC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3395"/>
    <w:rsid w:val="003A65C6"/>
    <w:rsid w:val="003B1B91"/>
    <w:rsid w:val="003B4A3B"/>
    <w:rsid w:val="003B5ADA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434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25B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55BB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1A71"/>
    <w:rsid w:val="0054294A"/>
    <w:rsid w:val="00543200"/>
    <w:rsid w:val="0054445C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6E6E"/>
    <w:rsid w:val="00562285"/>
    <w:rsid w:val="00562566"/>
    <w:rsid w:val="0056405A"/>
    <w:rsid w:val="00566AD6"/>
    <w:rsid w:val="0056768F"/>
    <w:rsid w:val="00571799"/>
    <w:rsid w:val="00572F12"/>
    <w:rsid w:val="00573047"/>
    <w:rsid w:val="00576501"/>
    <w:rsid w:val="0057656B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1C0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CE3"/>
    <w:rsid w:val="006E3D2D"/>
    <w:rsid w:val="006E3DF8"/>
    <w:rsid w:val="006E5EF8"/>
    <w:rsid w:val="006F05FF"/>
    <w:rsid w:val="006F4CF6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20B08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4ADD"/>
    <w:rsid w:val="007856D1"/>
    <w:rsid w:val="00785B1D"/>
    <w:rsid w:val="00787234"/>
    <w:rsid w:val="0079205A"/>
    <w:rsid w:val="00793592"/>
    <w:rsid w:val="007940B0"/>
    <w:rsid w:val="007950A8"/>
    <w:rsid w:val="007957E5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29F7"/>
    <w:rsid w:val="0085321F"/>
    <w:rsid w:val="00854B38"/>
    <w:rsid w:val="008556B5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AAC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E670D"/>
    <w:rsid w:val="008F1943"/>
    <w:rsid w:val="008F1C92"/>
    <w:rsid w:val="008F473B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68E"/>
    <w:rsid w:val="00A31D63"/>
    <w:rsid w:val="00A3341D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73D1"/>
    <w:rsid w:val="00AB1F97"/>
    <w:rsid w:val="00AB28F8"/>
    <w:rsid w:val="00AB4632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5AB"/>
    <w:rsid w:val="00AE3EB3"/>
    <w:rsid w:val="00AE4D09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0918"/>
    <w:rsid w:val="00B245FD"/>
    <w:rsid w:val="00B24C6D"/>
    <w:rsid w:val="00B26718"/>
    <w:rsid w:val="00B2764A"/>
    <w:rsid w:val="00B303EE"/>
    <w:rsid w:val="00B30D63"/>
    <w:rsid w:val="00B30E6F"/>
    <w:rsid w:val="00B3139F"/>
    <w:rsid w:val="00B42355"/>
    <w:rsid w:val="00B42386"/>
    <w:rsid w:val="00B4393C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92DDA"/>
    <w:rsid w:val="00B949EF"/>
    <w:rsid w:val="00B95A4A"/>
    <w:rsid w:val="00B96B2B"/>
    <w:rsid w:val="00B96FC1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2E6D"/>
    <w:rsid w:val="00BE47FC"/>
    <w:rsid w:val="00BE4BA7"/>
    <w:rsid w:val="00BE5C4F"/>
    <w:rsid w:val="00BE6E1D"/>
    <w:rsid w:val="00BF001F"/>
    <w:rsid w:val="00BF3E0F"/>
    <w:rsid w:val="00BF61D6"/>
    <w:rsid w:val="00BF6400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0F4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71FF"/>
    <w:rsid w:val="00C97E0B"/>
    <w:rsid w:val="00CA27E3"/>
    <w:rsid w:val="00CA72AB"/>
    <w:rsid w:val="00CB009C"/>
    <w:rsid w:val="00CB1FF7"/>
    <w:rsid w:val="00CB4990"/>
    <w:rsid w:val="00CB49E8"/>
    <w:rsid w:val="00CB71B3"/>
    <w:rsid w:val="00CC06D2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24803"/>
    <w:rsid w:val="00E24888"/>
    <w:rsid w:val="00E25056"/>
    <w:rsid w:val="00E252C1"/>
    <w:rsid w:val="00E258EA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3AF9"/>
    <w:rsid w:val="00E752AA"/>
    <w:rsid w:val="00E75D36"/>
    <w:rsid w:val="00E76143"/>
    <w:rsid w:val="00E8029B"/>
    <w:rsid w:val="00E80D7D"/>
    <w:rsid w:val="00E81242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3B6F"/>
    <w:rsid w:val="00F251A2"/>
    <w:rsid w:val="00F27985"/>
    <w:rsid w:val="00F3074B"/>
    <w:rsid w:val="00F31C3F"/>
    <w:rsid w:val="00F31D60"/>
    <w:rsid w:val="00F33F86"/>
    <w:rsid w:val="00F36262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5970"/>
    <w:rsid w:val="00F76A70"/>
    <w:rsid w:val="00F778FA"/>
    <w:rsid w:val="00F808F4"/>
    <w:rsid w:val="00F80F73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4DFF"/>
    <w:rsid w:val="00FB7665"/>
    <w:rsid w:val="00FC102E"/>
    <w:rsid w:val="00FC11BB"/>
    <w:rsid w:val="00FC143F"/>
    <w:rsid w:val="00FC4F58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497F"/>
    <w:rsid w:val="00FF0B32"/>
    <w:rsid w:val="00FF16BB"/>
    <w:rsid w:val="00FF1C4A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20</Pages>
  <Words>2634</Words>
  <Characters>15020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30</cp:revision>
  <cp:lastPrinted>2024-04-23T08:58:00Z</cp:lastPrinted>
  <dcterms:created xsi:type="dcterms:W3CDTF">2025-01-29T10:29:00Z</dcterms:created>
  <dcterms:modified xsi:type="dcterms:W3CDTF">2025-02-20T19:27:00Z</dcterms:modified>
</cp:coreProperties>
</file>