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8925889"/>
        <w:docPartObj>
          <w:docPartGallery w:val="Cover Pages"/>
          <w:docPartUnique/>
        </w:docPartObj>
      </w:sdtPr>
      <w:sdtEndPr/>
      <w:sdtContent>
        <w:p w:rsidR="009855B4" w:rsidRDefault="009855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855B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55B4" w:rsidRDefault="009855B4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855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Cím"/>
                  <w:id w:val="13406919"/>
                  <w:placeholder>
                    <w:docPart w:val="B269CABE46D446BA9F0555E5DD9D2B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855B4" w:rsidRDefault="009855B4" w:rsidP="0047231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qvantum</w:t>
                    </w:r>
                    <w:proofErr w:type="spellEnd"/>
                    <w:r w:rsidR="0047231D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python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module</w:t>
                    </w:r>
                    <w:proofErr w:type="spellEnd"/>
                  </w:p>
                </w:sdtContent>
              </w:sdt>
            </w:tc>
          </w:tr>
          <w:tr w:rsidR="009855B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Alcím"/>
                <w:id w:val="13406923"/>
                <w:placeholder>
                  <w:docPart w:val="F35F17FD452346AEA74E7AC1F3260A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55B4" w:rsidRDefault="009855B4" w:rsidP="009855B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Documentation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855B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Szerző"/>
                  <w:id w:val="13406928"/>
                  <w:placeholder>
                    <w:docPart w:val="A33498178AF74624961E175341EB85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855B4" w:rsidRDefault="009855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Sohonyai, Ádám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5E6C898065BC4F2FB6E04D879DFBBA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8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EndPr/>
                <w:sdtContent>
                  <w:p w:rsidR="009855B4" w:rsidRDefault="009855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2018.11.18.</w:t>
                    </w:r>
                  </w:p>
                </w:sdtContent>
              </w:sdt>
              <w:p w:rsidR="009855B4" w:rsidRDefault="009855B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9855B4" w:rsidRDefault="009855B4">
          <w:r>
            <w:br w:type="page"/>
          </w:r>
        </w:p>
      </w:sdtContent>
    </w:sdt>
    <w:p w:rsidR="009855B4" w:rsidRPr="009855B4" w:rsidRDefault="009855B4" w:rsidP="009855B4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5908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58A0" w:rsidRDefault="006158A0" w:rsidP="00EC5BCC">
          <w:pPr>
            <w:pStyle w:val="TOCHeading"/>
            <w:numPr>
              <w:ilvl w:val="0"/>
              <w:numId w:val="0"/>
            </w:numPr>
            <w:ind w:left="432" w:hanging="432"/>
          </w:pPr>
          <w:proofErr w:type="spellStart"/>
          <w:r>
            <w:t>Contents</w:t>
          </w:r>
          <w:proofErr w:type="spellEnd"/>
        </w:p>
        <w:p w:rsidR="0050540C" w:rsidRDefault="006158A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11101" w:history="1">
            <w:r w:rsidR="0050540C" w:rsidRPr="00D65B3D">
              <w:rPr>
                <w:rStyle w:val="Hyperlink"/>
                <w:noProof/>
              </w:rPr>
              <w:t>1</w:t>
            </w:r>
            <w:r w:rsidR="0050540C">
              <w:rPr>
                <w:noProof/>
                <w:sz w:val="22"/>
                <w:szCs w:val="22"/>
                <w:lang w:eastAsia="hu-HU"/>
              </w:rPr>
              <w:tab/>
            </w:r>
            <w:r w:rsidR="0050540C" w:rsidRPr="00D65B3D">
              <w:rPr>
                <w:rStyle w:val="Hyperlink"/>
                <w:noProof/>
              </w:rPr>
              <w:t>Introduction</w:t>
            </w:r>
            <w:r w:rsidR="0050540C">
              <w:rPr>
                <w:noProof/>
                <w:webHidden/>
              </w:rPr>
              <w:tab/>
            </w:r>
            <w:r w:rsidR="0050540C">
              <w:rPr>
                <w:noProof/>
                <w:webHidden/>
              </w:rPr>
              <w:fldChar w:fldCharType="begin"/>
            </w:r>
            <w:r w:rsidR="0050540C">
              <w:rPr>
                <w:noProof/>
                <w:webHidden/>
              </w:rPr>
              <w:instrText xml:space="preserve"> PAGEREF _Toc536711101 \h </w:instrText>
            </w:r>
            <w:r w:rsidR="0050540C">
              <w:rPr>
                <w:noProof/>
                <w:webHidden/>
              </w:rPr>
            </w:r>
            <w:r w:rsidR="0050540C">
              <w:rPr>
                <w:noProof/>
                <w:webHidden/>
              </w:rPr>
              <w:fldChar w:fldCharType="separate"/>
            </w:r>
            <w:r w:rsidR="0050540C">
              <w:rPr>
                <w:noProof/>
                <w:webHidden/>
              </w:rPr>
              <w:t>2</w:t>
            </w:r>
            <w:r w:rsidR="0050540C"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2" w:history="1">
            <w:r w:rsidRPr="00D65B3D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3" w:history="1">
            <w:r w:rsidRPr="00D65B3D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pip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4" w:history="1">
            <w:r w:rsidRPr="00D65B3D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wheel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5" w:history="1">
            <w:r w:rsidRPr="00D65B3D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setup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6" w:history="1">
            <w:r w:rsidRPr="00D65B3D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Module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7" w:history="1">
            <w:r w:rsidRPr="00D65B3D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qubit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8" w:history="1">
            <w:r w:rsidRPr="00D65B3D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register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09" w:history="1">
            <w:r w:rsidRPr="00D65B3D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gate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0" w:history="1">
            <w:r w:rsidRPr="00D65B3D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layer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1" w:history="1">
            <w:r w:rsidRPr="00D65B3D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circuit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2" w:history="1">
            <w:r w:rsidRPr="00D65B3D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bloch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3" w:history="1">
            <w:r w:rsidRPr="00D65B3D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4" w:history="1">
            <w:r w:rsidRPr="00D65B3D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Quantum teleportation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5" w:history="1">
            <w:r w:rsidRPr="00D65B3D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Grover’s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6" w:history="1">
            <w:r w:rsidRPr="00D65B3D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7" w:history="1">
            <w:r w:rsidRPr="00D65B3D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Module reading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8" w:history="1">
            <w:r w:rsidRPr="00D65B3D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Deleting a qubit from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0C" w:rsidRDefault="0050540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6711119" w:history="1">
            <w:r w:rsidRPr="00D65B3D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D65B3D">
              <w:rPr>
                <w:rStyle w:val="Hyperlink"/>
                <w:noProof/>
              </w:rPr>
              <w:t>Ѱ sign in python2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A0" w:rsidRDefault="006158A0" w:rsidP="006158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8A0" w:rsidRPr="006158A0" w:rsidRDefault="006158A0" w:rsidP="006158A0">
      <w:pPr>
        <w:rPr>
          <w:b/>
          <w:bCs/>
          <w:noProof/>
        </w:rPr>
      </w:pPr>
      <w:r>
        <w:br w:type="page"/>
      </w:r>
    </w:p>
    <w:p w:rsidR="006158A0" w:rsidRDefault="006158A0" w:rsidP="002B5877">
      <w:pPr>
        <w:pStyle w:val="Heading1"/>
      </w:pPr>
      <w:bookmarkStart w:id="0" w:name="_Toc536711101"/>
      <w:proofErr w:type="spellStart"/>
      <w:r>
        <w:lastRenderedPageBreak/>
        <w:t>Introduction</w:t>
      </w:r>
      <w:bookmarkEnd w:id="0"/>
      <w:proofErr w:type="spellEnd"/>
    </w:p>
    <w:p w:rsidR="006158A0" w:rsidRDefault="0050540C" w:rsidP="002B5877">
      <w:proofErr w:type="spellStart"/>
      <w:r>
        <w:t>qvantum</w:t>
      </w:r>
      <w:proofErr w:type="spellEnd"/>
      <w:r>
        <w:t xml:space="preserve"> is </w:t>
      </w:r>
      <w:r w:rsidR="00A564A4">
        <w:t xml:space="preserve">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 w:rsidR="00721154">
        <w:t xml:space="preserve"> </w:t>
      </w:r>
      <w:proofErr w:type="spellStart"/>
      <w:r w:rsidR="00721154">
        <w:t>understanding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 w:rsidR="00A564A4">
        <w:t>better</w:t>
      </w:r>
      <w:proofErr w:type="spellEnd"/>
      <w:r w:rsidR="00A564A4">
        <w:t xml:space="preserve"> </w:t>
      </w:r>
      <w:proofErr w:type="spellStart"/>
      <w:r w:rsidR="00721154">
        <w:t>or</w:t>
      </w:r>
      <w:proofErr w:type="spellEnd"/>
      <w:r w:rsidR="00721154">
        <w:t xml:space="preserve"> designing </w:t>
      </w:r>
      <w:proofErr w:type="spellStart"/>
      <w:r w:rsidR="00721154">
        <w:t>new</w:t>
      </w:r>
      <w:proofErr w:type="spellEnd"/>
      <w:r w:rsidR="00721154">
        <w:t xml:space="preserve"> </w:t>
      </w:r>
      <w:proofErr w:type="spellStart"/>
      <w:r w:rsidR="00721154">
        <w:t>quantum</w:t>
      </w:r>
      <w:proofErr w:type="spellEnd"/>
      <w:r w:rsidR="00721154">
        <w:t xml:space="preserve"> </w:t>
      </w:r>
      <w:proofErr w:type="spellStart"/>
      <w:r w:rsidR="00721154">
        <w:t>algorithms</w:t>
      </w:r>
      <w:proofErr w:type="spellEnd"/>
      <w:r w:rsidR="00721154">
        <w:t xml:space="preserve">. </w:t>
      </w:r>
      <w:proofErr w:type="spellStart"/>
      <w:r w:rsidR="00721154">
        <w:t>Working</w:t>
      </w:r>
      <w:proofErr w:type="spellEnd"/>
      <w:r w:rsidR="00721154">
        <w:t xml:space="preserve"> </w:t>
      </w:r>
      <w:proofErr w:type="spellStart"/>
      <w:r w:rsidR="00721154">
        <w:t>with</w:t>
      </w:r>
      <w:proofErr w:type="spellEnd"/>
      <w:r w:rsidR="00721154">
        <w:t xml:space="preserve"> </w:t>
      </w:r>
      <w:proofErr w:type="spellStart"/>
      <w:r w:rsidR="00721154">
        <w:t>this</w:t>
      </w:r>
      <w:proofErr w:type="spellEnd"/>
      <w:r w:rsidR="00721154">
        <w:t xml:space="preserve"> </w:t>
      </w:r>
      <w:proofErr w:type="spellStart"/>
      <w:r w:rsidR="00721154">
        <w:t>module</w:t>
      </w:r>
      <w:proofErr w:type="spellEnd"/>
      <w:r w:rsidR="00721154">
        <w:t xml:space="preserve"> </w:t>
      </w:r>
      <w:proofErr w:type="spellStart"/>
      <w:r w:rsidR="00721154">
        <w:t>helps</w:t>
      </w:r>
      <w:proofErr w:type="spellEnd"/>
      <w:r w:rsidR="00721154">
        <w:t xml:space="preserve"> </w:t>
      </w:r>
      <w:proofErr w:type="spellStart"/>
      <w:r w:rsidR="00721154">
        <w:t>you</w:t>
      </w:r>
      <w:proofErr w:type="spellEnd"/>
      <w:r w:rsidR="00721154">
        <w:t xml:space="preserve"> </w:t>
      </w:r>
      <w:proofErr w:type="spellStart"/>
      <w:r w:rsidR="00721154">
        <w:t>the</w:t>
      </w:r>
      <w:proofErr w:type="spellEnd"/>
      <w:r w:rsidR="00721154">
        <w:t xml:space="preserve"> </w:t>
      </w:r>
      <w:proofErr w:type="spellStart"/>
      <w:r w:rsidR="00721154">
        <w:t>get</w:t>
      </w:r>
      <w:proofErr w:type="spellEnd"/>
      <w:r w:rsidR="00721154">
        <w:t xml:space="preserve"> more </w:t>
      </w:r>
      <w:proofErr w:type="spellStart"/>
      <w:r w:rsidR="00721154">
        <w:t>familiar</w:t>
      </w:r>
      <w:proofErr w:type="spellEnd"/>
      <w:r w:rsidR="00721154">
        <w:t xml:space="preserve"> </w:t>
      </w:r>
      <w:proofErr w:type="spellStart"/>
      <w:r w:rsidR="00721154">
        <w:t>with</w:t>
      </w:r>
      <w:proofErr w:type="spellEnd"/>
      <w:r w:rsidR="00721154">
        <w:t xml:space="preserve"> </w:t>
      </w:r>
      <w:proofErr w:type="spellStart"/>
      <w:r w:rsidR="00A564A4">
        <w:t>the</w:t>
      </w:r>
      <w:proofErr w:type="spellEnd"/>
      <w:r w:rsidR="00A564A4">
        <w:t xml:space="preserve"> </w:t>
      </w:r>
      <w:proofErr w:type="spellStart"/>
      <w:r w:rsidR="00721154">
        <w:t>basic</w:t>
      </w:r>
      <w:proofErr w:type="spellEnd"/>
      <w:r w:rsidR="00721154">
        <w:t xml:space="preserve"> </w:t>
      </w:r>
      <w:proofErr w:type="spellStart"/>
      <w:r w:rsidR="00721154">
        <w:t>concepts</w:t>
      </w:r>
      <w:proofErr w:type="spellEnd"/>
      <w:r w:rsidR="00721154">
        <w:t xml:space="preserve"> </w:t>
      </w:r>
      <w:proofErr w:type="spellStart"/>
      <w:r w:rsidR="00721154">
        <w:t>such</w:t>
      </w:r>
      <w:proofErr w:type="spellEnd"/>
      <w:r w:rsidR="00721154">
        <w:t xml:space="preserve"> </w:t>
      </w:r>
      <w:proofErr w:type="spellStart"/>
      <w:r w:rsidR="00721154">
        <w:t>as</w:t>
      </w:r>
      <w:proofErr w:type="spellEnd"/>
      <w:r w:rsidR="00721154">
        <w:t xml:space="preserve"> </w:t>
      </w:r>
      <w:proofErr w:type="spellStart"/>
      <w:r w:rsidR="00721154">
        <w:t>qubit</w:t>
      </w:r>
      <w:proofErr w:type="spellEnd"/>
      <w:r w:rsidR="00721154">
        <w:t xml:space="preserve">, </w:t>
      </w:r>
      <w:proofErr w:type="spellStart"/>
      <w:r w:rsidR="00721154">
        <w:t>register</w:t>
      </w:r>
      <w:proofErr w:type="spellEnd"/>
      <w:r w:rsidR="00721154">
        <w:t xml:space="preserve"> </w:t>
      </w:r>
      <w:proofErr w:type="spellStart"/>
      <w:r w:rsidR="00721154">
        <w:t>or</w:t>
      </w:r>
      <w:proofErr w:type="spellEnd"/>
      <w:r w:rsidR="00721154">
        <w:t xml:space="preserve"> </w:t>
      </w:r>
      <w:proofErr w:type="spellStart"/>
      <w:r w:rsidR="00721154">
        <w:t>quantum</w:t>
      </w:r>
      <w:proofErr w:type="spellEnd"/>
      <w:r w:rsidR="00721154">
        <w:t xml:space="preserve"> </w:t>
      </w:r>
      <w:proofErr w:type="spellStart"/>
      <w:r w:rsidR="00721154">
        <w:t>gate</w:t>
      </w:r>
      <w:proofErr w:type="spellEnd"/>
      <w:r w:rsidR="00721154">
        <w:t xml:space="preserve">, </w:t>
      </w:r>
      <w:proofErr w:type="spellStart"/>
      <w:r w:rsidR="00721154">
        <w:t>meanwhile</w:t>
      </w:r>
      <w:proofErr w:type="spellEnd"/>
      <w:r w:rsidR="00721154">
        <w:t xml:space="preserve"> </w:t>
      </w:r>
      <w:proofErr w:type="spellStart"/>
      <w:r w:rsidR="00721154">
        <w:t>the</w:t>
      </w:r>
      <w:proofErr w:type="spellEnd"/>
      <w:r w:rsidR="00721154">
        <w:t xml:space="preserve"> </w:t>
      </w:r>
      <w:proofErr w:type="spellStart"/>
      <w:r w:rsidR="00721154">
        <w:t>tool</w:t>
      </w:r>
      <w:proofErr w:type="spellEnd"/>
      <w:r w:rsidR="00721154">
        <w:t xml:space="preserve"> has </w:t>
      </w:r>
      <w:proofErr w:type="spellStart"/>
      <w:r w:rsidR="00721154">
        <w:t>the</w:t>
      </w:r>
      <w:proofErr w:type="spellEnd"/>
      <w:r w:rsidR="00721154">
        <w:t xml:space="preserve"> </w:t>
      </w:r>
      <w:proofErr w:type="spellStart"/>
      <w:r w:rsidR="00721154">
        <w:t>power</w:t>
      </w:r>
      <w:proofErr w:type="spellEnd"/>
      <w:r w:rsidR="00721154">
        <w:t xml:space="preserve"> </w:t>
      </w:r>
      <w:proofErr w:type="spellStart"/>
      <w:r w:rsidR="00721154">
        <w:t>for</w:t>
      </w:r>
      <w:proofErr w:type="spellEnd"/>
      <w:r w:rsidR="00721154">
        <w:t xml:space="preserve"> </w:t>
      </w:r>
      <w:proofErr w:type="spellStart"/>
      <w:r w:rsidR="00721154">
        <w:t>deeper</w:t>
      </w:r>
      <w:proofErr w:type="spellEnd"/>
      <w:r w:rsidR="00721154">
        <w:t xml:space="preserve"> </w:t>
      </w:r>
      <w:proofErr w:type="spellStart"/>
      <w:r w:rsidR="00721154">
        <w:t>analysis</w:t>
      </w:r>
      <w:proofErr w:type="spellEnd"/>
      <w:r w:rsidR="00721154">
        <w:t xml:space="preserve"> and </w:t>
      </w:r>
      <w:proofErr w:type="spellStart"/>
      <w:r w:rsidR="00721154">
        <w:t>development</w:t>
      </w:r>
      <w:proofErr w:type="spellEnd"/>
      <w:r w:rsidR="00721154">
        <w:t>.</w:t>
      </w:r>
    </w:p>
    <w:p w:rsidR="00721154" w:rsidRDefault="00721154" w:rsidP="002B5877">
      <w:r>
        <w:t xml:space="preserve">The </w:t>
      </w:r>
      <w:proofErr w:type="spellStart"/>
      <w:r>
        <w:t>module</w:t>
      </w:r>
      <w:proofErr w:type="spellEnd"/>
      <w:r>
        <w:t xml:space="preserve"> is </w:t>
      </w:r>
      <w:r w:rsidR="00A564A4">
        <w:t xml:space="preserve">in beta </w:t>
      </w:r>
      <w:proofErr w:type="spellStart"/>
      <w:r w:rsidR="00A564A4">
        <w:t>release</w:t>
      </w:r>
      <w:proofErr w:type="spellEnd"/>
      <w:r w:rsidR="00A564A4">
        <w:t xml:space="preserve"> </w:t>
      </w:r>
      <w:proofErr w:type="spellStart"/>
      <w:r w:rsidR="00A564A4">
        <w:t>phase</w:t>
      </w:r>
      <w:proofErr w:type="spellEnd"/>
      <w:r w:rsidR="00A564A4">
        <w:t xml:space="preserve">: tested </w:t>
      </w:r>
      <w:proofErr w:type="spellStart"/>
      <w:r w:rsidR="00A564A4">
        <w:t>but</w:t>
      </w:r>
      <w:proofErr w:type="spellEnd"/>
      <w:r w:rsidR="00A564A4">
        <w:t xml:space="preserve"> it </w:t>
      </w:r>
      <w:proofErr w:type="spellStart"/>
      <w:r w:rsidR="00A564A4">
        <w:t>might</w:t>
      </w:r>
      <w:proofErr w:type="spellEnd"/>
      <w:r w:rsidR="00A564A4">
        <w:t xml:space="preserve"> </w:t>
      </w:r>
      <w:proofErr w:type="spellStart"/>
      <w:r w:rsidR="00A564A4">
        <w:t>contain</w:t>
      </w:r>
      <w:proofErr w:type="spellEnd"/>
      <w:r w:rsidR="00A564A4">
        <w:t xml:space="preserve"> </w:t>
      </w:r>
      <w:proofErr w:type="spellStart"/>
      <w:r w:rsidR="00A564A4">
        <w:t>bugs</w:t>
      </w:r>
      <w:proofErr w:type="spellEnd"/>
      <w:r w:rsidR="00A564A4">
        <w:t xml:space="preserve">, </w:t>
      </w:r>
      <w:proofErr w:type="spellStart"/>
      <w:r w:rsidR="00A564A4">
        <w:t>therefore</w:t>
      </w:r>
      <w:proofErr w:type="spellEnd"/>
      <w:r w:rsidR="00A564A4">
        <w:t xml:space="preserve"> </w:t>
      </w:r>
      <w:proofErr w:type="spellStart"/>
      <w:r w:rsidR="00A564A4">
        <w:t>every</w:t>
      </w:r>
      <w:proofErr w:type="spellEnd"/>
      <w:r w:rsidR="00A564A4">
        <w:t xml:space="preserve"> </w:t>
      </w:r>
      <w:proofErr w:type="spellStart"/>
      <w:r w:rsidR="00A564A4">
        <w:t>constructive</w:t>
      </w:r>
      <w:proofErr w:type="spellEnd"/>
      <w:r w:rsidR="00A564A4">
        <w:t xml:space="preserve"> </w:t>
      </w:r>
      <w:proofErr w:type="spellStart"/>
      <w:r w:rsidR="00A564A4">
        <w:t>note</w:t>
      </w:r>
      <w:proofErr w:type="spellEnd"/>
      <w:r w:rsidR="00A564A4">
        <w:t xml:space="preserve"> is </w:t>
      </w:r>
      <w:proofErr w:type="spellStart"/>
      <w:r w:rsidR="00A564A4">
        <w:t>highly</w:t>
      </w:r>
      <w:proofErr w:type="spellEnd"/>
      <w:r w:rsidR="00A564A4">
        <w:t xml:space="preserve"> </w:t>
      </w:r>
      <w:proofErr w:type="spellStart"/>
      <w:r w:rsidR="00A564A4">
        <w:t>welcomed</w:t>
      </w:r>
      <w:proofErr w:type="spellEnd"/>
      <w:r w:rsidR="00A564A4">
        <w:t xml:space="preserve">. </w:t>
      </w:r>
      <w:proofErr w:type="spellStart"/>
      <w:r w:rsidR="00A564A4">
        <w:t>Also</w:t>
      </w:r>
      <w:proofErr w:type="spellEnd"/>
      <w:r w:rsidR="00A564A4">
        <w:t xml:space="preserve"> </w:t>
      </w:r>
      <w:proofErr w:type="spellStart"/>
      <w:r w:rsidR="00A564A4">
        <w:t>If</w:t>
      </w:r>
      <w:proofErr w:type="spellEnd"/>
      <w:r w:rsidR="00A564A4">
        <w:t xml:space="preserve"> </w:t>
      </w:r>
      <w:proofErr w:type="spellStart"/>
      <w:r w:rsidR="00A564A4">
        <w:t>you</w:t>
      </w:r>
      <w:proofErr w:type="spellEnd"/>
      <w:r w:rsidR="00A564A4">
        <w:t xml:space="preserve"> </w:t>
      </w:r>
      <w:proofErr w:type="spellStart"/>
      <w:r w:rsidR="00A564A4">
        <w:t>would</w:t>
      </w:r>
      <w:proofErr w:type="spellEnd"/>
      <w:r w:rsidR="00A564A4">
        <w:t xml:space="preserve"> </w:t>
      </w:r>
      <w:proofErr w:type="spellStart"/>
      <w:r w:rsidR="00A564A4">
        <w:t>like</w:t>
      </w:r>
      <w:proofErr w:type="spellEnd"/>
      <w:r w:rsidR="00A564A4">
        <w:t xml:space="preserve"> </w:t>
      </w:r>
      <w:proofErr w:type="spellStart"/>
      <w:r w:rsidR="00A564A4">
        <w:t>to</w:t>
      </w:r>
      <w:proofErr w:type="spellEnd"/>
      <w:r w:rsidR="00A564A4">
        <w:t xml:space="preserve"> </w:t>
      </w:r>
      <w:proofErr w:type="spellStart"/>
      <w:r w:rsidR="00A564A4">
        <w:t>collaborate</w:t>
      </w:r>
      <w:proofErr w:type="spellEnd"/>
      <w:r w:rsidR="00A564A4">
        <w:t xml:space="preserve"> in </w:t>
      </w:r>
      <w:proofErr w:type="spellStart"/>
      <w:r w:rsidR="00A564A4">
        <w:t>the</w:t>
      </w:r>
      <w:proofErr w:type="spellEnd"/>
      <w:r w:rsidR="00A564A4">
        <w:t xml:space="preserve"> </w:t>
      </w:r>
      <w:proofErr w:type="spellStart"/>
      <w:r w:rsidR="00A564A4">
        <w:t>developing</w:t>
      </w:r>
      <w:proofErr w:type="spellEnd"/>
      <w:r w:rsidR="00A564A4">
        <w:t xml:space="preserve"> </w:t>
      </w:r>
      <w:proofErr w:type="spellStart"/>
      <w:r w:rsidR="00A564A4">
        <w:t>process</w:t>
      </w:r>
      <w:proofErr w:type="spellEnd"/>
      <w:r w:rsidR="00A564A4">
        <w:t xml:space="preserve"> </w:t>
      </w:r>
      <w:proofErr w:type="spellStart"/>
      <w:r w:rsidR="00A564A4">
        <w:t>then</w:t>
      </w:r>
      <w:proofErr w:type="spellEnd"/>
      <w:r w:rsidR="00A564A4">
        <w:t xml:space="preserve"> </w:t>
      </w:r>
      <w:proofErr w:type="spellStart"/>
      <w:r w:rsidR="00A564A4">
        <w:t>do</w:t>
      </w:r>
      <w:proofErr w:type="spellEnd"/>
      <w:r w:rsidR="00A564A4">
        <w:t xml:space="preserve"> </w:t>
      </w:r>
      <w:proofErr w:type="spellStart"/>
      <w:r w:rsidR="00A564A4">
        <w:t>not</w:t>
      </w:r>
      <w:proofErr w:type="spellEnd"/>
      <w:r w:rsidR="00A564A4">
        <w:t xml:space="preserve"> </w:t>
      </w:r>
      <w:proofErr w:type="spellStart"/>
      <w:r w:rsidR="00A564A4">
        <w:t>hesitate</w:t>
      </w:r>
      <w:proofErr w:type="spellEnd"/>
      <w:r w:rsidR="00A564A4">
        <w:t xml:space="preserve"> and </w:t>
      </w:r>
      <w:proofErr w:type="spellStart"/>
      <w:r w:rsidR="00A564A4">
        <w:t>contact</w:t>
      </w:r>
      <w:proofErr w:type="spellEnd"/>
      <w:r w:rsidR="00A564A4">
        <w:t xml:space="preserve"> us.</w:t>
      </w:r>
      <w:bookmarkStart w:id="1" w:name="_GoBack"/>
      <w:bookmarkEnd w:id="1"/>
      <w:r w:rsidR="00A564A4">
        <w:t xml:space="preserve"> </w:t>
      </w:r>
    </w:p>
    <w:p w:rsidR="006158A0" w:rsidRDefault="006158A0" w:rsidP="002B5877">
      <w:pPr>
        <w:pStyle w:val="Heading1"/>
      </w:pPr>
      <w:bookmarkStart w:id="2" w:name="_Toc536711102"/>
      <w:proofErr w:type="spellStart"/>
      <w:r>
        <w:t>Installing</w:t>
      </w:r>
      <w:bookmarkEnd w:id="2"/>
      <w:proofErr w:type="spellEnd"/>
    </w:p>
    <w:p w:rsidR="002B5877" w:rsidRDefault="00830A4C" w:rsidP="002B5877">
      <w:pPr>
        <w:pStyle w:val="Heading2"/>
      </w:pPr>
      <w:bookmarkStart w:id="3" w:name="_Toc536711103"/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bookmarkEnd w:id="3"/>
      <w:proofErr w:type="spellEnd"/>
    </w:p>
    <w:p w:rsidR="002B5877" w:rsidRDefault="00F01943" w:rsidP="002B5877">
      <w:r>
        <w:t xml:space="preserve">A </w:t>
      </w:r>
      <w:proofErr w:type="spellStart"/>
      <w:r>
        <w:t>PyPi</w:t>
      </w:r>
      <w:proofErr w:type="spellEnd"/>
      <w:r>
        <w:t xml:space="preserve"> oldalról a csomag online telepíthető a </w:t>
      </w:r>
      <w:proofErr w:type="spellStart"/>
      <w:r>
        <w:t>pip</w:t>
      </w:r>
      <w:proofErr w:type="spellEnd"/>
      <w:r>
        <w:t xml:space="preserve"> parancs segítségével</w:t>
      </w:r>
    </w:p>
    <w:p w:rsidR="00F01943" w:rsidRDefault="00F01943" w:rsidP="002B5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qvantum</w:t>
      </w:r>
      <w:proofErr w:type="spellEnd"/>
      <w:r>
        <w:t>(</w:t>
      </w:r>
      <w:proofErr w:type="gramEnd"/>
      <w:r>
        <w:t>-</w:t>
      </w:r>
      <w:proofErr w:type="spellStart"/>
      <w:r>
        <w:t>x.x</w:t>
      </w:r>
      <w:proofErr w:type="spellEnd"/>
      <w:r>
        <w:t xml:space="preserve">) (vagy </w:t>
      </w:r>
      <w:proofErr w:type="spellStart"/>
      <w:r>
        <w:t>python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qvantum</w:t>
      </w:r>
      <w:proofErr w:type="spellEnd"/>
      <w:r>
        <w:t>(-</w:t>
      </w:r>
      <w:proofErr w:type="spellStart"/>
      <w:r>
        <w:t>x.x</w:t>
      </w:r>
      <w:proofErr w:type="spellEnd"/>
      <w:r>
        <w:t>))</w:t>
      </w:r>
    </w:p>
    <w:p w:rsidR="002B5877" w:rsidRDefault="00830A4C" w:rsidP="002B5877">
      <w:pPr>
        <w:pStyle w:val="Heading2"/>
      </w:pPr>
      <w:bookmarkStart w:id="4" w:name="_Toc536711104"/>
      <w:proofErr w:type="spellStart"/>
      <w:r>
        <w:t>w</w:t>
      </w:r>
      <w:r w:rsidR="002B5877">
        <w:t>heel</w:t>
      </w:r>
      <w:proofErr w:type="spellEnd"/>
      <w:r>
        <w:t xml:space="preserve"> </w:t>
      </w:r>
      <w:proofErr w:type="spellStart"/>
      <w:r>
        <w:t>install</w:t>
      </w:r>
      <w:bookmarkEnd w:id="4"/>
      <w:proofErr w:type="spellEnd"/>
    </w:p>
    <w:p w:rsidR="002B5877" w:rsidRDefault="00F01943" w:rsidP="002B5877">
      <w:r>
        <w:t xml:space="preserve">A </w:t>
      </w:r>
      <w:proofErr w:type="spellStart"/>
      <w:r>
        <w:t>PyPi</w:t>
      </w:r>
      <w:proofErr w:type="spellEnd"/>
      <w:r>
        <w:t xml:space="preserve"> oldalról letölthető a csomaghoz tartozó .</w:t>
      </w:r>
      <w:proofErr w:type="spellStart"/>
      <w:r>
        <w:t>whl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amiből telepíthető a csomag</w:t>
      </w:r>
    </w:p>
    <w:p w:rsidR="00F01943" w:rsidRDefault="00F01943" w:rsidP="002B5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qvantum</w:t>
      </w:r>
      <w:proofErr w:type="spellEnd"/>
      <w:r>
        <w:t>(</w:t>
      </w:r>
      <w:proofErr w:type="gramEnd"/>
      <w:r>
        <w:t>-</w:t>
      </w:r>
      <w:proofErr w:type="spellStart"/>
      <w:r>
        <w:t>x.x</w:t>
      </w:r>
      <w:proofErr w:type="spellEnd"/>
      <w:r>
        <w:t>).</w:t>
      </w:r>
      <w:proofErr w:type="spellStart"/>
      <w:r>
        <w:t>whl</w:t>
      </w:r>
      <w:proofErr w:type="spellEnd"/>
      <w:r>
        <w:t xml:space="preserve"> (vagy </w:t>
      </w:r>
      <w:proofErr w:type="spellStart"/>
      <w:r>
        <w:t>python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qvantum</w:t>
      </w:r>
      <w:proofErr w:type="spellEnd"/>
      <w:r>
        <w:t>(-</w:t>
      </w:r>
      <w:proofErr w:type="spellStart"/>
      <w:r>
        <w:t>x.x</w:t>
      </w:r>
      <w:proofErr w:type="spellEnd"/>
      <w:r>
        <w:t>).</w:t>
      </w:r>
      <w:proofErr w:type="spellStart"/>
      <w:r>
        <w:t>whl</w:t>
      </w:r>
      <w:proofErr w:type="spellEnd"/>
      <w:r>
        <w:t>)</w:t>
      </w:r>
    </w:p>
    <w:p w:rsidR="002B5877" w:rsidRDefault="00830A4C" w:rsidP="002B5877">
      <w:pPr>
        <w:pStyle w:val="Heading2"/>
      </w:pPr>
      <w:bookmarkStart w:id="5" w:name="_Toc536711105"/>
      <w:proofErr w:type="spellStart"/>
      <w:r>
        <w:t>s</w:t>
      </w:r>
      <w:r w:rsidR="002B5877">
        <w:t>etup</w:t>
      </w:r>
      <w:proofErr w:type="spellEnd"/>
      <w:r w:rsidR="002B5877">
        <w:t xml:space="preserve"> </w:t>
      </w:r>
      <w:proofErr w:type="gramStart"/>
      <w:r w:rsidR="002B5877">
        <w:t>file</w:t>
      </w:r>
      <w:bookmarkEnd w:id="5"/>
      <w:proofErr w:type="gramEnd"/>
    </w:p>
    <w:p w:rsidR="002B5877" w:rsidRPr="002B5877" w:rsidRDefault="00F01943" w:rsidP="002B5877">
      <w:r>
        <w:t xml:space="preserve">A </w:t>
      </w:r>
      <w:proofErr w:type="spellStart"/>
      <w:r>
        <w:t>PyPi</w:t>
      </w:r>
      <w:proofErr w:type="spellEnd"/>
      <w:r>
        <w:t xml:space="preserve"> oldalon elérhető a csomaghoz tartozó setup.py </w:t>
      </w:r>
      <w:proofErr w:type="gramStart"/>
      <w:r>
        <w:t>file</w:t>
      </w:r>
      <w:proofErr w:type="gramEnd"/>
      <w:r>
        <w:t>, aminek futtatása lehetővé teszi a modul telepítését</w:t>
      </w:r>
    </w:p>
    <w:p w:rsidR="006158A0" w:rsidRDefault="006158A0" w:rsidP="002B5877">
      <w:pPr>
        <w:pStyle w:val="Heading1"/>
      </w:pPr>
      <w:bookmarkStart w:id="6" w:name="_Toc536711106"/>
      <w:proofErr w:type="spellStart"/>
      <w:r>
        <w:t>Module</w:t>
      </w:r>
      <w:proofErr w:type="spellEnd"/>
      <w:r>
        <w:t xml:space="preserve"> </w:t>
      </w:r>
      <w:proofErr w:type="spellStart"/>
      <w:r>
        <w:t>Classes</w:t>
      </w:r>
      <w:bookmarkEnd w:id="6"/>
      <w:proofErr w:type="spellEnd"/>
    </w:p>
    <w:p w:rsidR="002B5877" w:rsidRDefault="006158A0" w:rsidP="006158A0">
      <w:r>
        <w:t>xxx</w:t>
      </w:r>
    </w:p>
    <w:p w:rsidR="002B5877" w:rsidRDefault="002B5877" w:rsidP="002B5877">
      <w:pPr>
        <w:pStyle w:val="Heading2"/>
      </w:pPr>
      <w:bookmarkStart w:id="7" w:name="_Toc536711107"/>
      <w:proofErr w:type="spellStart"/>
      <w:r>
        <w:t>qubit</w:t>
      </w:r>
      <w:proofErr w:type="spellEnd"/>
      <w:r>
        <w:t xml:space="preserve"> </w:t>
      </w:r>
      <w:proofErr w:type="spellStart"/>
      <w:r>
        <w:t>class</w:t>
      </w:r>
      <w:bookmarkEnd w:id="7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8" w:name="_Toc536711108"/>
      <w:proofErr w:type="spellStart"/>
      <w:r>
        <w:t>register</w:t>
      </w:r>
      <w:proofErr w:type="spellEnd"/>
      <w:r>
        <w:t xml:space="preserve"> </w:t>
      </w:r>
      <w:proofErr w:type="spellStart"/>
      <w:r>
        <w:t>class</w:t>
      </w:r>
      <w:bookmarkEnd w:id="8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9" w:name="_Toc536711109"/>
      <w:proofErr w:type="spellStart"/>
      <w:r>
        <w:t>gate</w:t>
      </w:r>
      <w:proofErr w:type="spellEnd"/>
      <w:r>
        <w:t xml:space="preserve"> </w:t>
      </w:r>
      <w:proofErr w:type="spellStart"/>
      <w:r>
        <w:t>class</w:t>
      </w:r>
      <w:bookmarkEnd w:id="9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0" w:name="_Toc536711110"/>
      <w:proofErr w:type="spellStart"/>
      <w:r>
        <w:t>layer</w:t>
      </w:r>
      <w:proofErr w:type="spellEnd"/>
      <w:r>
        <w:t xml:space="preserve"> </w:t>
      </w:r>
      <w:proofErr w:type="spellStart"/>
      <w:r>
        <w:t>class</w:t>
      </w:r>
      <w:bookmarkEnd w:id="10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1" w:name="_Toc536711111"/>
      <w:proofErr w:type="spellStart"/>
      <w:r>
        <w:t>circuit</w:t>
      </w:r>
      <w:proofErr w:type="spellEnd"/>
      <w:r w:rsidR="00830A4C">
        <w:t xml:space="preserve"> </w:t>
      </w:r>
      <w:proofErr w:type="spellStart"/>
      <w:r w:rsidR="00830A4C">
        <w:t>class</w:t>
      </w:r>
      <w:bookmarkEnd w:id="11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2" w:name="_Toc536711112"/>
      <w:proofErr w:type="spellStart"/>
      <w:r>
        <w:t>bloch</w:t>
      </w:r>
      <w:proofErr w:type="spellEnd"/>
      <w:r w:rsidR="00830A4C">
        <w:t xml:space="preserve"> </w:t>
      </w:r>
      <w:proofErr w:type="spellStart"/>
      <w:r w:rsidR="00830A4C">
        <w:t>class</w:t>
      </w:r>
      <w:bookmarkEnd w:id="12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1"/>
      </w:pPr>
      <w:bookmarkStart w:id="13" w:name="_Toc536711113"/>
      <w:proofErr w:type="spellStart"/>
      <w:r>
        <w:t>Examples</w:t>
      </w:r>
      <w:bookmarkEnd w:id="13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4" w:name="_Toc536711114"/>
      <w:proofErr w:type="spellStart"/>
      <w:r>
        <w:lastRenderedPageBreak/>
        <w:t>Quantum</w:t>
      </w:r>
      <w:proofErr w:type="spellEnd"/>
      <w:r>
        <w:t xml:space="preserve"> teleportation</w:t>
      </w:r>
      <w:bookmarkEnd w:id="14"/>
    </w:p>
    <w:p w:rsidR="002B5877" w:rsidRDefault="002B5877" w:rsidP="002B5877">
      <w:r>
        <w:t>xxx</w:t>
      </w:r>
    </w:p>
    <w:p w:rsidR="002B5877" w:rsidRDefault="009855B4" w:rsidP="009855B4">
      <w:pPr>
        <w:pStyle w:val="Heading2"/>
      </w:pPr>
      <w:bookmarkStart w:id="15" w:name="_Toc536711115"/>
      <w:proofErr w:type="spellStart"/>
      <w:r>
        <w:t>Grover’s</w:t>
      </w:r>
      <w:proofErr w:type="spellEnd"/>
      <w:r>
        <w:t xml:space="preserve"> </w:t>
      </w:r>
      <w:proofErr w:type="spellStart"/>
      <w:r>
        <w:t>algorithm</w:t>
      </w:r>
      <w:bookmarkEnd w:id="15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1"/>
      </w:pPr>
      <w:bookmarkStart w:id="16" w:name="_Toc536711116"/>
      <w:proofErr w:type="spellStart"/>
      <w:r>
        <w:t>Notes</w:t>
      </w:r>
      <w:bookmarkEnd w:id="16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7" w:name="_Toc536711117"/>
      <w:proofErr w:type="spellStart"/>
      <w:r>
        <w:t>Module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error</w:t>
      </w:r>
      <w:bookmarkEnd w:id="17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8" w:name="_Toc536711118"/>
      <w:proofErr w:type="spellStart"/>
      <w:r>
        <w:t>Deleting</w:t>
      </w:r>
      <w:proofErr w:type="spellEnd"/>
      <w:r>
        <w:t xml:space="preserve"> a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register</w:t>
      </w:r>
      <w:bookmarkEnd w:id="18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9" w:name="_Toc536711119"/>
      <w:r>
        <w:t xml:space="preserve">Ѱ </w:t>
      </w:r>
      <w:proofErr w:type="spellStart"/>
      <w:r>
        <w:t>sign</w:t>
      </w:r>
      <w:proofErr w:type="spellEnd"/>
      <w:r>
        <w:t xml:space="preserve"> in python2</w:t>
      </w:r>
      <w:bookmarkEnd w:id="19"/>
    </w:p>
    <w:p w:rsidR="009855B4" w:rsidRPr="009855B4" w:rsidRDefault="009855B4" w:rsidP="009855B4">
      <w:r>
        <w:t>xxx</w:t>
      </w:r>
    </w:p>
    <w:sectPr w:rsidR="009855B4" w:rsidRPr="009855B4" w:rsidSect="009855B4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C26" w:rsidRDefault="00B92C26" w:rsidP="006158A0">
      <w:pPr>
        <w:spacing w:after="0" w:line="240" w:lineRule="auto"/>
      </w:pPr>
      <w:r>
        <w:separator/>
      </w:r>
    </w:p>
  </w:endnote>
  <w:endnote w:type="continuationSeparator" w:id="0">
    <w:p w:rsidR="00B92C26" w:rsidRDefault="00B92C26" w:rsidP="0061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463772"/>
      <w:docPartObj>
        <w:docPartGallery w:val="Page Numbers (Bottom of Page)"/>
        <w:docPartUnique/>
      </w:docPartObj>
    </w:sdtPr>
    <w:sdtEndPr/>
    <w:sdtContent>
      <w:p w:rsidR="006158A0" w:rsidRDefault="006158A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4A4">
          <w:rPr>
            <w:noProof/>
          </w:rPr>
          <w:t>3</w:t>
        </w:r>
        <w:r>
          <w:fldChar w:fldCharType="end"/>
        </w:r>
      </w:p>
    </w:sdtContent>
  </w:sdt>
  <w:p w:rsidR="006158A0" w:rsidRDefault="004067F8">
    <w:pPr>
      <w:pStyle w:val="Footer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0d74e67b199b4335e97825c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67F8" w:rsidRPr="004067F8" w:rsidRDefault="004067F8" w:rsidP="004067F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067F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0d74e67b199b4335e97825c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" o:allowincell="f" filled="f" stroked="f" strokeweight=".5pt">
              <v:fill o:detectmouseclick="t"/>
              <v:textbox inset="20pt,0,,0">
                <w:txbxContent>
                  <w:p w:rsidR="004067F8" w:rsidRPr="004067F8" w:rsidRDefault="004067F8" w:rsidP="004067F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067F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7F8" w:rsidRDefault="004067F8">
    <w:pPr>
      <w:pStyle w:val="Footer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09be4a978ac427df63373dbf" descr="{&quot;HashCode&quot;:-1699574231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67F8" w:rsidRPr="004067F8" w:rsidRDefault="004067F8" w:rsidP="004067F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067F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be4a978ac427df63373dbf" o:spid="_x0000_s1027" type="#_x0000_t202" alt="{&quot;HashCode&quot;:-1699574231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fn1RUB4DAABBBgAADgAAAAAA&#10;AAAAAAAAAAAuAgAAZHJzL2Uyb0RvYy54bWxQSwECLQAUAAYACAAAACEAfHYI4d8AAAALAQAADwAA&#10;AAAAAAAAAAAAAAB4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4067F8" w:rsidRPr="004067F8" w:rsidRDefault="004067F8" w:rsidP="004067F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067F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C26" w:rsidRDefault="00B92C26" w:rsidP="006158A0">
      <w:pPr>
        <w:spacing w:after="0" w:line="240" w:lineRule="auto"/>
      </w:pPr>
      <w:r>
        <w:separator/>
      </w:r>
    </w:p>
  </w:footnote>
  <w:footnote w:type="continuationSeparator" w:id="0">
    <w:p w:rsidR="00B92C26" w:rsidRDefault="00B92C26" w:rsidP="0061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BCC" w:rsidRDefault="00307FA4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A564A4">
      <w:rPr>
        <w:noProof/>
      </w:rPr>
      <w:t>Notes</w:t>
    </w:r>
    <w:r>
      <w:rPr>
        <w:noProof/>
      </w:rPr>
      <w:fldChar w:fldCharType="end"/>
    </w:r>
  </w:p>
  <w:p w:rsidR="006158A0" w:rsidRDefault="00615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4BE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A0"/>
    <w:rsid w:val="002B5877"/>
    <w:rsid w:val="00307FA4"/>
    <w:rsid w:val="004067F8"/>
    <w:rsid w:val="0047231D"/>
    <w:rsid w:val="0050540C"/>
    <w:rsid w:val="006158A0"/>
    <w:rsid w:val="00721154"/>
    <w:rsid w:val="00830A4C"/>
    <w:rsid w:val="009855B4"/>
    <w:rsid w:val="00A55035"/>
    <w:rsid w:val="00A564A4"/>
    <w:rsid w:val="00B6335A"/>
    <w:rsid w:val="00B92C26"/>
    <w:rsid w:val="00D50883"/>
    <w:rsid w:val="00E378DF"/>
    <w:rsid w:val="00EC4436"/>
    <w:rsid w:val="00EC5BCC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190F0"/>
  <w15:chartTrackingRefBased/>
  <w15:docId w15:val="{CC90B4B0-C728-4132-9730-84504C0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77"/>
  </w:style>
  <w:style w:type="paragraph" w:styleId="Heading1">
    <w:name w:val="heading 1"/>
    <w:basedOn w:val="Normal"/>
    <w:next w:val="Normal"/>
    <w:link w:val="Heading1Char"/>
    <w:uiPriority w:val="9"/>
    <w:qFormat/>
    <w:rsid w:val="002B5877"/>
    <w:pPr>
      <w:keepNext/>
      <w:keepLines/>
      <w:numPr>
        <w:numId w:val="1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877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77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77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77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77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77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77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77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587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2B587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B58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8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58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A0"/>
  </w:style>
  <w:style w:type="paragraph" w:styleId="Footer">
    <w:name w:val="footer"/>
    <w:basedOn w:val="Normal"/>
    <w:link w:val="FooterChar"/>
    <w:uiPriority w:val="99"/>
    <w:unhideWhenUsed/>
    <w:rsid w:val="0061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A0"/>
  </w:style>
  <w:style w:type="character" w:customStyle="1" w:styleId="Heading2Char">
    <w:name w:val="Heading 2 Char"/>
    <w:basedOn w:val="DefaultParagraphFont"/>
    <w:link w:val="Heading2"/>
    <w:uiPriority w:val="9"/>
    <w:rsid w:val="002B587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58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B58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B5877"/>
    <w:rPr>
      <w:b/>
      <w:bCs/>
    </w:rPr>
  </w:style>
  <w:style w:type="character" w:styleId="Emphasis">
    <w:name w:val="Emphasis"/>
    <w:basedOn w:val="DefaultParagraphFont"/>
    <w:uiPriority w:val="20"/>
    <w:qFormat/>
    <w:rsid w:val="002B5877"/>
    <w:rPr>
      <w:i/>
      <w:iCs/>
    </w:rPr>
  </w:style>
  <w:style w:type="paragraph" w:styleId="NoSpacing">
    <w:name w:val="No Spacing"/>
    <w:link w:val="NoSpacingChar"/>
    <w:uiPriority w:val="1"/>
    <w:qFormat/>
    <w:rsid w:val="002B5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8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58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7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58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8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8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B5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5877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2B5877"/>
    <w:pPr>
      <w:spacing w:after="100"/>
      <w:ind w:left="210"/>
    </w:pPr>
  </w:style>
  <w:style w:type="character" w:customStyle="1" w:styleId="NoSpacingChar">
    <w:name w:val="No Spacing Char"/>
    <w:basedOn w:val="DefaultParagraphFont"/>
    <w:link w:val="NoSpacing"/>
    <w:uiPriority w:val="1"/>
    <w:rsid w:val="0098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69CABE46D446BA9F0555E5DD9D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F619E-D02D-410A-B7C3-C348DF941A12}"/>
      </w:docPartPr>
      <w:docPartBody>
        <w:p w:rsidR="004E1517" w:rsidRDefault="00282A98" w:rsidP="00282A98">
          <w:pPr>
            <w:pStyle w:val="B269CABE46D446BA9F0555E5DD9D2B1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F35F17FD452346AEA74E7AC1F3260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464B-F98D-4030-A2AF-8183A20F4133}"/>
      </w:docPartPr>
      <w:docPartBody>
        <w:p w:rsidR="004E1517" w:rsidRDefault="00282A98" w:rsidP="00282A98">
          <w:pPr>
            <w:pStyle w:val="F35F17FD452346AEA74E7AC1F3260A07"/>
          </w:pPr>
          <w:r>
            <w:rPr>
              <w:color w:val="2E74B5" w:themeColor="accent1" w:themeShade="BF"/>
              <w:sz w:val="24"/>
              <w:szCs w:val="24"/>
            </w:rPr>
            <w:t>[Dokumentum alcíme]</w:t>
          </w:r>
        </w:p>
      </w:docPartBody>
    </w:docPart>
    <w:docPart>
      <w:docPartPr>
        <w:name w:val="A33498178AF74624961E175341EB8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97DBB-2EB3-4D27-B7ED-FBDFDDF41F93}"/>
      </w:docPartPr>
      <w:docPartBody>
        <w:p w:rsidR="004E1517" w:rsidRDefault="00282A98" w:rsidP="00282A98">
          <w:pPr>
            <w:pStyle w:val="A33498178AF74624961E175341EB8588"/>
          </w:pPr>
          <w:r>
            <w:rPr>
              <w:color w:val="5B9BD5" w:themeColor="accent1"/>
              <w:sz w:val="28"/>
              <w:szCs w:val="28"/>
            </w:rPr>
            <w:t>[Szerző neve]</w:t>
          </w:r>
        </w:p>
      </w:docPartBody>
    </w:docPart>
    <w:docPart>
      <w:docPartPr>
        <w:name w:val="5E6C898065BC4F2FB6E04D879DFBB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8FA4-6C1C-4DC6-B3D8-F8A0546DFFC5}"/>
      </w:docPartPr>
      <w:docPartBody>
        <w:p w:rsidR="004E1517" w:rsidRDefault="00282A98" w:rsidP="00282A98">
          <w:pPr>
            <w:pStyle w:val="5E6C898065BC4F2FB6E04D879DFBBA34"/>
          </w:pPr>
          <w:r>
            <w:rPr>
              <w:color w:val="5B9BD5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98"/>
    <w:rsid w:val="001819D1"/>
    <w:rsid w:val="00282A98"/>
    <w:rsid w:val="004E1517"/>
    <w:rsid w:val="00564D7F"/>
    <w:rsid w:val="007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A618DF2A943AF8D111F4881F3AC7A">
    <w:name w:val="1F7A618DF2A943AF8D111F4881F3AC7A"/>
    <w:rsid w:val="00282A98"/>
  </w:style>
  <w:style w:type="paragraph" w:customStyle="1" w:styleId="6ED123B318044F5E9F4CEDA26B348EB4">
    <w:name w:val="6ED123B318044F5E9F4CEDA26B348EB4"/>
    <w:rsid w:val="00282A98"/>
  </w:style>
  <w:style w:type="paragraph" w:customStyle="1" w:styleId="658E709A08C7460DB19ADD5A5BA9994E">
    <w:name w:val="658E709A08C7460DB19ADD5A5BA9994E"/>
    <w:rsid w:val="00282A98"/>
  </w:style>
  <w:style w:type="paragraph" w:customStyle="1" w:styleId="CEFE3DF21E7046BCA4275A3000F71C39">
    <w:name w:val="CEFE3DF21E7046BCA4275A3000F71C39"/>
    <w:rsid w:val="00282A98"/>
  </w:style>
  <w:style w:type="paragraph" w:customStyle="1" w:styleId="B269CABE46D446BA9F0555E5DD9D2B1D">
    <w:name w:val="B269CABE46D446BA9F0555E5DD9D2B1D"/>
    <w:rsid w:val="00282A98"/>
  </w:style>
  <w:style w:type="paragraph" w:customStyle="1" w:styleId="F35F17FD452346AEA74E7AC1F3260A07">
    <w:name w:val="F35F17FD452346AEA74E7AC1F3260A07"/>
    <w:rsid w:val="00282A98"/>
  </w:style>
  <w:style w:type="paragraph" w:customStyle="1" w:styleId="A33498178AF74624961E175341EB8588">
    <w:name w:val="A33498178AF74624961E175341EB8588"/>
    <w:rsid w:val="00282A98"/>
  </w:style>
  <w:style w:type="paragraph" w:customStyle="1" w:styleId="5E6C898065BC4F2FB6E04D879DFBBA34">
    <w:name w:val="5E6C898065BC4F2FB6E04D879DFBBA34"/>
    <w:rsid w:val="00282A98"/>
  </w:style>
  <w:style w:type="paragraph" w:customStyle="1" w:styleId="377EB0A822EE45E7B557DF57CE576959">
    <w:name w:val="377EB0A822EE45E7B557DF57CE576959"/>
    <w:rsid w:val="00282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72C81-A63B-4730-9667-20142A11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qvantum – python module</vt:lpstr>
    </vt:vector>
  </TitlesOfParts>
  <Company>Vodafone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qvantum – python module</dc:title>
  <dc:subject>Documentation</dc:subject>
  <dc:creator>Sohonyai, Ádám</dc:creator>
  <cp:keywords/>
  <dc:description/>
  <cp:lastModifiedBy>Sohonyai, Ádám, Vodafone Hungary</cp:lastModifiedBy>
  <cp:revision>7</cp:revision>
  <dcterms:created xsi:type="dcterms:W3CDTF">2018-11-18T21:34:00Z</dcterms:created>
  <dcterms:modified xsi:type="dcterms:W3CDTF">2019-01-31T22:13:00Z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adam.sohonyai@vodafone.com</vt:lpwstr>
  </property>
  <property fmtid="{D5CDD505-2E9C-101B-9397-08002B2CF9AE}" pid="5" name="MSIP_Label_0359f705-2ba0-454b-9cfc-6ce5bcaac040_SetDate">
    <vt:lpwstr>2018-11-18T22:17:11.0065244Z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