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DBB" w:rsidRPr="0037341C" w:rsidRDefault="00371B4F" w:rsidP="00E50DBB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>WMS mit T</w:t>
      </w:r>
      <w:r w:rsidR="00E50DBB" w:rsidRPr="0037341C">
        <w:rPr>
          <w:b/>
        </w:rPr>
        <w:t>ime Dimension allgemein</w:t>
      </w:r>
    </w:p>
    <w:p w:rsidR="00E50DBB" w:rsidRDefault="00E50DBB" w:rsidP="00E50DBB">
      <w:pPr>
        <w:ind w:left="708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Ein WMS Dienst kann für Ebenen Dimensionen definieren. Bei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GetMap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und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GetFeatureInfo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kann die Dimension dann mit übergeben werden.</w:t>
      </w:r>
    </w:p>
    <w:p w:rsidR="00E50DBB" w:rsidRDefault="00E50DBB" w:rsidP="00E50DBB">
      <w:pPr>
        <w:ind w:left="708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hier: </w:t>
      </w:r>
      <w:r w:rsidR="0037341C">
        <w:rPr>
          <w:rFonts w:ascii="Segoe UI" w:hAnsi="Segoe UI" w:cs="Segoe UI"/>
          <w:color w:val="333333"/>
          <w:shd w:val="clear" w:color="auto" w:fill="FFFFFF"/>
        </w:rPr>
        <w:t xml:space="preserve">Parameter </w:t>
      </w:r>
      <w:r>
        <w:rPr>
          <w:rFonts w:ascii="Segoe UI" w:hAnsi="Segoe UI" w:cs="Segoe UI"/>
          <w:color w:val="333333"/>
          <w:shd w:val="clear" w:color="auto" w:fill="FFFFFF"/>
        </w:rPr>
        <w:t>time</w:t>
      </w:r>
    </w:p>
    <w:p w:rsidR="0037341C" w:rsidRDefault="0037341C" w:rsidP="00E50DBB">
      <w:pPr>
        <w:ind w:left="708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Damit werden die Daten zum entsprechenden angefragten Zeitpunkt geliefert</w:t>
      </w:r>
      <w:r w:rsidR="00AF5D11"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E50DBB" w:rsidRDefault="00E50DBB" w:rsidP="00E50DBB">
      <w:pPr>
        <w:ind w:left="708"/>
      </w:pPr>
      <w:r w:rsidRPr="00E50DBB">
        <w:t>https://klips-dev.terrestris.de/geoserver/ows</w:t>
      </w:r>
      <w:r>
        <w:t>?Service=WMS&amp;Request=GetCapabilities</w:t>
      </w:r>
    </w:p>
    <w:p w:rsidR="00117F34" w:rsidRPr="0037341C" w:rsidRDefault="00E50DBB" w:rsidP="00E50DBB">
      <w:pPr>
        <w:pStyle w:val="Listenabsatz"/>
        <w:numPr>
          <w:ilvl w:val="0"/>
          <w:numId w:val="1"/>
        </w:numPr>
        <w:rPr>
          <w:b/>
        </w:rPr>
      </w:pPr>
      <w:r w:rsidRPr="0037341C">
        <w:rPr>
          <w:b/>
        </w:rPr>
        <w:t>KLIPS</w:t>
      </w:r>
      <w:r w:rsidR="0037341C" w:rsidRPr="0037341C">
        <w:rPr>
          <w:b/>
        </w:rPr>
        <w:t xml:space="preserve"> - Projekt</w:t>
      </w:r>
    </w:p>
    <w:p w:rsidR="00E50DBB" w:rsidRDefault="00E50DBB" w:rsidP="00E50DBB">
      <w:pPr>
        <w:pStyle w:val="Listenabsatz"/>
        <w:numPr>
          <w:ilvl w:val="1"/>
          <w:numId w:val="1"/>
        </w:numPr>
      </w:pPr>
      <w:r>
        <w:t>KI generierte Prognosedaten auf Basis von Sensordaten für die folgenden 48h</w:t>
      </w:r>
    </w:p>
    <w:p w:rsidR="0037341C" w:rsidRDefault="0037341C" w:rsidP="00E50DBB">
      <w:pPr>
        <w:pStyle w:val="Listenabsatz"/>
        <w:numPr>
          <w:ilvl w:val="1"/>
          <w:numId w:val="1"/>
        </w:numPr>
      </w:pPr>
      <w:r>
        <w:t xml:space="preserve">siehe </w:t>
      </w:r>
      <w:proofErr w:type="spellStart"/>
      <w:r w:rsidRPr="007C2658">
        <w:rPr>
          <w:b/>
        </w:rPr>
        <w:t>getC</w:t>
      </w:r>
      <w:r w:rsidR="007C2658" w:rsidRPr="007C2658">
        <w:rPr>
          <w:b/>
        </w:rPr>
        <w:t>apabilities</w:t>
      </w:r>
      <w:proofErr w:type="spellEnd"/>
      <w:r w:rsidR="007C2658">
        <w:t xml:space="preserve"> – Dokument von 18.3.24</w:t>
      </w:r>
      <w:r>
        <w:t>, 08:37</w:t>
      </w:r>
    </w:p>
    <w:p w:rsidR="00E50DBB" w:rsidRDefault="00E50DBB" w:rsidP="0037341C">
      <w:pPr>
        <w:pStyle w:val="Listenabsatz"/>
        <w:ind w:left="1080"/>
      </w:pPr>
    </w:p>
    <w:p w:rsidR="0037341C" w:rsidRDefault="0037341C" w:rsidP="0037341C">
      <w:pPr>
        <w:pStyle w:val="Listenabsatz"/>
        <w:ind w:left="1080"/>
      </w:pPr>
      <w:r>
        <w:rPr>
          <w:noProof/>
          <w:lang w:eastAsia="de-DE"/>
        </w:rPr>
        <w:drawing>
          <wp:inline distT="0" distB="0" distL="0" distR="0" wp14:anchorId="2F6EDE28" wp14:editId="7CA6FD42">
            <wp:extent cx="5760720" cy="24695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41C" w:rsidRDefault="0037341C" w:rsidP="0037341C">
      <w:pPr>
        <w:pStyle w:val="Listenabsatz"/>
        <w:ind w:left="1080"/>
      </w:pPr>
    </w:p>
    <w:p w:rsidR="00AA3060" w:rsidRDefault="00AA3060" w:rsidP="00AA3060">
      <w:pPr>
        <w:rPr>
          <w:rStyle w:val="html-tag"/>
          <w:rFonts w:ascii="Courier New" w:hAnsi="Courier New" w:cs="Courier New"/>
          <w:sz w:val="20"/>
          <w:szCs w:val="20"/>
        </w:rPr>
      </w:pPr>
      <w:r w:rsidRPr="00AA3060">
        <w:rPr>
          <w:rStyle w:val="html-tag"/>
          <w:rFonts w:ascii="Courier New" w:hAnsi="Courier New" w:cs="Courier New"/>
          <w:sz w:val="20"/>
          <w:szCs w:val="20"/>
        </w:rPr>
        <w:t>&lt;Dimension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 </w:t>
      </w:r>
      <w:r w:rsidRPr="00AA3060">
        <w:rPr>
          <w:rStyle w:val="html-attribute-name"/>
          <w:rFonts w:ascii="Courier New" w:hAnsi="Courier New" w:cs="Courier New"/>
          <w:sz w:val="20"/>
          <w:szCs w:val="20"/>
        </w:rPr>
        <w:t>name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="</w:t>
      </w:r>
      <w:r w:rsidRPr="00AA3060">
        <w:rPr>
          <w:rStyle w:val="html-attribute-value"/>
          <w:rFonts w:ascii="Courier New" w:hAnsi="Courier New" w:cs="Courier New"/>
          <w:sz w:val="20"/>
          <w:szCs w:val="20"/>
        </w:rPr>
        <w:t>time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" </w:t>
      </w:r>
      <w:r w:rsidRPr="00212EDF">
        <w:rPr>
          <w:rStyle w:val="html-attribute-name"/>
          <w:rFonts w:ascii="Courier New" w:hAnsi="Courier New" w:cs="Courier New"/>
          <w:color w:val="7030A0"/>
          <w:sz w:val="20"/>
          <w:szCs w:val="20"/>
        </w:rPr>
        <w:t>default</w:t>
      </w:r>
      <w:r w:rsidRPr="00212EDF">
        <w:rPr>
          <w:rStyle w:val="html-attribute"/>
          <w:rFonts w:ascii="Courier New" w:hAnsi="Courier New" w:cs="Courier New"/>
          <w:color w:val="7030A0"/>
          <w:sz w:val="20"/>
          <w:szCs w:val="20"/>
        </w:rPr>
        <w:t>="</w:t>
      </w:r>
      <w:r w:rsidRPr="00212EDF">
        <w:rPr>
          <w:rStyle w:val="html-attribute-value"/>
          <w:rFonts w:ascii="Courier New" w:hAnsi="Courier New" w:cs="Courier New"/>
          <w:color w:val="7030A0"/>
          <w:sz w:val="20"/>
          <w:szCs w:val="20"/>
        </w:rPr>
        <w:t>PRESENT</w:t>
      </w:r>
      <w:r w:rsidRPr="00212EDF">
        <w:rPr>
          <w:rStyle w:val="html-attribute"/>
          <w:rFonts w:ascii="Courier New" w:hAnsi="Courier New" w:cs="Courier New"/>
          <w:color w:val="7030A0"/>
          <w:sz w:val="20"/>
          <w:szCs w:val="20"/>
        </w:rPr>
        <w:t>"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 </w:t>
      </w:r>
      <w:r w:rsidRPr="00AA3060">
        <w:rPr>
          <w:rStyle w:val="html-attribute-name"/>
          <w:rFonts w:ascii="Courier New" w:hAnsi="Courier New" w:cs="Courier New"/>
          <w:sz w:val="20"/>
          <w:szCs w:val="20"/>
        </w:rPr>
        <w:t>units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="</w:t>
      </w:r>
      <w:r w:rsidRPr="00AA3060">
        <w:rPr>
          <w:rStyle w:val="html-attribute-value"/>
          <w:rFonts w:ascii="Courier New" w:hAnsi="Courier New" w:cs="Courier New"/>
          <w:sz w:val="20"/>
          <w:szCs w:val="20"/>
        </w:rPr>
        <w:t>ISO8601</w:t>
      </w:r>
      <w:r w:rsidRPr="00AA3060">
        <w:rPr>
          <w:rStyle w:val="html-attribute"/>
          <w:rFonts w:ascii="Courier New" w:hAnsi="Courier New" w:cs="Courier New"/>
          <w:sz w:val="20"/>
          <w:szCs w:val="20"/>
        </w:rPr>
        <w:t>" </w:t>
      </w:r>
      <w:r w:rsidRPr="00AF5D11">
        <w:rPr>
          <w:rStyle w:val="html-attribute-name"/>
          <w:rFonts w:ascii="Courier New" w:hAnsi="Courier New" w:cs="Courier New"/>
          <w:color w:val="00B0F0"/>
          <w:sz w:val="20"/>
          <w:szCs w:val="20"/>
        </w:rPr>
        <w:t>nearestValue</w:t>
      </w:r>
      <w:r w:rsidRPr="00AF5D11">
        <w:rPr>
          <w:rStyle w:val="html-attribute"/>
          <w:rFonts w:ascii="Courier New" w:hAnsi="Courier New" w:cs="Courier New"/>
          <w:color w:val="00B0F0"/>
          <w:sz w:val="20"/>
          <w:szCs w:val="20"/>
        </w:rPr>
        <w:t>="</w:t>
      </w:r>
      <w:r w:rsidRPr="00AF5D11">
        <w:rPr>
          <w:rStyle w:val="html-attribute-value"/>
          <w:rFonts w:ascii="Courier New" w:hAnsi="Courier New" w:cs="Courier New"/>
          <w:color w:val="00B0F0"/>
          <w:sz w:val="20"/>
          <w:szCs w:val="20"/>
        </w:rPr>
        <w:t>1</w:t>
      </w:r>
      <w:r w:rsidRPr="00AF5D11">
        <w:rPr>
          <w:rStyle w:val="html-attribute"/>
          <w:rFonts w:ascii="Courier New" w:hAnsi="Courier New" w:cs="Courier New"/>
          <w:color w:val="00B0F0"/>
          <w:sz w:val="20"/>
          <w:szCs w:val="20"/>
        </w:rPr>
        <w:t>"</w:t>
      </w:r>
      <w:r w:rsidRPr="00AA3060">
        <w:rPr>
          <w:rStyle w:val="html-tag"/>
          <w:rFonts w:ascii="Courier New" w:hAnsi="Courier New" w:cs="Courier New"/>
          <w:sz w:val="20"/>
          <w:szCs w:val="20"/>
        </w:rPr>
        <w:t>&gt;</w:t>
      </w:r>
    </w:p>
    <w:p w:rsidR="00AA3060" w:rsidRDefault="00AA3060" w:rsidP="00AA3060">
      <w:pPr>
        <w:rPr>
          <w:rFonts w:ascii="Courier New" w:hAnsi="Courier New" w:cs="Courier New"/>
          <w:color w:val="000000"/>
          <w:sz w:val="20"/>
          <w:szCs w:val="20"/>
        </w:rPr>
      </w:pPr>
      <w:r w:rsidRPr="00AA3060">
        <w:rPr>
          <w:rFonts w:ascii="Courier New" w:hAnsi="Courier New" w:cs="Courier New"/>
          <w:color w:val="FF0000"/>
          <w:sz w:val="20"/>
          <w:szCs w:val="20"/>
        </w:rPr>
        <w:t>2024-03-18T07:00:00.000Z</w:t>
      </w:r>
      <w:r w:rsidRPr="00AA3060">
        <w:rPr>
          <w:rFonts w:ascii="Courier New" w:hAnsi="Courier New" w:cs="Courier New"/>
          <w:color w:val="000000"/>
          <w:sz w:val="20"/>
          <w:szCs w:val="20"/>
        </w:rPr>
        <w:t>/</w:t>
      </w:r>
      <w:r w:rsidRPr="00AA3060">
        <w:rPr>
          <w:rFonts w:ascii="Courier New" w:hAnsi="Courier New" w:cs="Courier New"/>
          <w:color w:val="00B050"/>
          <w:sz w:val="20"/>
          <w:szCs w:val="20"/>
        </w:rPr>
        <w:t>2024-03-22T05:00:00.000Z</w:t>
      </w:r>
      <w:r w:rsidRPr="00AA3060">
        <w:rPr>
          <w:rFonts w:ascii="Courier New" w:hAnsi="Courier New" w:cs="Courier New"/>
          <w:color w:val="000000"/>
          <w:sz w:val="20"/>
          <w:szCs w:val="20"/>
        </w:rPr>
        <w:t>/</w:t>
      </w:r>
      <w:r w:rsidRPr="00AA3060">
        <w:rPr>
          <w:rFonts w:ascii="Courier New" w:hAnsi="Courier New" w:cs="Courier New"/>
          <w:color w:val="2E74B5" w:themeColor="accent1" w:themeShade="BF"/>
          <w:sz w:val="20"/>
          <w:szCs w:val="20"/>
        </w:rPr>
        <w:t>PT1H</w:t>
      </w:r>
    </w:p>
    <w:p w:rsidR="00AA3060" w:rsidRDefault="00AA3060" w:rsidP="00AA3060">
      <w:pPr>
        <w:rPr>
          <w:rStyle w:val="html-tag"/>
          <w:rFonts w:ascii="Courier New" w:hAnsi="Courier New" w:cs="Courier New"/>
          <w:sz w:val="20"/>
          <w:szCs w:val="20"/>
        </w:rPr>
      </w:pPr>
      <w:r w:rsidRPr="00AA3060">
        <w:rPr>
          <w:rStyle w:val="html-tag"/>
          <w:rFonts w:ascii="Courier New" w:hAnsi="Courier New" w:cs="Courier New"/>
          <w:sz w:val="20"/>
          <w:szCs w:val="20"/>
        </w:rPr>
        <w:t>&lt;/Dimension&gt;</w:t>
      </w:r>
    </w:p>
    <w:p w:rsidR="00AF5D11" w:rsidRPr="00AF5D11" w:rsidRDefault="00AF5D11" w:rsidP="00AF5D11">
      <w:pPr>
        <w:pStyle w:val="Listenabsatz"/>
        <w:numPr>
          <w:ilvl w:val="0"/>
          <w:numId w:val="4"/>
        </w:numPr>
        <w:rPr>
          <w:rFonts w:ascii="Segoe UI" w:hAnsi="Segoe UI" w:cs="Segoe UI"/>
          <w:color w:val="2E74B5" w:themeColor="accent1" w:themeShade="BF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Zeitraum wird abgefragt</w:t>
      </w:r>
      <w:r w:rsidRPr="00AF5D11">
        <w:rPr>
          <w:rFonts w:ascii="Segoe UI" w:hAnsi="Segoe UI" w:cs="Segoe UI"/>
          <w:color w:val="333333"/>
          <w:shd w:val="clear" w:color="auto" w:fill="FFFFFF"/>
        </w:rPr>
        <w:t xml:space="preserve"> in </w:t>
      </w:r>
      <w:r w:rsidRPr="00AF5D11">
        <w:rPr>
          <w:rFonts w:ascii="Segoe UI" w:hAnsi="Segoe UI" w:cs="Segoe UI"/>
          <w:color w:val="2E74B5" w:themeColor="accent1" w:themeShade="BF"/>
          <w:shd w:val="clear" w:color="auto" w:fill="FFFFFF"/>
        </w:rPr>
        <w:t xml:space="preserve">Schritten von 1h </w:t>
      </w:r>
    </w:p>
    <w:p w:rsidR="002820D7" w:rsidRPr="00AF5D11" w:rsidRDefault="002820D7" w:rsidP="002820D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AF5D11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Zeitangabe erfolgt als UTC</w:t>
      </w:r>
      <w:r w:rsidRPr="00AF5D1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– koordinierte Weltzeit </w:t>
      </w:r>
      <w:proofErr w:type="spellStart"/>
      <w:r w:rsidRPr="00AF5D1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>Coordinated</w:t>
      </w:r>
      <w:proofErr w:type="spellEnd"/>
      <w:r w:rsidRPr="00AF5D11">
        <w:rPr>
          <w:rFonts w:ascii="Arial" w:hAnsi="Arial" w:cs="Arial"/>
          <w:i/>
          <w:iCs/>
          <w:color w:val="202122"/>
          <w:sz w:val="20"/>
          <w:szCs w:val="20"/>
          <w:shd w:val="clear" w:color="auto" w:fill="FFFFFF"/>
        </w:rPr>
        <w:t xml:space="preserve"> universal time</w:t>
      </w:r>
    </w:p>
    <w:p w:rsidR="00AA3060" w:rsidRDefault="00AA3060" w:rsidP="0037341C">
      <w:pPr>
        <w:pStyle w:val="Listenabsatz"/>
        <w:ind w:left="1080"/>
      </w:pPr>
      <w:bookmarkStart w:id="0" w:name="_GoBack"/>
      <w:bookmarkEnd w:id="0"/>
    </w:p>
    <w:p w:rsidR="007C2658" w:rsidRPr="00AF5D11" w:rsidRDefault="007C2658" w:rsidP="007C2658">
      <w:pPr>
        <w:rPr>
          <w:rFonts w:ascii="Arial" w:hAnsi="Arial" w:cs="Arial"/>
          <w:sz w:val="20"/>
          <w:szCs w:val="20"/>
        </w:rPr>
      </w:pPr>
      <w:r w:rsidRPr="00AF5D11">
        <w:rPr>
          <w:rFonts w:ascii="Arial" w:hAnsi="Arial" w:cs="Arial"/>
          <w:b/>
          <w:sz w:val="20"/>
          <w:szCs w:val="20"/>
        </w:rPr>
        <w:t>Parameter Zeit</w:t>
      </w:r>
    </w:p>
    <w:p w:rsidR="007C2658" w:rsidRPr="00AF5D11" w:rsidRDefault="007C2658" w:rsidP="007C2658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i/>
          <w:color w:val="3E4349"/>
          <w:sz w:val="20"/>
          <w:szCs w:val="20"/>
        </w:rPr>
      </w:pPr>
      <w:r w:rsidRPr="00AF5D11">
        <w:rPr>
          <w:rStyle w:val="Hervorhebung"/>
          <w:rFonts w:ascii="Arial" w:hAnsi="Arial" w:cs="Arial"/>
          <w:i w:val="0"/>
          <w:color w:val="3E4349"/>
          <w:sz w:val="20"/>
          <w:szCs w:val="20"/>
        </w:rPr>
        <w:t>ein Zeitpunkt</w:t>
      </w:r>
      <w:r w:rsidRPr="00AF5D11">
        <w:rPr>
          <w:rFonts w:ascii="Arial" w:hAnsi="Arial" w:cs="Arial"/>
          <w:i/>
          <w:color w:val="3E4349"/>
          <w:sz w:val="20"/>
          <w:szCs w:val="20"/>
        </w:rPr>
        <w:t xml:space="preserve">: </w:t>
      </w:r>
      <w:r w:rsidRPr="00AF5D11">
        <w:rPr>
          <w:rFonts w:ascii="Arial" w:hAnsi="Arial" w:cs="Arial"/>
          <w:color w:val="3E4349"/>
          <w:sz w:val="20"/>
          <w:szCs w:val="20"/>
        </w:rPr>
        <w:t>…&amp;TIME=2004-10-12&amp;…</w:t>
      </w:r>
    </w:p>
    <w:p w:rsidR="007C2658" w:rsidRPr="00AF5D11" w:rsidRDefault="007C2658" w:rsidP="007C2658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E4349"/>
          <w:sz w:val="20"/>
          <w:szCs w:val="20"/>
        </w:rPr>
      </w:pPr>
      <w:r w:rsidRPr="00AF5D11">
        <w:rPr>
          <w:rStyle w:val="Hervorhebung"/>
          <w:rFonts w:ascii="Arial" w:hAnsi="Arial" w:cs="Arial"/>
          <w:i w:val="0"/>
          <w:color w:val="3E4349"/>
          <w:sz w:val="20"/>
          <w:szCs w:val="20"/>
        </w:rPr>
        <w:t>mehrere Zeitpunkte</w:t>
      </w:r>
      <w:r w:rsidRPr="00AF5D11">
        <w:rPr>
          <w:rFonts w:ascii="Arial" w:hAnsi="Arial" w:cs="Arial"/>
          <w:i/>
          <w:color w:val="3E4349"/>
          <w:sz w:val="20"/>
          <w:szCs w:val="20"/>
        </w:rPr>
        <w:t xml:space="preserve">: </w:t>
      </w:r>
      <w:r w:rsidRPr="00AF5D11">
        <w:rPr>
          <w:rFonts w:ascii="Arial" w:hAnsi="Arial" w:cs="Arial"/>
          <w:color w:val="3E4349"/>
          <w:sz w:val="20"/>
          <w:szCs w:val="20"/>
        </w:rPr>
        <w:t>…&amp;TIME=2004-10-12, 2004-10-13, 2004-10-14&amp;…</w:t>
      </w:r>
    </w:p>
    <w:p w:rsidR="007C2658" w:rsidRPr="00AF5D11" w:rsidRDefault="007C2658" w:rsidP="007C2658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color w:val="3E4349"/>
          <w:sz w:val="20"/>
          <w:szCs w:val="20"/>
        </w:rPr>
      </w:pPr>
      <w:r w:rsidRPr="00AF5D11">
        <w:rPr>
          <w:rStyle w:val="Hervorhebung"/>
          <w:rFonts w:ascii="Arial" w:hAnsi="Arial" w:cs="Arial"/>
          <w:i w:val="0"/>
          <w:color w:val="3E4349"/>
          <w:sz w:val="20"/>
          <w:szCs w:val="20"/>
        </w:rPr>
        <w:t>ein Zeitraum</w:t>
      </w:r>
      <w:r w:rsidRPr="00AF5D11">
        <w:rPr>
          <w:rFonts w:ascii="Arial" w:hAnsi="Arial" w:cs="Arial"/>
          <w:color w:val="3E4349"/>
          <w:sz w:val="20"/>
          <w:szCs w:val="20"/>
        </w:rPr>
        <w:t>: …&amp;TIME=2004-10-12/2004-10-13&amp;…</w:t>
      </w:r>
    </w:p>
    <w:p w:rsidR="007C2658" w:rsidRPr="00AF5D11" w:rsidRDefault="007C2658" w:rsidP="007C2658">
      <w:pPr>
        <w:pStyle w:val="Standard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Fonts w:ascii="Arial" w:hAnsi="Arial" w:cs="Arial"/>
          <w:i/>
          <w:color w:val="3E4349"/>
          <w:sz w:val="20"/>
          <w:szCs w:val="20"/>
        </w:rPr>
      </w:pPr>
      <w:r w:rsidRPr="00AF5D11">
        <w:rPr>
          <w:rStyle w:val="Hervorhebung"/>
          <w:rFonts w:ascii="Arial" w:hAnsi="Arial" w:cs="Arial"/>
          <w:i w:val="0"/>
          <w:color w:val="3E4349"/>
          <w:sz w:val="20"/>
          <w:szCs w:val="20"/>
        </w:rPr>
        <w:t>mehrere Zeiträume</w:t>
      </w:r>
      <w:r w:rsidRPr="00AF5D11">
        <w:rPr>
          <w:rFonts w:ascii="Arial" w:hAnsi="Arial" w:cs="Arial"/>
          <w:i/>
          <w:color w:val="3E4349"/>
          <w:sz w:val="20"/>
          <w:szCs w:val="20"/>
        </w:rPr>
        <w:t xml:space="preserve">: </w:t>
      </w:r>
      <w:r w:rsidRPr="00AF5D11">
        <w:rPr>
          <w:rFonts w:ascii="Arial" w:hAnsi="Arial" w:cs="Arial"/>
          <w:color w:val="3E4349"/>
          <w:sz w:val="20"/>
          <w:szCs w:val="20"/>
        </w:rPr>
        <w:t>…&amp;TIME=2004-10-12/2004-10-13, 2004-10-15/2004-10-16&amp;…</w:t>
      </w:r>
    </w:p>
    <w:p w:rsidR="007C2658" w:rsidRPr="00AF5D11" w:rsidRDefault="007C2658" w:rsidP="007C2658">
      <w:pPr>
        <w:rPr>
          <w:rFonts w:ascii="Arial" w:hAnsi="Arial" w:cs="Arial"/>
          <w:sz w:val="20"/>
          <w:szCs w:val="20"/>
        </w:rPr>
      </w:pPr>
    </w:p>
    <w:p w:rsidR="007C2658" w:rsidRPr="00AF5D11" w:rsidRDefault="007C2658" w:rsidP="007C2658">
      <w:pPr>
        <w:rPr>
          <w:rFonts w:ascii="Arial" w:hAnsi="Arial" w:cs="Arial"/>
          <w:b/>
          <w:sz w:val="20"/>
          <w:szCs w:val="20"/>
        </w:rPr>
      </w:pPr>
      <w:r w:rsidRPr="00AF5D11">
        <w:rPr>
          <w:rFonts w:ascii="Arial" w:hAnsi="Arial" w:cs="Arial"/>
          <w:b/>
          <w:sz w:val="20"/>
          <w:szCs w:val="20"/>
        </w:rPr>
        <w:t>Parameter Style (bei UHI)</w:t>
      </w:r>
    </w:p>
    <w:p w:rsidR="007C2658" w:rsidRPr="00AF5D11" w:rsidRDefault="007C2658" w:rsidP="007C2658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F5D11">
        <w:rPr>
          <w:rFonts w:ascii="Arial" w:hAnsi="Arial" w:cs="Arial"/>
          <w:sz w:val="20"/>
          <w:szCs w:val="20"/>
        </w:rPr>
        <w:t>&amp;style=</w:t>
      </w:r>
      <w:proofErr w:type="spellStart"/>
      <w:r w:rsidRPr="00AF5D11">
        <w:rPr>
          <w:rFonts w:ascii="Arial" w:hAnsi="Arial" w:cs="Arial"/>
          <w:sz w:val="20"/>
          <w:szCs w:val="20"/>
        </w:rPr>
        <w:t>dresden_klimafunktionskarte</w:t>
      </w:r>
      <w:proofErr w:type="spellEnd"/>
    </w:p>
    <w:sectPr w:rsidR="007C2658" w:rsidRPr="00AF5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54CF2"/>
    <w:multiLevelType w:val="hybridMultilevel"/>
    <w:tmpl w:val="A3D257DA"/>
    <w:lvl w:ilvl="0" w:tplc="A7448CE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Segoe U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0429E"/>
    <w:multiLevelType w:val="multilevel"/>
    <w:tmpl w:val="CF54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41496"/>
    <w:multiLevelType w:val="hybridMultilevel"/>
    <w:tmpl w:val="9B602484"/>
    <w:lvl w:ilvl="0" w:tplc="2BC6B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84A0D"/>
    <w:multiLevelType w:val="hybridMultilevel"/>
    <w:tmpl w:val="FE14EC1C"/>
    <w:lvl w:ilvl="0" w:tplc="DEA04C70">
      <w:start w:val="202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  <w:color w:val="333333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DBB"/>
    <w:rsid w:val="00117F34"/>
    <w:rsid w:val="00212EDF"/>
    <w:rsid w:val="002820D7"/>
    <w:rsid w:val="00371B4F"/>
    <w:rsid w:val="0037341C"/>
    <w:rsid w:val="007C2658"/>
    <w:rsid w:val="00AA3060"/>
    <w:rsid w:val="00AF5D11"/>
    <w:rsid w:val="00E5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A548C"/>
  <w15:chartTrackingRefBased/>
  <w15:docId w15:val="{1C17300F-0B7F-46D8-A5E5-6B67CDCA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50DBB"/>
    <w:pPr>
      <w:ind w:left="720"/>
      <w:contextualSpacing/>
    </w:pPr>
  </w:style>
  <w:style w:type="character" w:customStyle="1" w:styleId="html-tag">
    <w:name w:val="html-tag"/>
    <w:basedOn w:val="Absatz-Standardschriftart"/>
    <w:rsid w:val="00AA3060"/>
  </w:style>
  <w:style w:type="character" w:customStyle="1" w:styleId="html-attribute">
    <w:name w:val="html-attribute"/>
    <w:basedOn w:val="Absatz-Standardschriftart"/>
    <w:rsid w:val="00AA3060"/>
  </w:style>
  <w:style w:type="character" w:customStyle="1" w:styleId="html-attribute-name">
    <w:name w:val="html-attribute-name"/>
    <w:basedOn w:val="Absatz-Standardschriftart"/>
    <w:rsid w:val="00AA3060"/>
  </w:style>
  <w:style w:type="character" w:customStyle="1" w:styleId="html-attribute-value">
    <w:name w:val="html-attribute-value"/>
    <w:basedOn w:val="Absatz-Standardschriftart"/>
    <w:rsid w:val="00AA3060"/>
  </w:style>
  <w:style w:type="character" w:styleId="Hyperlink">
    <w:name w:val="Hyperlink"/>
    <w:basedOn w:val="Absatz-Standardschriftart"/>
    <w:uiPriority w:val="99"/>
    <w:semiHidden/>
    <w:unhideWhenUsed/>
    <w:rsid w:val="002820D7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7C2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ervorhebung">
    <w:name w:val="Emphasis"/>
    <w:basedOn w:val="Absatz-Standardschriftart"/>
    <w:uiPriority w:val="20"/>
    <w:qFormat/>
    <w:rsid w:val="007C26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0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3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14376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2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69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46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94622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0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34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53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7677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74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075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335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9297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37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0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LHD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Anne</dc:creator>
  <cp:keywords/>
  <dc:description/>
  <cp:lastModifiedBy>Weißker, Beate</cp:lastModifiedBy>
  <cp:revision>2</cp:revision>
  <dcterms:created xsi:type="dcterms:W3CDTF">2024-05-24T07:20:00Z</dcterms:created>
  <dcterms:modified xsi:type="dcterms:W3CDTF">2024-05-24T07:20:00Z</dcterms:modified>
</cp:coreProperties>
</file>