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3396e"/>
        </w:rPr>
      </w:pPr>
      <w:r w:rsidDel="00000000" w:rsidR="00000000" w:rsidRPr="00000000">
        <w:rPr>
          <w:b w:val="1"/>
          <w:bCs w:val="1"/>
          <w:color w:val="13396e"/>
          <w:rtl w:val="0"/>
        </w:rPr>
        <w:t xml:space="preserve">VORTEXGIN</w:t>
      </w:r>
    </w:p>
    <w:p w:rsidR="00000000" w:rsidDel="00000000" w:rsidP="00000000" w:rsidRDefault="00000000" w:rsidRPr="00000000" w14:paraId="00000002">
      <w:pPr>
        <w:pStyle w:val="Title"/>
        <w:spacing w:after="40" w:lineRule="auto"/>
        <w:rPr>
          <w:b w:val="1"/>
          <w:bCs w:val="1"/>
          <w:color w:val="13396e"/>
          <w:sz w:val="44"/>
          <w:szCs w:val="44"/>
        </w:rPr>
      </w:pPr>
      <w:bookmarkStart w:colFirst="0" w:colLast="0" w:name="_kwijahug4v7d" w:id="0"/>
      <w:bookmarkEnd w:id="0"/>
      <w:r w:rsidDel="00000000" w:rsidR="00000000" w:rsidRPr="00000000">
        <w:rPr>
          <w:b w:val="1"/>
          <w:bCs w:val="1"/>
          <w:color w:val="13396e"/>
          <w:sz w:val="44"/>
          <w:szCs w:val="44"/>
          <w:rtl w:val="0"/>
        </w:rPr>
        <w:t xml:space="preserve">PURCHASE REQUEST</w:t>
      </w:r>
    </w:p>
    <w:p w:rsidR="00000000" w:rsidDel="00000000" w:rsidP="00000000" w:rsidRDefault="00000000" w:rsidRPr="00000000" w14:paraId="00000003">
      <w:pPr>
        <w:spacing w:after="160" w:lineRule="auto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Procurement request document</w:t>
      </w:r>
    </w:p>
    <w:p w:rsidR="00000000" w:rsidDel="00000000" w:rsidP="00000000" w:rsidRDefault="00000000" w:rsidRPr="00000000" w14:paraId="00000004">
      <w:pPr>
        <w:spacing w:after="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Organization: {{organization.name}}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gridCol w:w="2640"/>
        <w:tblGridChange w:id="0">
          <w:tblGrid>
            <w:gridCol w:w="2640"/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{{document.number}}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{{document.status}}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{{document.created_date}}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{{customer.name}}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{{warehouse.code}} — {{warehouse.name}}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{{document.type}}</w:t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120" w:lineRule="auto"/>
        <w:rPr>
          <w:b w:val="1"/>
          <w:bCs w:val="1"/>
          <w:color w:val="13396e"/>
        </w:rPr>
      </w:pPr>
      <w:bookmarkStart w:colFirst="0" w:colLast="0" w:name="_z5wtmhoniyw3" w:id="1"/>
      <w:bookmarkEnd w:id="1"/>
      <w:r w:rsidDel="00000000" w:rsidR="00000000" w:rsidRPr="00000000">
        <w:rPr>
          <w:b w:val="1"/>
          <w:bCs w:val="1"/>
          <w:color w:val="13396e"/>
          <w:rtl w:val="0"/>
        </w:rPr>
        <w:t xml:space="preserve">REQUESTED ITEMS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0"/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No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SKU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Product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Variant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Disc. %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Line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{{#items}}{{items.no}}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{{items.product_sku}}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{{items.product_name}}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{{items.variant_name}}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{{items.qty}}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{{items.unit_price}}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{{items.discount_pct}}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{{items.line_total}}{{/items}}</w:t>
            </w:r>
          </w:p>
        </w:tc>
      </w:tr>
    </w:tbl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{{totals.subtotal}}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Header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{{totals.discount_pct}}%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Grand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{{totals.grand_total}}</w:t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b w:val="1"/>
          <w:bCs w:val="1"/>
          <w:color w:val="13396e"/>
        </w:rPr>
      </w:pPr>
      <w:bookmarkStart w:colFirst="0" w:colLast="0" w:name="_fxl0xpdnjmbo" w:id="2"/>
      <w:bookmarkEnd w:id="2"/>
      <w:r w:rsidDel="00000000" w:rsidR="00000000" w:rsidRPr="00000000">
        <w:rPr>
          <w:b w:val="1"/>
          <w:bCs w:val="1"/>
          <w:color w:val="13396e"/>
          <w:rtl w:val="0"/>
        </w:rPr>
        <w:t xml:space="preserve">Notes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{{notes}}</w:t>
      </w:r>
    </w:p>
    <w:p w:rsidR="00000000" w:rsidDel="00000000" w:rsidP="00000000" w:rsidRDefault="00000000" w:rsidRPr="00000000" w14:paraId="00000030">
      <w:pPr>
        <w:pStyle w:val="Heading2"/>
        <w:spacing w:before="120" w:lineRule="auto"/>
        <w:rPr>
          <w:b w:val="1"/>
          <w:bCs w:val="1"/>
          <w:color w:val="13396e"/>
        </w:rPr>
      </w:pPr>
      <w:bookmarkStart w:colFirst="0" w:colLast="0" w:name="_t1uxhgmucjuk" w:id="3"/>
      <w:bookmarkEnd w:id="3"/>
      <w:r w:rsidDel="00000000" w:rsidR="00000000" w:rsidRPr="00000000">
        <w:rPr>
          <w:b w:val="1"/>
          <w:bCs w:val="1"/>
          <w:color w:val="13396e"/>
          <w:rtl w:val="0"/>
        </w:rPr>
        <w:t xml:space="preserve">ADDITIONAL INFORMATION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0"/>
        <w:gridCol w:w="3520"/>
        <w:gridCol w:w="3520"/>
        <w:tblGridChange w:id="0">
          <w:tblGrid>
            <w:gridCol w:w="3520"/>
            <w:gridCol w:w="3520"/>
            <w:gridCol w:w="3520"/>
          </w:tblGrid>
        </w:tblGridChange>
      </w:tblGrid>
      <w:tr>
        <w:trPr>
          <w:cantSplit w:val="0"/>
          <w:tblHeader w:val="0"/>
        </w:trPr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{{#metadata}}{{metadata.no}}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{{metadata.name}}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{{metadata.value}}{{/metadata}}</w:t>
            </w:r>
          </w:p>
        </w:tc>
      </w:tr>
    </w:tbl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Rule="auto"/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Prepared by: {{custom.prepared_by}}</w:t>
      </w:r>
    </w:p>
    <w:p w:rsidR="00000000" w:rsidDel="00000000" w:rsidP="00000000" w:rsidRDefault="00000000" w:rsidRPr="00000000" w14:paraId="0000003A">
      <w:pPr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{{custom.footer_note}}</w:t>
      </w:r>
    </w:p>
    <w:p w:rsidR="00000000" w:rsidDel="00000000" w:rsidP="00000000" w:rsidRDefault="00000000" w:rsidRPr="00000000" w14:paraId="0000003B">
      <w:pPr>
        <w:jc w:val="right"/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Generated by {{generated.by}} at {{generated.at}}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840" w:right="8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