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55429" w14:textId="3E4BD290" w:rsidR="00C052C2" w:rsidRPr="00AD563E" w:rsidRDefault="00A037C7" w:rsidP="00AD563E">
      <w:pPr>
        <w:spacing w:line="480" w:lineRule="auto"/>
        <w:rPr>
          <w:rFonts w:ascii="Times New Roman" w:hAnsi="Times New Roman" w:cs="Times New Roman"/>
        </w:rPr>
      </w:pPr>
      <w:r w:rsidRPr="00AD563E">
        <w:rPr>
          <w:rFonts w:ascii="Times New Roman" w:hAnsi="Times New Roman" w:cs="Times New Roman"/>
        </w:rPr>
        <w:t>Andrew Galipeau</w:t>
      </w:r>
    </w:p>
    <w:p w14:paraId="21FF3E6C" w14:textId="237FDDF4" w:rsidR="00A037C7" w:rsidRPr="00AD563E" w:rsidRDefault="00FA739E" w:rsidP="00AD563E">
      <w:pPr>
        <w:spacing w:line="480" w:lineRule="auto"/>
        <w:rPr>
          <w:rFonts w:ascii="Times New Roman" w:hAnsi="Times New Roman" w:cs="Times New Roman"/>
        </w:rPr>
      </w:pPr>
      <w:r w:rsidRPr="00AD563E">
        <w:rPr>
          <w:rFonts w:ascii="Times New Roman" w:hAnsi="Times New Roman" w:cs="Times New Roman"/>
        </w:rPr>
        <w:t>Professor Jasmine</w:t>
      </w:r>
    </w:p>
    <w:p w14:paraId="7714ED1E" w14:textId="7DDAD238" w:rsidR="00FA739E" w:rsidRPr="00AD563E" w:rsidRDefault="00FA739E" w:rsidP="00AD563E">
      <w:pPr>
        <w:spacing w:line="480" w:lineRule="auto"/>
        <w:rPr>
          <w:rFonts w:ascii="Times New Roman" w:hAnsi="Times New Roman" w:cs="Times New Roman"/>
        </w:rPr>
      </w:pPr>
      <w:r w:rsidRPr="00AD563E">
        <w:rPr>
          <w:rFonts w:ascii="Times New Roman" w:hAnsi="Times New Roman" w:cs="Times New Roman"/>
        </w:rPr>
        <w:t>CS 250</w:t>
      </w:r>
    </w:p>
    <w:p w14:paraId="2C3E8FAC" w14:textId="4872359D" w:rsidR="00FA739E" w:rsidRPr="00AD563E" w:rsidRDefault="00FA739E" w:rsidP="00AD563E">
      <w:pPr>
        <w:spacing w:line="480" w:lineRule="auto"/>
        <w:rPr>
          <w:rFonts w:ascii="Times New Roman" w:hAnsi="Times New Roman" w:cs="Times New Roman"/>
        </w:rPr>
      </w:pPr>
      <w:r w:rsidRPr="00AD563E">
        <w:rPr>
          <w:rFonts w:ascii="Times New Roman" w:hAnsi="Times New Roman" w:cs="Times New Roman"/>
        </w:rPr>
        <w:t>10 August 2024</w:t>
      </w:r>
    </w:p>
    <w:p w14:paraId="1AB42896" w14:textId="0CDDFD5B" w:rsidR="00FA739E" w:rsidRPr="00AD563E" w:rsidRDefault="004729D6" w:rsidP="00AD563E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 w:rsidRPr="00AD563E">
        <w:rPr>
          <w:rFonts w:ascii="Times New Roman" w:hAnsi="Times New Roman" w:cs="Times New Roman"/>
          <w:u w:val="single"/>
        </w:rPr>
        <w:t>Module Six Final Journal</w:t>
      </w:r>
    </w:p>
    <w:p w14:paraId="6B0D5F3A" w14:textId="32515934" w:rsidR="0064334C" w:rsidRPr="00AD563E" w:rsidRDefault="0064334C" w:rsidP="00AD563E">
      <w:pPr>
        <w:spacing w:line="480" w:lineRule="auto"/>
        <w:rPr>
          <w:rFonts w:ascii="Times New Roman" w:hAnsi="Times New Roman" w:cs="Times New Roman"/>
        </w:rPr>
      </w:pPr>
      <w:r w:rsidRPr="00AD563E">
        <w:rPr>
          <w:rFonts w:ascii="Times New Roman" w:hAnsi="Times New Roman" w:cs="Times New Roman"/>
        </w:rPr>
        <w:tab/>
      </w:r>
      <w:r w:rsidR="00F669FF" w:rsidRPr="00AD563E">
        <w:rPr>
          <w:rFonts w:ascii="Times New Roman" w:hAnsi="Times New Roman" w:cs="Times New Roman"/>
        </w:rPr>
        <w:t>Communi</w:t>
      </w:r>
      <w:r w:rsidR="00846A2D" w:rsidRPr="00AD563E">
        <w:rPr>
          <w:rFonts w:ascii="Times New Roman" w:hAnsi="Times New Roman" w:cs="Times New Roman"/>
        </w:rPr>
        <w:t>cation practices can create openness and transparency in a Scrum Team</w:t>
      </w:r>
      <w:r w:rsidR="008A2396" w:rsidRPr="00AD563E">
        <w:rPr>
          <w:rFonts w:ascii="Times New Roman" w:hAnsi="Times New Roman" w:cs="Times New Roman"/>
        </w:rPr>
        <w:t>. One practice “Information Rad</w:t>
      </w:r>
      <w:r w:rsidR="007F44F9" w:rsidRPr="00AD563E">
        <w:rPr>
          <w:rFonts w:ascii="Times New Roman" w:hAnsi="Times New Roman" w:cs="Times New Roman"/>
        </w:rPr>
        <w:t xml:space="preserve">iator” </w:t>
      </w:r>
      <w:r w:rsidR="00BF44B1" w:rsidRPr="00AD563E">
        <w:rPr>
          <w:rFonts w:ascii="Times New Roman" w:hAnsi="Times New Roman" w:cs="Times New Roman"/>
        </w:rPr>
        <w:t>uses a burndown chart to show the Scrum team the amount of work left versus the time left.</w:t>
      </w:r>
      <w:r w:rsidR="00770C12" w:rsidRPr="00AD563E">
        <w:rPr>
          <w:rFonts w:ascii="Times New Roman" w:hAnsi="Times New Roman" w:cs="Times New Roman"/>
        </w:rPr>
        <w:t xml:space="preserve"> This also helps the team track the progress and make any adjustments</w:t>
      </w:r>
      <w:r w:rsidR="00A513D5" w:rsidRPr="00AD563E">
        <w:rPr>
          <w:rFonts w:ascii="Times New Roman" w:hAnsi="Times New Roman" w:cs="Times New Roman"/>
        </w:rPr>
        <w:t>. Another practice “Scrum events”</w:t>
      </w:r>
      <w:r w:rsidR="00B45C65" w:rsidRPr="00AD563E">
        <w:rPr>
          <w:rFonts w:ascii="Times New Roman" w:hAnsi="Times New Roman" w:cs="Times New Roman"/>
        </w:rPr>
        <w:t xml:space="preserve"> include daily stand-ups, sprint reviews and sprint retrospectives</w:t>
      </w:r>
      <w:r w:rsidR="00E86592" w:rsidRPr="00AD563E">
        <w:rPr>
          <w:rFonts w:ascii="Times New Roman" w:hAnsi="Times New Roman" w:cs="Times New Roman"/>
        </w:rPr>
        <w:t>. Daily stand-ups are brief daily meetings that allow the team members</w:t>
      </w:r>
      <w:r w:rsidR="00C07010" w:rsidRPr="00AD563E">
        <w:rPr>
          <w:rFonts w:ascii="Times New Roman" w:hAnsi="Times New Roman" w:cs="Times New Roman"/>
        </w:rPr>
        <w:t xml:space="preserve"> to share what was done the day before, what they plan on doing that day</w:t>
      </w:r>
      <w:r w:rsidR="00E33ED6" w:rsidRPr="00AD563E">
        <w:rPr>
          <w:rFonts w:ascii="Times New Roman" w:hAnsi="Times New Roman" w:cs="Times New Roman"/>
        </w:rPr>
        <w:t>, and any obstacles that may be slowing them down. Sprint reviews</w:t>
      </w:r>
      <w:r w:rsidR="008C7F2F" w:rsidRPr="00AD563E">
        <w:rPr>
          <w:rFonts w:ascii="Times New Roman" w:hAnsi="Times New Roman" w:cs="Times New Roman"/>
        </w:rPr>
        <w:t xml:space="preserve"> are conducted at the end of each sprint, with the team presenting their completed work to the stakeholders</w:t>
      </w:r>
      <w:r w:rsidR="006C619B" w:rsidRPr="00AD563E">
        <w:rPr>
          <w:rFonts w:ascii="Times New Roman" w:hAnsi="Times New Roman" w:cs="Times New Roman"/>
        </w:rPr>
        <w:t>, allowing for the stakeholders to provide any feedback for future work. Sprint retrospectives</w:t>
      </w:r>
      <w:r w:rsidR="004A3665" w:rsidRPr="00AD563E">
        <w:rPr>
          <w:rFonts w:ascii="Times New Roman" w:hAnsi="Times New Roman" w:cs="Times New Roman"/>
        </w:rPr>
        <w:t xml:space="preserve"> is an event, allowing the team to reflect on the sprint, what went well, and what </w:t>
      </w:r>
      <w:r w:rsidR="00311776" w:rsidRPr="00AD563E">
        <w:rPr>
          <w:rFonts w:ascii="Times New Roman" w:hAnsi="Times New Roman" w:cs="Times New Roman"/>
        </w:rPr>
        <w:t>didn’t. The last</w:t>
      </w:r>
      <w:r w:rsidR="00E277EA" w:rsidRPr="00AD563E">
        <w:rPr>
          <w:rFonts w:ascii="Times New Roman" w:hAnsi="Times New Roman" w:cs="Times New Roman"/>
        </w:rPr>
        <w:t xml:space="preserve"> practice “Backlog Grooming” </w:t>
      </w:r>
      <w:r w:rsidR="00616816" w:rsidRPr="00AD563E">
        <w:rPr>
          <w:rFonts w:ascii="Times New Roman" w:hAnsi="Times New Roman" w:cs="Times New Roman"/>
        </w:rPr>
        <w:t xml:space="preserve">is where the product backlog is </w:t>
      </w:r>
      <w:r w:rsidR="00A251E8" w:rsidRPr="00AD563E">
        <w:rPr>
          <w:rFonts w:ascii="Times New Roman" w:hAnsi="Times New Roman" w:cs="Times New Roman"/>
        </w:rPr>
        <w:t>regularly</w:t>
      </w:r>
      <w:r w:rsidR="00616816" w:rsidRPr="00AD563E">
        <w:rPr>
          <w:rFonts w:ascii="Times New Roman" w:hAnsi="Times New Roman" w:cs="Times New Roman"/>
        </w:rPr>
        <w:t xml:space="preserve"> </w:t>
      </w:r>
      <w:r w:rsidR="001A7E48" w:rsidRPr="00AD563E">
        <w:rPr>
          <w:rFonts w:ascii="Times New Roman" w:hAnsi="Times New Roman" w:cs="Times New Roman"/>
        </w:rPr>
        <w:t>updated, helping the team understand the priorities and requirements</w:t>
      </w:r>
      <w:r w:rsidR="00A251E8" w:rsidRPr="00AD563E">
        <w:rPr>
          <w:rFonts w:ascii="Times New Roman" w:hAnsi="Times New Roman" w:cs="Times New Roman"/>
        </w:rPr>
        <w:t>.</w:t>
      </w:r>
    </w:p>
    <w:p w14:paraId="50A1A083" w14:textId="12401900" w:rsidR="00E0097A" w:rsidRPr="00AD563E" w:rsidRDefault="00E0097A" w:rsidP="00AD563E">
      <w:pPr>
        <w:spacing w:line="480" w:lineRule="auto"/>
        <w:rPr>
          <w:rFonts w:ascii="Times New Roman" w:hAnsi="Times New Roman" w:cs="Times New Roman"/>
        </w:rPr>
      </w:pPr>
      <w:r w:rsidRPr="00AD563E">
        <w:rPr>
          <w:rFonts w:ascii="Times New Roman" w:hAnsi="Times New Roman" w:cs="Times New Roman"/>
        </w:rPr>
        <w:tab/>
        <w:t>A</w:t>
      </w:r>
      <w:r w:rsidR="005B539F" w:rsidRPr="00AD563E">
        <w:rPr>
          <w:rFonts w:ascii="Times New Roman" w:hAnsi="Times New Roman" w:cs="Times New Roman"/>
        </w:rPr>
        <w:t>n example from the</w:t>
      </w:r>
      <w:r w:rsidR="00BC46C0" w:rsidRPr="00AD563E">
        <w:rPr>
          <w:rFonts w:ascii="Times New Roman" w:hAnsi="Times New Roman" w:cs="Times New Roman"/>
        </w:rPr>
        <w:t xml:space="preserve"> </w:t>
      </w:r>
      <w:r w:rsidR="00A80C1B" w:rsidRPr="00AD563E">
        <w:rPr>
          <w:rFonts w:ascii="Times New Roman" w:hAnsi="Times New Roman" w:cs="Times New Roman"/>
        </w:rPr>
        <w:t xml:space="preserve">SNHU Travel assignments </w:t>
      </w:r>
      <w:r w:rsidR="003A0DDB" w:rsidRPr="00AD563E">
        <w:rPr>
          <w:rFonts w:ascii="Times New Roman" w:hAnsi="Times New Roman" w:cs="Times New Roman"/>
        </w:rPr>
        <w:t>with communication practices that were particularly effective</w:t>
      </w:r>
      <w:r w:rsidR="00191F7D" w:rsidRPr="00AD563E">
        <w:rPr>
          <w:rFonts w:ascii="Times New Roman" w:hAnsi="Times New Roman" w:cs="Times New Roman"/>
        </w:rPr>
        <w:t xml:space="preserve"> </w:t>
      </w:r>
      <w:r w:rsidR="00925664" w:rsidRPr="00AD563E">
        <w:rPr>
          <w:rFonts w:ascii="Times New Roman" w:hAnsi="Times New Roman" w:cs="Times New Roman"/>
        </w:rPr>
        <w:t xml:space="preserve">include </w:t>
      </w:r>
      <w:r w:rsidR="00A310FA" w:rsidRPr="00AD563E">
        <w:rPr>
          <w:rFonts w:ascii="Times New Roman" w:hAnsi="Times New Roman" w:cs="Times New Roman"/>
        </w:rPr>
        <w:t>backlog refinement</w:t>
      </w:r>
      <w:r w:rsidR="00F618B4" w:rsidRPr="00AD563E">
        <w:rPr>
          <w:rFonts w:ascii="Times New Roman" w:hAnsi="Times New Roman" w:cs="Times New Roman"/>
        </w:rPr>
        <w:t>, and scrum meetings. Backlog refinement was effective as when the product owner</w:t>
      </w:r>
      <w:r w:rsidR="00CA4806" w:rsidRPr="00AD563E">
        <w:rPr>
          <w:rFonts w:ascii="Times New Roman" w:hAnsi="Times New Roman" w:cs="Times New Roman"/>
        </w:rPr>
        <w:t xml:space="preserve"> wanted to change the focused topic, we </w:t>
      </w:r>
      <w:r w:rsidR="004C2C4E" w:rsidRPr="00AD563E">
        <w:rPr>
          <w:rFonts w:ascii="Times New Roman" w:hAnsi="Times New Roman" w:cs="Times New Roman"/>
        </w:rPr>
        <w:t>would just change that information in the backlog, and sprints. The scrum meetings were also effective because</w:t>
      </w:r>
      <w:r w:rsidR="0089686D" w:rsidRPr="00AD563E">
        <w:rPr>
          <w:rFonts w:ascii="Times New Roman" w:hAnsi="Times New Roman" w:cs="Times New Roman"/>
        </w:rPr>
        <w:t xml:space="preserve"> it </w:t>
      </w:r>
      <w:r w:rsidR="0089686D" w:rsidRPr="00AD563E">
        <w:rPr>
          <w:rFonts w:ascii="Times New Roman" w:hAnsi="Times New Roman" w:cs="Times New Roman"/>
        </w:rPr>
        <w:lastRenderedPageBreak/>
        <w:t xml:space="preserve">keeps the team up to date on what has changed throughout the project, instead of after the completion of the project which would lead to </w:t>
      </w:r>
      <w:r w:rsidR="00832DE8" w:rsidRPr="00AD563E">
        <w:rPr>
          <w:rFonts w:ascii="Times New Roman" w:hAnsi="Times New Roman" w:cs="Times New Roman"/>
        </w:rPr>
        <w:t>complications of massive reconstruction.</w:t>
      </w:r>
    </w:p>
    <w:p w14:paraId="21093439" w14:textId="011FFCCF" w:rsidR="004729D6" w:rsidRDefault="00832DE8" w:rsidP="00AD563E">
      <w:pPr>
        <w:spacing w:line="480" w:lineRule="auto"/>
        <w:rPr>
          <w:rFonts w:ascii="Times New Roman" w:hAnsi="Times New Roman" w:cs="Times New Roman"/>
        </w:rPr>
      </w:pPr>
      <w:r w:rsidRPr="00AD563E">
        <w:rPr>
          <w:rFonts w:ascii="Times New Roman" w:hAnsi="Times New Roman" w:cs="Times New Roman"/>
        </w:rPr>
        <w:tab/>
        <w:t xml:space="preserve">Agile project-management </w:t>
      </w:r>
      <w:r w:rsidR="00F668D9" w:rsidRPr="00AD563E">
        <w:rPr>
          <w:rFonts w:ascii="Times New Roman" w:hAnsi="Times New Roman" w:cs="Times New Roman"/>
        </w:rPr>
        <w:t>tools</w:t>
      </w:r>
      <w:r w:rsidRPr="00AD563E">
        <w:rPr>
          <w:rFonts w:ascii="Times New Roman" w:hAnsi="Times New Roman" w:cs="Times New Roman"/>
        </w:rPr>
        <w:t xml:space="preserve"> such as JIRA</w:t>
      </w:r>
      <w:r w:rsidR="00BD0FB0" w:rsidRPr="00AD563E">
        <w:rPr>
          <w:rFonts w:ascii="Times New Roman" w:hAnsi="Times New Roman" w:cs="Times New Roman"/>
        </w:rPr>
        <w:t xml:space="preserve"> </w:t>
      </w:r>
      <w:r w:rsidR="00212ECA" w:rsidRPr="00AD563E">
        <w:rPr>
          <w:rFonts w:ascii="Times New Roman" w:hAnsi="Times New Roman" w:cs="Times New Roman"/>
        </w:rPr>
        <w:t>can help coordinate and increase efficiency within the</w:t>
      </w:r>
      <w:r w:rsidR="00A50B58" w:rsidRPr="00AD563E">
        <w:rPr>
          <w:rFonts w:ascii="Times New Roman" w:hAnsi="Times New Roman" w:cs="Times New Roman"/>
        </w:rPr>
        <w:t xml:space="preserve"> team</w:t>
      </w:r>
      <w:r w:rsidR="00BD0FB0" w:rsidRPr="00AD563E">
        <w:rPr>
          <w:rFonts w:ascii="Times New Roman" w:hAnsi="Times New Roman" w:cs="Times New Roman"/>
        </w:rPr>
        <w:t xml:space="preserve">. </w:t>
      </w:r>
      <w:r w:rsidR="00F668D9" w:rsidRPr="00AD563E">
        <w:rPr>
          <w:rFonts w:ascii="Times New Roman" w:hAnsi="Times New Roman" w:cs="Times New Roman"/>
        </w:rPr>
        <w:t>It</w:t>
      </w:r>
      <w:r w:rsidR="008D12AA" w:rsidRPr="00AD563E">
        <w:rPr>
          <w:rFonts w:ascii="Times New Roman" w:hAnsi="Times New Roman" w:cs="Times New Roman"/>
        </w:rPr>
        <w:t xml:space="preserve"> allows the team to create, track, and manage tasks and issues throughout the project.</w:t>
      </w:r>
      <w:r w:rsidR="001830CC" w:rsidRPr="00AD563E">
        <w:rPr>
          <w:rFonts w:ascii="Times New Roman" w:hAnsi="Times New Roman" w:cs="Times New Roman"/>
        </w:rPr>
        <w:t xml:space="preserve"> Each task is then assigned to team members, becoming prio</w:t>
      </w:r>
      <w:r w:rsidR="00113121" w:rsidRPr="00AD563E">
        <w:rPr>
          <w:rFonts w:ascii="Times New Roman" w:hAnsi="Times New Roman" w:cs="Times New Roman"/>
        </w:rPr>
        <w:t>ritized</w:t>
      </w:r>
      <w:r w:rsidR="00031578" w:rsidRPr="00AD563E">
        <w:rPr>
          <w:rFonts w:ascii="Times New Roman" w:hAnsi="Times New Roman" w:cs="Times New Roman"/>
        </w:rPr>
        <w:t xml:space="preserve"> based on</w:t>
      </w:r>
      <w:r w:rsidR="00F35A2A" w:rsidRPr="00AD563E">
        <w:rPr>
          <w:rFonts w:ascii="Times New Roman" w:hAnsi="Times New Roman" w:cs="Times New Roman"/>
        </w:rPr>
        <w:t xml:space="preserve"> the needs </w:t>
      </w:r>
      <w:r w:rsidR="00113121" w:rsidRPr="00AD563E">
        <w:rPr>
          <w:rFonts w:ascii="Times New Roman" w:hAnsi="Times New Roman" w:cs="Times New Roman"/>
        </w:rPr>
        <w:t>and tracking</w:t>
      </w:r>
      <w:r w:rsidR="00E741DA" w:rsidRPr="00AD563E">
        <w:rPr>
          <w:rFonts w:ascii="Times New Roman" w:hAnsi="Times New Roman" w:cs="Times New Roman"/>
        </w:rPr>
        <w:t xml:space="preserve"> of</w:t>
      </w:r>
      <w:r w:rsidR="00F35A2A" w:rsidRPr="00AD563E">
        <w:rPr>
          <w:rFonts w:ascii="Times New Roman" w:hAnsi="Times New Roman" w:cs="Times New Roman"/>
        </w:rPr>
        <w:t xml:space="preserve"> the progress</w:t>
      </w:r>
      <w:r w:rsidR="00113121" w:rsidRPr="00AD563E">
        <w:rPr>
          <w:rFonts w:ascii="Times New Roman" w:hAnsi="Times New Roman" w:cs="Times New Roman"/>
        </w:rPr>
        <w:t>.</w:t>
      </w:r>
      <w:r w:rsidR="00FA40D2" w:rsidRPr="00AD563E">
        <w:rPr>
          <w:rFonts w:ascii="Times New Roman" w:hAnsi="Times New Roman" w:cs="Times New Roman"/>
        </w:rPr>
        <w:t xml:space="preserve"> </w:t>
      </w:r>
      <w:r w:rsidR="00D5283C" w:rsidRPr="00AD563E">
        <w:rPr>
          <w:rFonts w:ascii="Times New Roman" w:hAnsi="Times New Roman" w:cs="Times New Roman"/>
        </w:rPr>
        <w:t>JIRA also supports sprint planning, allowing teams to create and manage any of the sprints</w:t>
      </w:r>
      <w:r w:rsidR="006A43DD" w:rsidRPr="00AD563E">
        <w:rPr>
          <w:rFonts w:ascii="Times New Roman" w:hAnsi="Times New Roman" w:cs="Times New Roman"/>
        </w:rPr>
        <w:t xml:space="preserve">. </w:t>
      </w:r>
      <w:r w:rsidR="00900C27" w:rsidRPr="00AD563E">
        <w:rPr>
          <w:rFonts w:ascii="Times New Roman" w:hAnsi="Times New Roman" w:cs="Times New Roman"/>
        </w:rPr>
        <w:t xml:space="preserve">They offer </w:t>
      </w:r>
      <w:r w:rsidR="00F6496E" w:rsidRPr="00AD563E">
        <w:rPr>
          <w:rFonts w:ascii="Times New Roman" w:hAnsi="Times New Roman" w:cs="Times New Roman"/>
        </w:rPr>
        <w:t>built-in</w:t>
      </w:r>
      <w:r w:rsidR="00900C27" w:rsidRPr="00AD563E">
        <w:rPr>
          <w:rFonts w:ascii="Times New Roman" w:hAnsi="Times New Roman" w:cs="Times New Roman"/>
        </w:rPr>
        <w:t xml:space="preserve"> reports and dashboards that provide information</w:t>
      </w:r>
      <w:r w:rsidR="005D1640" w:rsidRPr="00AD563E">
        <w:rPr>
          <w:rFonts w:ascii="Times New Roman" w:hAnsi="Times New Roman" w:cs="Times New Roman"/>
        </w:rPr>
        <w:t xml:space="preserve"> on the team performance, sprint progress and the overall project </w:t>
      </w:r>
      <w:r w:rsidR="00611C91" w:rsidRPr="00AD563E">
        <w:rPr>
          <w:rFonts w:ascii="Times New Roman" w:hAnsi="Times New Roman" w:cs="Times New Roman"/>
        </w:rPr>
        <w:t xml:space="preserve">goals. This </w:t>
      </w:r>
      <w:r w:rsidR="007B5F42" w:rsidRPr="00AD563E">
        <w:rPr>
          <w:rFonts w:ascii="Times New Roman" w:hAnsi="Times New Roman" w:cs="Times New Roman"/>
        </w:rPr>
        <w:t>provides stakeholders with the project progress</w:t>
      </w:r>
      <w:r w:rsidR="00F6496E" w:rsidRPr="00AD563E">
        <w:rPr>
          <w:rFonts w:ascii="Times New Roman" w:hAnsi="Times New Roman" w:cs="Times New Roman"/>
        </w:rPr>
        <w:t>. JIRA also</w:t>
      </w:r>
      <w:r w:rsidR="00CF073E" w:rsidRPr="00AD563E">
        <w:rPr>
          <w:rFonts w:ascii="Times New Roman" w:hAnsi="Times New Roman" w:cs="Times New Roman"/>
        </w:rPr>
        <w:t xml:space="preserve"> works with various development and communication tools, such as Confluence for </w:t>
      </w:r>
      <w:r w:rsidR="00F92CBB" w:rsidRPr="00AD563E">
        <w:rPr>
          <w:rFonts w:ascii="Times New Roman" w:hAnsi="Times New Roman" w:cs="Times New Roman"/>
        </w:rPr>
        <w:t xml:space="preserve">documentation and Slack for </w:t>
      </w:r>
      <w:r w:rsidR="00BE2DCF" w:rsidRPr="00AD563E">
        <w:rPr>
          <w:rFonts w:ascii="Times New Roman" w:hAnsi="Times New Roman" w:cs="Times New Roman"/>
        </w:rPr>
        <w:t>team</w:t>
      </w:r>
      <w:r w:rsidR="00F92CBB" w:rsidRPr="00AD563E">
        <w:rPr>
          <w:rFonts w:ascii="Times New Roman" w:hAnsi="Times New Roman" w:cs="Times New Roman"/>
        </w:rPr>
        <w:t xml:space="preserve"> communication. Overall, this tool</w:t>
      </w:r>
      <w:r w:rsidR="00435A61" w:rsidRPr="00AD563E">
        <w:rPr>
          <w:rFonts w:ascii="Times New Roman" w:hAnsi="Times New Roman" w:cs="Times New Roman"/>
        </w:rPr>
        <w:t xml:space="preserve"> can help Agile teams im</w:t>
      </w:r>
      <w:r w:rsidR="00BE2DCF" w:rsidRPr="00AD563E">
        <w:rPr>
          <w:rFonts w:ascii="Times New Roman" w:hAnsi="Times New Roman" w:cs="Times New Roman"/>
        </w:rPr>
        <w:t>prove their coordination and achieve better outcomes within the projects.</w:t>
      </w:r>
    </w:p>
    <w:p w14:paraId="2ACBEF6A" w14:textId="5C539E39" w:rsidR="00F81049" w:rsidRDefault="00764301" w:rsidP="00AD563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Sources:</w:t>
      </w:r>
    </w:p>
    <w:p w14:paraId="76D28E4B" w14:textId="41A7DE4F" w:rsidR="00F81049" w:rsidRDefault="00F81049" w:rsidP="00AD563E">
      <w:pPr>
        <w:spacing w:line="480" w:lineRule="auto"/>
        <w:rPr>
          <w:rFonts w:ascii="Times New Roman" w:hAnsi="Times New Roman" w:cs="Times New Roman"/>
        </w:rPr>
      </w:pPr>
      <w:r w:rsidRPr="00F81049">
        <w:rPr>
          <w:rFonts w:ascii="Times New Roman" w:hAnsi="Times New Roman" w:cs="Times New Roman"/>
        </w:rPr>
        <w:t xml:space="preserve">Atlassian. </w:t>
      </w:r>
      <w:r w:rsidRPr="00F81049">
        <w:rPr>
          <w:rFonts w:ascii="Times New Roman" w:hAnsi="Times New Roman" w:cs="Times New Roman"/>
          <w:i/>
          <w:iCs/>
        </w:rPr>
        <w:t>Jira Software - Features | Atlassian</w:t>
      </w:r>
      <w:r w:rsidRPr="00F81049">
        <w:rPr>
          <w:rFonts w:ascii="Times New Roman" w:hAnsi="Times New Roman" w:cs="Times New Roman"/>
        </w:rPr>
        <w:t xml:space="preserve">. </w:t>
      </w:r>
      <w:hyperlink r:id="rId6" w:history="1">
        <w:r w:rsidRPr="00F81049">
          <w:rPr>
            <w:rStyle w:val="Hyperlink"/>
            <w:rFonts w:ascii="Times New Roman" w:hAnsi="Times New Roman" w:cs="Times New Roman"/>
          </w:rPr>
          <w:t>www.atlassian.com/software/jira/features</w:t>
        </w:r>
      </w:hyperlink>
      <w:r w:rsidRPr="00F81049">
        <w:rPr>
          <w:rFonts w:ascii="Times New Roman" w:hAnsi="Times New Roman" w:cs="Times New Roman"/>
        </w:rPr>
        <w:t>.</w:t>
      </w:r>
    </w:p>
    <w:p w14:paraId="35D8822F" w14:textId="77777777" w:rsidR="00764301" w:rsidRDefault="00764301" w:rsidP="00AD563E">
      <w:pPr>
        <w:spacing w:line="480" w:lineRule="auto"/>
        <w:rPr>
          <w:rFonts w:ascii="Times New Roman" w:hAnsi="Times New Roman" w:cs="Times New Roman"/>
        </w:rPr>
      </w:pPr>
    </w:p>
    <w:p w14:paraId="32F43929" w14:textId="3746E553" w:rsidR="00764301" w:rsidRDefault="00764301" w:rsidP="00AD563E">
      <w:pPr>
        <w:spacing w:line="480" w:lineRule="auto"/>
        <w:rPr>
          <w:rFonts w:ascii="Times New Roman" w:hAnsi="Times New Roman" w:cs="Times New Roman"/>
        </w:rPr>
      </w:pPr>
      <w:r w:rsidRPr="00764301">
        <w:rPr>
          <w:rFonts w:ascii="Times New Roman" w:hAnsi="Times New Roman" w:cs="Times New Roman"/>
        </w:rPr>
        <w:t>Charles G. Cobb. </w:t>
      </w:r>
      <w:r w:rsidRPr="00764301">
        <w:rPr>
          <w:rFonts w:ascii="Times New Roman" w:hAnsi="Times New Roman" w:cs="Times New Roman"/>
          <w:i/>
          <w:iCs/>
        </w:rPr>
        <w:t xml:space="preserve">The Project Manager’s Guide to Mastering </w:t>
      </w:r>
      <w:proofErr w:type="gramStart"/>
      <w:r w:rsidRPr="00764301">
        <w:rPr>
          <w:rFonts w:ascii="Times New Roman" w:hAnsi="Times New Roman" w:cs="Times New Roman"/>
          <w:i/>
          <w:iCs/>
        </w:rPr>
        <w:t>Agile :</w:t>
      </w:r>
      <w:proofErr w:type="gramEnd"/>
      <w:r w:rsidRPr="00764301">
        <w:rPr>
          <w:rFonts w:ascii="Times New Roman" w:hAnsi="Times New Roman" w:cs="Times New Roman"/>
          <w:i/>
          <w:iCs/>
        </w:rPr>
        <w:t xml:space="preserve"> Principles and Practices for an Adaptive Approach</w:t>
      </w:r>
      <w:r w:rsidRPr="00764301">
        <w:rPr>
          <w:rFonts w:ascii="Times New Roman" w:hAnsi="Times New Roman" w:cs="Times New Roman"/>
        </w:rPr>
        <w:t>. Wiley, 2015. </w:t>
      </w:r>
      <w:r w:rsidRPr="00764301">
        <w:rPr>
          <w:rFonts w:ascii="Times New Roman" w:hAnsi="Times New Roman" w:cs="Times New Roman"/>
          <w:i/>
          <w:iCs/>
        </w:rPr>
        <w:t>EBSCOhost</w:t>
      </w:r>
      <w:r w:rsidRPr="00764301">
        <w:rPr>
          <w:rFonts w:ascii="Times New Roman" w:hAnsi="Times New Roman" w:cs="Times New Roman"/>
        </w:rPr>
        <w:t>, search.ebscohost.com/login.aspx?direct=true&amp;db=nlebk&amp;AN=937009&amp;site=ehost-live.</w:t>
      </w:r>
    </w:p>
    <w:p w14:paraId="21630B7E" w14:textId="77777777" w:rsidR="00F81049" w:rsidRPr="00AD563E" w:rsidRDefault="00F81049" w:rsidP="00AD563E">
      <w:pPr>
        <w:spacing w:line="480" w:lineRule="auto"/>
        <w:rPr>
          <w:rFonts w:ascii="Times New Roman" w:hAnsi="Times New Roman" w:cs="Times New Roman"/>
        </w:rPr>
      </w:pPr>
    </w:p>
    <w:sectPr w:rsidR="00F81049" w:rsidRPr="00AD5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8C4E43"/>
    <w:multiLevelType w:val="multilevel"/>
    <w:tmpl w:val="6834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01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C2"/>
    <w:rsid w:val="00031578"/>
    <w:rsid w:val="00113121"/>
    <w:rsid w:val="001830CC"/>
    <w:rsid w:val="00191F7D"/>
    <w:rsid w:val="001A7E48"/>
    <w:rsid w:val="00212ECA"/>
    <w:rsid w:val="002C459E"/>
    <w:rsid w:val="00311776"/>
    <w:rsid w:val="003A0DDB"/>
    <w:rsid w:val="00435A61"/>
    <w:rsid w:val="004729D6"/>
    <w:rsid w:val="004A3665"/>
    <w:rsid w:val="004C2C4E"/>
    <w:rsid w:val="005B539F"/>
    <w:rsid w:val="005D1640"/>
    <w:rsid w:val="00611C91"/>
    <w:rsid w:val="0061297A"/>
    <w:rsid w:val="00616816"/>
    <w:rsid w:val="0064334C"/>
    <w:rsid w:val="006A43DD"/>
    <w:rsid w:val="006C619B"/>
    <w:rsid w:val="00764301"/>
    <w:rsid w:val="00770C12"/>
    <w:rsid w:val="007B5F42"/>
    <w:rsid w:val="007F44F9"/>
    <w:rsid w:val="00832DE8"/>
    <w:rsid w:val="00846A2D"/>
    <w:rsid w:val="0089686D"/>
    <w:rsid w:val="008A2396"/>
    <w:rsid w:val="008C7F2F"/>
    <w:rsid w:val="008D12AA"/>
    <w:rsid w:val="00900C27"/>
    <w:rsid w:val="00925664"/>
    <w:rsid w:val="00935AF9"/>
    <w:rsid w:val="00A037C7"/>
    <w:rsid w:val="00A251E8"/>
    <w:rsid w:val="00A310FA"/>
    <w:rsid w:val="00A50B58"/>
    <w:rsid w:val="00A513D5"/>
    <w:rsid w:val="00A80C1B"/>
    <w:rsid w:val="00A8591C"/>
    <w:rsid w:val="00AD563E"/>
    <w:rsid w:val="00B45C65"/>
    <w:rsid w:val="00BC46C0"/>
    <w:rsid w:val="00BD0FB0"/>
    <w:rsid w:val="00BE2DCF"/>
    <w:rsid w:val="00BF44B1"/>
    <w:rsid w:val="00C052C2"/>
    <w:rsid w:val="00C07010"/>
    <w:rsid w:val="00CA4806"/>
    <w:rsid w:val="00CF073E"/>
    <w:rsid w:val="00D5283C"/>
    <w:rsid w:val="00E0097A"/>
    <w:rsid w:val="00E277EA"/>
    <w:rsid w:val="00E33ED6"/>
    <w:rsid w:val="00E741DA"/>
    <w:rsid w:val="00E86592"/>
    <w:rsid w:val="00F35A2A"/>
    <w:rsid w:val="00F618B4"/>
    <w:rsid w:val="00F6496E"/>
    <w:rsid w:val="00F668D9"/>
    <w:rsid w:val="00F669FF"/>
    <w:rsid w:val="00F81049"/>
    <w:rsid w:val="00F92CBB"/>
    <w:rsid w:val="00FA40D2"/>
    <w:rsid w:val="00FA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7E91"/>
  <w15:chartTrackingRefBased/>
  <w15:docId w15:val="{0BFBBBDB-4F80-4821-AAF0-E7AA0EAF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2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10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6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3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14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tlassian.com/software/jira/featur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29B3DED-341C-46B9-A597-6BF49D84F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Galipeau</dc:creator>
  <cp:keywords/>
  <dc:description/>
  <cp:lastModifiedBy>Andrew Galipeau</cp:lastModifiedBy>
  <cp:revision>65</cp:revision>
  <dcterms:created xsi:type="dcterms:W3CDTF">2024-08-10T13:33:00Z</dcterms:created>
  <dcterms:modified xsi:type="dcterms:W3CDTF">2024-08-10T14:47:00Z</dcterms:modified>
</cp:coreProperties>
</file>