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27" w:rsidRDefault="00DC7527" w:rsidP="007D0DC7">
      <w:pPr>
        <w:pStyle w:val="Title"/>
      </w:pPr>
    </w:p>
    <w:sdt>
      <w:sdtPr>
        <w:alias w:val="Title"/>
        <w:tag w:val=""/>
        <w:id w:val="1818769796"/>
        <w:placeholder>
          <w:docPart w:val="0E2D7B1F20D34ECD8BB8F50C6B3348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663681" w:rsidP="007D0DC7">
          <w:pPr>
            <w:pStyle w:val="Title"/>
          </w:pPr>
          <w:r>
            <w:t>Reset a Processed Order in the Order Batch</w:t>
          </w:r>
        </w:p>
      </w:sdtContent>
    </w:sdt>
    <w:p w:rsidR="009945D9" w:rsidRDefault="00663681" w:rsidP="007D0DC7">
      <w:r>
        <w:t>There are time</w:t>
      </w:r>
      <w:r w:rsidR="00BA41E9">
        <w:t xml:space="preserve">s when a store will not be done ordering when the system auto-finalizes, and processes the order. </w:t>
      </w:r>
    </w:p>
    <w:p w:rsidR="009945D9" w:rsidRDefault="009945D9" w:rsidP="007D0DC7"/>
    <w:p w:rsidR="007D0DC7" w:rsidRDefault="00BA41E9" w:rsidP="007D0DC7">
      <w:r>
        <w:t>In these cases</w:t>
      </w:r>
      <w:r w:rsidR="00FE22F4">
        <w:t xml:space="preserve"> if the </w:t>
      </w:r>
      <w:r w:rsidR="009945D9">
        <w:t xml:space="preserve">order has not dropped to the warehouse then it will be in a </w:t>
      </w:r>
      <w:r w:rsidR="009945D9" w:rsidRPr="009945D9">
        <w:rPr>
          <w:i/>
        </w:rPr>
        <w:t>Waiting</w:t>
      </w:r>
      <w:r w:rsidR="009945D9">
        <w:t xml:space="preserve"> status and you can reset it. </w:t>
      </w:r>
    </w:p>
    <w:p w:rsidR="009945D9" w:rsidRDefault="009945D9" w:rsidP="007D0DC7"/>
    <w:p w:rsidR="009945D9" w:rsidRDefault="009945D9" w:rsidP="007D0DC7">
      <w:r>
        <w:t>The reset process will return the order to a finalized status, and the store can re-open it and continue ordering.</w:t>
      </w:r>
    </w:p>
    <w:p w:rsidR="009945D9" w:rsidRDefault="009945D9" w:rsidP="007D0DC7"/>
    <w:p w:rsidR="009945D9" w:rsidRDefault="009945D9" w:rsidP="007D0DC7">
      <w:r>
        <w:t>When the store is done ordering they will need to finalize</w:t>
      </w:r>
      <w:r w:rsidR="006C559E">
        <w:t xml:space="preserve"> the order. </w:t>
      </w:r>
      <w:r w:rsidR="00CB0BA1">
        <w:t>After that is complete update the order date in Billing Pass Processing, and t</w:t>
      </w:r>
      <w:r w:rsidR="006C559E">
        <w:t xml:space="preserve">hen you can </w:t>
      </w:r>
      <w:r w:rsidR="005372EA">
        <w:t>l</w:t>
      </w:r>
      <w:r w:rsidR="006C559E">
        <w:t>oad</w:t>
      </w:r>
      <w:r w:rsidR="005372EA">
        <w:t xml:space="preserve"> the</w:t>
      </w:r>
      <w:r w:rsidR="006C559E">
        <w:t xml:space="preserve"> </w:t>
      </w:r>
      <w:r w:rsidR="005372EA">
        <w:t>o</w:t>
      </w:r>
      <w:r w:rsidR="00A90080">
        <w:t xml:space="preserve">rder </w:t>
      </w:r>
      <w:r w:rsidR="005372EA">
        <w:t xml:space="preserve">back </w:t>
      </w:r>
      <w:r w:rsidR="00A90080">
        <w:t xml:space="preserve">to </w:t>
      </w:r>
      <w:r w:rsidR="005372EA">
        <w:t xml:space="preserve">the batch. </w:t>
      </w:r>
    </w:p>
    <w:p w:rsidR="005372EA" w:rsidRDefault="005372EA" w:rsidP="007D0DC7"/>
    <w:p w:rsidR="005372EA" w:rsidRDefault="005372EA" w:rsidP="007D0DC7"/>
    <w:p w:rsidR="005372EA" w:rsidRDefault="005372EA" w:rsidP="005372EA">
      <w:pPr>
        <w:pStyle w:val="Heading1"/>
      </w:pPr>
      <w:r>
        <w:t>Reset Order Process</w:t>
      </w:r>
    </w:p>
    <w:p w:rsidR="005372EA" w:rsidRDefault="005372EA" w:rsidP="005372EA">
      <w:r>
        <w:t>OPORDER Option 15</w:t>
      </w:r>
    </w:p>
    <w:p w:rsidR="00B25DC8" w:rsidRDefault="00890600" w:rsidP="005372EA">
      <w:r>
        <w:t>Filter by a warehouse, or enter the order number.</w:t>
      </w:r>
    </w:p>
    <w:p w:rsidR="00890600" w:rsidRPr="00890600" w:rsidRDefault="00890600" w:rsidP="005372EA">
      <w:r>
        <w:t xml:space="preserve">The batch must be in </w:t>
      </w:r>
      <w:proofErr w:type="gramStart"/>
      <w:r>
        <w:rPr>
          <w:i/>
        </w:rPr>
        <w:t>Waiting</w:t>
      </w:r>
      <w:proofErr w:type="gramEnd"/>
      <w:r>
        <w:rPr>
          <w:i/>
        </w:rPr>
        <w:t xml:space="preserve"> </w:t>
      </w:r>
      <w:r>
        <w:t>status to reset.</w:t>
      </w:r>
    </w:p>
    <w:p w:rsidR="00890600" w:rsidRDefault="00890600" w:rsidP="005372EA">
      <w:r>
        <w:t xml:space="preserve">Put a 2=Update next to the batch and press Enter. </w:t>
      </w:r>
    </w:p>
    <w:p w:rsidR="00890600" w:rsidRDefault="00890600" w:rsidP="005372EA">
      <w:r>
        <w:t xml:space="preserve">This will list the orders inside the batch. </w:t>
      </w:r>
    </w:p>
    <w:p w:rsidR="00890600" w:rsidRDefault="00890600" w:rsidP="005372EA">
      <w:r>
        <w:t>Put an R=Reset next to the order you need to reset, and press Enter.</w:t>
      </w:r>
    </w:p>
    <w:p w:rsidR="00BA0AF6" w:rsidRDefault="00BA0AF6" w:rsidP="005372EA"/>
    <w:p w:rsidR="00BA0AF6" w:rsidRDefault="00BA0AF6" w:rsidP="005372EA">
      <w:r>
        <w:t xml:space="preserve">The reset will return the order to </w:t>
      </w:r>
      <w:r w:rsidRPr="00BA0AF6">
        <w:rPr>
          <w:i/>
        </w:rPr>
        <w:t>Finalized</w:t>
      </w:r>
      <w:r>
        <w:t xml:space="preserve"> status. The store can re-open the order and continue to add items. Remind them to finalize when they are done, and to let you know.</w:t>
      </w:r>
    </w:p>
    <w:p w:rsidR="00BA0AF6" w:rsidRDefault="00BA0AF6" w:rsidP="005372EA"/>
    <w:p w:rsidR="00DC7527" w:rsidRDefault="00DC7527" w:rsidP="005372EA">
      <w:r>
        <w:t>After the store finishes the order</w:t>
      </w:r>
      <w:r w:rsidR="00E96F3C">
        <w:t xml:space="preserve"> you will need to process the order again.</w:t>
      </w:r>
    </w:p>
    <w:p w:rsidR="00E96F3C" w:rsidRDefault="00E96F3C" w:rsidP="005372EA"/>
    <w:p w:rsidR="00BA0AF6" w:rsidRDefault="00BA0AF6" w:rsidP="005372EA">
      <w:r>
        <w:t>OPORDER Option 1</w:t>
      </w:r>
    </w:p>
    <w:p w:rsidR="00FB6029" w:rsidRDefault="00194927" w:rsidP="005372EA">
      <w:r>
        <w:t>2=Update and make sure that the order date is today.</w:t>
      </w:r>
      <w:r w:rsidR="00FB6029">
        <w:t xml:space="preserve"> </w:t>
      </w:r>
    </w:p>
    <w:p w:rsidR="00194927" w:rsidRDefault="00FB6029" w:rsidP="005372EA">
      <w:r>
        <w:t>Press</w:t>
      </w:r>
      <w:r w:rsidR="00DA3CB4">
        <w:t xml:space="preserve"> F10=Update</w:t>
      </w:r>
      <w:r>
        <w:t xml:space="preserve"> to complete the update.</w:t>
      </w:r>
    </w:p>
    <w:p w:rsidR="00BA0AF6" w:rsidRDefault="00BA0AF6" w:rsidP="005372EA">
      <w:r>
        <w:t xml:space="preserve">L=Load Order </w:t>
      </w:r>
      <w:r w:rsidR="00194927">
        <w:t>to send it back to the batch.</w:t>
      </w:r>
    </w:p>
    <w:p w:rsidR="00FB6029" w:rsidRDefault="00FB6029" w:rsidP="005372EA"/>
    <w:p w:rsidR="00890600" w:rsidRDefault="00194927" w:rsidP="005372EA">
      <w:r>
        <w:t xml:space="preserve">If the pass </w:t>
      </w:r>
      <w:r w:rsidR="00FB6029">
        <w:t xml:space="preserve">for the order </w:t>
      </w:r>
      <w:r>
        <w:t xml:space="preserve">has already </w:t>
      </w:r>
      <w:r w:rsidR="00FB6029">
        <w:t xml:space="preserve">run you </w:t>
      </w:r>
      <w:r w:rsidR="00E96F3C">
        <w:t xml:space="preserve">may need to process the </w:t>
      </w:r>
      <w:r w:rsidR="00351F3D">
        <w:t xml:space="preserve">order manually. Follow the procedure for sending </w:t>
      </w:r>
      <w:r w:rsidR="00316CD6">
        <w:t>an individual sales order</w:t>
      </w:r>
      <w:r w:rsidR="00D944C9">
        <w:t>.</w:t>
      </w:r>
      <w:bookmarkStart w:id="0" w:name="_GoBack"/>
      <w:bookmarkEnd w:id="0"/>
    </w:p>
    <w:p w:rsidR="007C1280" w:rsidRPr="005372EA" w:rsidRDefault="007C1280" w:rsidP="005372EA"/>
    <w:sectPr w:rsidR="007C1280" w:rsidRPr="005372EA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7F4" w:rsidRDefault="00EB27F4" w:rsidP="007D0DC7">
      <w:r>
        <w:separator/>
      </w:r>
    </w:p>
  </w:endnote>
  <w:endnote w:type="continuationSeparator" w:id="0">
    <w:p w:rsidR="00EB27F4" w:rsidRDefault="00EB27F4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EB27F4">
      <w:rPr>
        <w:noProof/>
        <w:sz w:val="16"/>
        <w:szCs w:val="16"/>
      </w:rPr>
      <w:t>6/9/2017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CB0BA1">
      <w:rPr>
        <w:noProof/>
        <w:sz w:val="16"/>
        <w:szCs w:val="16"/>
      </w:rPr>
      <w:t>6/13/2017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EB27F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CB0BA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7F4" w:rsidRDefault="00EB27F4" w:rsidP="007D0DC7">
      <w:r>
        <w:separator/>
      </w:r>
    </w:p>
  </w:footnote>
  <w:footnote w:type="continuationSeparator" w:id="0">
    <w:p w:rsidR="00EB27F4" w:rsidRDefault="00EB27F4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F4"/>
    <w:rsid w:val="00194927"/>
    <w:rsid w:val="00235EAE"/>
    <w:rsid w:val="002E730F"/>
    <w:rsid w:val="00316CD6"/>
    <w:rsid w:val="00351F3D"/>
    <w:rsid w:val="003B3E10"/>
    <w:rsid w:val="004255C5"/>
    <w:rsid w:val="00530478"/>
    <w:rsid w:val="005372EA"/>
    <w:rsid w:val="00552446"/>
    <w:rsid w:val="005F3B4F"/>
    <w:rsid w:val="00663681"/>
    <w:rsid w:val="00680B33"/>
    <w:rsid w:val="006B0515"/>
    <w:rsid w:val="006C559E"/>
    <w:rsid w:val="00703112"/>
    <w:rsid w:val="007C1280"/>
    <w:rsid w:val="007D0DC7"/>
    <w:rsid w:val="00811BA9"/>
    <w:rsid w:val="00814C72"/>
    <w:rsid w:val="008341CB"/>
    <w:rsid w:val="00890600"/>
    <w:rsid w:val="009945D9"/>
    <w:rsid w:val="00A152FE"/>
    <w:rsid w:val="00A20CB0"/>
    <w:rsid w:val="00A90080"/>
    <w:rsid w:val="00AE3911"/>
    <w:rsid w:val="00B25DC8"/>
    <w:rsid w:val="00B860D0"/>
    <w:rsid w:val="00BA0AF6"/>
    <w:rsid w:val="00BA41E9"/>
    <w:rsid w:val="00CB0BA1"/>
    <w:rsid w:val="00CD0D6A"/>
    <w:rsid w:val="00D00FC8"/>
    <w:rsid w:val="00D0380E"/>
    <w:rsid w:val="00D944C9"/>
    <w:rsid w:val="00DA3CB4"/>
    <w:rsid w:val="00DA53B8"/>
    <w:rsid w:val="00DC33FB"/>
    <w:rsid w:val="00DC7527"/>
    <w:rsid w:val="00DE3BEB"/>
    <w:rsid w:val="00E96F3C"/>
    <w:rsid w:val="00EB27F4"/>
    <w:rsid w:val="00F411E9"/>
    <w:rsid w:val="00FB6029"/>
    <w:rsid w:val="00F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34626-DE61-4F83-8A1E-3E1DB06C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20CB0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CB0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2D7B1F20D34ECD8BB8F50C6B33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F983-F834-4BD7-96FB-54FD980BA796}"/>
      </w:docPartPr>
      <w:docPartBody>
        <w:p w:rsidR="00C72031" w:rsidRDefault="00C72031">
          <w:pPr>
            <w:pStyle w:val="0E2D7B1F20D34ECD8BB8F50C6B3348CB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31"/>
    <w:rsid w:val="00C7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2D7B1F20D34ECD8BB8F50C6B3348CB">
    <w:name w:val="0E2D7B1F20D34ECD8BB8F50C6B334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Reset a Processed Order in the Order Batch</vt:lpstr>
    </vt:vector>
  </TitlesOfParts>
  <Company>WinCo Foods, LLC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Reset a Processed Order in the Order Batch</dc:title>
  <dc:subject/>
  <dc:creator>Rash, Vosco</dc:creator>
  <cp:keywords>documentation;template;master</cp:keywords>
  <dc:description/>
  <cp:lastModifiedBy>Rash, Vosco</cp:lastModifiedBy>
  <cp:revision>6</cp:revision>
  <dcterms:created xsi:type="dcterms:W3CDTF">2017-06-09T15:03:00Z</dcterms:created>
  <dcterms:modified xsi:type="dcterms:W3CDTF">2017-08-11T22:57:00Z</dcterms:modified>
</cp:coreProperties>
</file>