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36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4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Шишук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Олегович,</w:t>
      </w:r>
      <w:r>
        <w:t xml:space="preserve"> </w:t>
      </w:r>
      <w:r>
        <w:t xml:space="preserve">НПМбд-03-21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-Создать базовую конфигурацию для работы с git.</w:t>
      </w:r>
      <w:r>
        <w:br/>
      </w:r>
      <w:r>
        <w:t xml:space="preserve">– Создать ключ SSH.</w:t>
      </w:r>
      <w:r>
        <w:br/>
      </w:r>
      <w:r>
        <w:t xml:space="preserve">– Создать ключ PGP.</w:t>
      </w:r>
      <w:r>
        <w:br/>
      </w:r>
      <w:r>
        <w:t xml:space="preserve">– Настроить подписи git.</w:t>
      </w:r>
      <w:r>
        <w:br/>
      </w:r>
      <w:r>
        <w:t xml:space="preserve">– Зарегистрироваться на Github.</w:t>
      </w:r>
      <w:r>
        <w:br/>
      </w:r>
      <w:r>
        <w:t xml:space="preserve">– Создать локальный каталог для выполнения заданий по предмету.</w:t>
      </w:r>
    </w:p>
    <w:bookmarkEnd w:id="21"/>
    <w:bookmarkStart w:id="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1). Создаем учетную запись на https://github.com . (рисунок 1)</w:t>
      </w:r>
    </w:p>
    <w:p>
      <w:pPr>
        <w:pStyle w:val="CaptionedFigure"/>
      </w:pPr>
      <w:bookmarkStart w:id="23" w:name="fig:001"/>
      <w:r>
        <w:drawing>
          <wp:inline>
            <wp:extent cx="5334000" cy="4504396"/>
            <wp:effectExtent b="0" l="0" r="0" t="0"/>
            <wp:docPr descr="рис.1 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s/1.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рис.1 Создание учетной записи</w:t>
      </w:r>
    </w:p>
    <w:p>
      <w:pPr>
        <w:pStyle w:val="BodyText"/>
      </w:pPr>
      <w:r>
        <w:t xml:space="preserve">2). Задаем имя и email владельца репозитория.Также настраиваем верификацию и подписание коммитов git.(рисунок 2)</w:t>
      </w:r>
    </w:p>
    <w:p>
      <w:pPr>
        <w:pStyle w:val="CaptionedFigure"/>
      </w:pPr>
      <w:bookmarkStart w:id="25" w:name="fig:002"/>
      <w:r>
        <w:drawing>
          <wp:inline>
            <wp:extent cx="5334000" cy="1299994"/>
            <wp:effectExtent b="0" l="0" r="0" t="0"/>
            <wp:docPr descr="рис.2 настройка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9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рис.2 настройка</w:t>
      </w:r>
    </w:p>
    <w:p>
      <w:pPr>
        <w:pStyle w:val="BodyText"/>
      </w:pPr>
      <w:r>
        <w:t xml:space="preserve">3). Создаем ключи ssh по алгоритмам rsa и ed25519 (рисунок 3)</w:t>
      </w:r>
    </w:p>
    <w:p>
      <w:pPr>
        <w:pStyle w:val="CaptionedFigure"/>
      </w:pPr>
      <w:bookmarkStart w:id="27" w:name="fig:003"/>
      <w:r>
        <w:drawing>
          <wp:inline>
            <wp:extent cx="5334000" cy="6710722"/>
            <wp:effectExtent b="0" l="0" r="0" t="0"/>
            <wp:docPr descr="рис.3 Создание ключа ssh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0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рис.3 Создание ключа ssh</w:t>
      </w:r>
    </w:p>
    <w:p>
      <w:pPr>
        <w:pStyle w:val="BodyText"/>
      </w:pPr>
      <w:r>
        <w:t xml:space="preserve">4). Генерируем ключ pgp.(рисунок 4)</w:t>
      </w:r>
    </w:p>
    <w:p>
      <w:pPr>
        <w:pStyle w:val="CaptionedFigure"/>
      </w:pPr>
      <w:bookmarkStart w:id="29" w:name="fig:004"/>
      <w:r>
        <w:drawing>
          <wp:inline>
            <wp:extent cx="5334000" cy="6743102"/>
            <wp:effectExtent b="0" l="0" r="0" t="0"/>
            <wp:docPr descr="рис.4 Создание ключа pgp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рис.4 Создание ключа pgp</w:t>
      </w:r>
    </w:p>
    <w:p>
      <w:pPr>
        <w:pStyle w:val="BodyText"/>
      </w:pPr>
      <w:r>
        <w:t xml:space="preserve">5). Выводим список ключей. (рисунок 5)</w:t>
      </w:r>
    </w:p>
    <w:p>
      <w:pPr>
        <w:pStyle w:val="CaptionedFigure"/>
      </w:pPr>
      <w:bookmarkStart w:id="31" w:name="fig:005"/>
      <w:r>
        <w:drawing>
          <wp:inline>
            <wp:extent cx="5334000" cy="6743102"/>
            <wp:effectExtent b="0" l="0" r="0" t="0"/>
            <wp:docPr descr="рис.5 выввод ключей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рис.5 выввод ключей</w:t>
      </w:r>
    </w:p>
    <w:p>
      <w:pPr>
        <w:pStyle w:val="BodyText"/>
      </w:pPr>
      <w:r>
        <w:t xml:space="preserve">6). Далее выодим pgp ключ с помощью команды gpg –armor –export</w:t>
      </w:r>
      <w:r>
        <w:t xml:space="preserve"> </w:t>
      </w:r>
      <w:r>
        <w:t xml:space="preserve">“</w:t>
      </w:r>
      <w:r>
        <w:t xml:space="preserve">отпечаток улюча</w:t>
      </w:r>
      <w:r>
        <w:t xml:space="preserve">”</w:t>
      </w:r>
      <w:r>
        <w:t xml:space="preserve"> </w:t>
      </w:r>
      <w:r>
        <w:t xml:space="preserve">(рисунок 6)</w:t>
      </w:r>
    </w:p>
    <w:p>
      <w:pPr>
        <w:pStyle w:val="CaptionedFigure"/>
      </w:pPr>
      <w:bookmarkStart w:id="33" w:name="fig:006"/>
      <w:r>
        <w:drawing>
          <wp:inline>
            <wp:extent cx="5334000" cy="6743102"/>
            <wp:effectExtent b="0" l="0" r="0" t="0"/>
            <wp:docPr descr="рис.6 pgp ключ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рис.6 pgp ключ</w:t>
      </w:r>
    </w:p>
    <w:p>
      <w:pPr>
        <w:pStyle w:val="BodyText"/>
      </w:pPr>
      <w:r>
        <w:t xml:space="preserve">7). Вводим ключ на GitHub.(рисунок 7)</w:t>
      </w:r>
    </w:p>
    <w:p>
      <w:pPr>
        <w:pStyle w:val="CaptionedFigure"/>
      </w:pPr>
      <w:bookmarkStart w:id="35" w:name="fig:007"/>
      <w:r>
        <w:drawing>
          <wp:inline>
            <wp:extent cx="5334000" cy="3566794"/>
            <wp:effectExtent b="0" l="0" r="0" t="0"/>
            <wp:docPr descr="рис.7 ввод ключа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6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рис.7 ввод ключа</w:t>
      </w:r>
    </w:p>
    <w:p>
      <w:pPr>
        <w:pStyle w:val="BodyText"/>
      </w:pPr>
      <w:r>
        <w:t xml:space="preserve">8). К сожалению, при настройке gh терминал писал что, команды gh не найдены.(рисунок 8)</w:t>
      </w:r>
    </w:p>
    <w:p>
      <w:pPr>
        <w:pStyle w:val="CaptionedFigure"/>
      </w:pPr>
      <w:bookmarkStart w:id="37" w:name="fig:008"/>
      <w:r>
        <w:drawing>
          <wp:inline>
            <wp:extent cx="5334000" cy="714202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рис.8</w:t>
      </w:r>
    </w:p>
    <w:bookmarkEnd w:id="38"/>
    <w:bookmarkStart w:id="3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Освоил некоторые навыки по работе с Git, применил средства контроля версий за время выполнения данной лабороторной работы.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creator>Шишук Владислав Олегович, НПМбд-03-21</dc:creator>
  <cp:keywords/>
  <dcterms:created xsi:type="dcterms:W3CDTF">2022-04-30T09:17:21Z</dcterms:created>
  <dcterms:modified xsi:type="dcterms:W3CDTF">2022-04-30T09:17:21Z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лабораторной работе №2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</Properties>
</file>