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Шишук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Олегович,</w:t>
      </w:r>
      <w:r>
        <w:t xml:space="preserve"> </w:t>
      </w:r>
      <w:r>
        <w:t xml:space="preserve">НПМбд-03-21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управления процессами, проверки использования диска и обслуживания файловых систем.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1). Осуществляем вход в систему, используя свои логин и пароль.</w:t>
      </w:r>
      <w:r>
        <w:br/>
      </w:r>
      <w:r>
        <w:t xml:space="preserve">2). Записываем в файл file.txt названия файлов, содержащихся в каталоге /etc c помощью команды ls -s ~ &gt;&gt; file.txt(рис. 1)</w:t>
      </w:r>
    </w:p>
    <w:p>
      <w:pPr>
        <w:pStyle w:val="BodyText"/>
      </w:pPr>
      <w:r>
        <w:drawing>
          <wp:inline>
            <wp:extent cx="5334000" cy="122687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 }</w:t>
      </w:r>
    </w:p>
    <w:p>
      <w:pPr>
        <w:pStyle w:val="BodyText"/>
      </w:pPr>
      <w:r>
        <w:t xml:space="preserve">3). Выводим имена всех файлов file.txt, имеющих расширение .conf с помощью grep -e… и записываем в файл conf.txt(рис.2)</w:t>
      </w:r>
    </w:p>
    <w:p>
      <w:pPr>
        <w:pStyle w:val="BodyText"/>
      </w:pPr>
      <w:r>
        <w:drawing>
          <wp:inline>
            <wp:extent cx="5334000" cy="5667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 }</w:t>
      </w:r>
    </w:p>
    <w:p>
      <w:pPr>
        <w:pStyle w:val="BodyText"/>
      </w:pPr>
      <w:r>
        <w:t xml:space="preserve">4). Определяем, какие файлы начинаются с символа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 </w:t>
      </w:r>
      <w:r>
        <w:t xml:space="preserve">в моем домашнем каталоге с помощью команды “ls ~/c*“(рис.3)</w:t>
      </w:r>
    </w:p>
    <w:p>
      <w:pPr>
        <w:pStyle w:val="BodyText"/>
      </w:pPr>
      <w:r>
        <w:drawing>
          <wp:inline>
            <wp:extent cx="5334000" cy="233691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{#fig:003 width=70% }</w:t>
      </w:r>
    </w:p>
    <w:p>
      <w:pPr>
        <w:pStyle w:val="BodyText"/>
      </w:pPr>
      <w:r>
        <w:t xml:space="preserve">5). Используем команду</w:t>
      </w:r>
      <w:r>
        <w:t xml:space="preserve"> </w:t>
      </w:r>
      <w:r>
        <w:t xml:space="preserve">“</w:t>
      </w:r>
      <w:r>
        <w:t xml:space="preserve">find /etc -maxdepth 1 -name</w:t>
      </w:r>
      <w:r>
        <w:t xml:space="preserve">”</w:t>
      </w:r>
      <w:r>
        <w:t xml:space="preserve">h*</w:t>
      </w:r>
      <w:r>
        <w:t xml:space="preserve">“</w:t>
      </w:r>
      <w:r>
        <w:t xml:space="preserve">| less</w:t>
      </w:r>
      <w:r>
        <w:t xml:space="preserve">”</w:t>
      </w:r>
      <w:r>
        <w:t xml:space="preserve">, чтобы вывести на экран файлы из /etc, начинающиеся с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(рис.4.1,рис.4.2)</w:t>
      </w:r>
    </w:p>
    <w:p>
      <w:pPr>
        <w:pStyle w:val="BodyText"/>
      </w:pPr>
      <w:r>
        <w:drawing>
          <wp:inline>
            <wp:extent cx="5334000" cy="146056"/>
            <wp:effectExtent b="0" l="0" r="0" t="0"/>
            <wp:docPr descr="рис.4.1" title="" id="1" name="Picture"/>
            <a:graphic>
              <a:graphicData uri="http://schemas.openxmlformats.org/drawingml/2006/picture">
                <pic:pic>
                  <pic:nvPicPr>
                    <pic:cNvPr descr="images/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 }</w:t>
      </w:r>
    </w:p>
    <w:p>
      <w:pPr>
        <w:pStyle w:val="BodyText"/>
      </w:pPr>
      <w:r>
        <w:drawing>
          <wp:inline>
            <wp:extent cx="5334000" cy="1536519"/>
            <wp:effectExtent b="0" l="0" r="0" t="0"/>
            <wp:docPr descr="рис.4.2" title="" id="1" name="Picture"/>
            <a:graphic>
              <a:graphicData uri="http://schemas.openxmlformats.org/drawingml/2006/picture">
                <pic:pic>
                  <pic:nvPicPr>
                    <pic:cNvPr descr="images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 }</w:t>
      </w:r>
    </w:p>
    <w:p>
      <w:pPr>
        <w:pStyle w:val="BodyText"/>
      </w:pPr>
      <w:r>
        <w:t xml:space="preserve">6). Запусукаем в фоновом режиме процесс, который будет записывать в ~/logfile</w:t>
      </w:r>
      <w:r>
        <w:t xml:space="preserve"> </w:t>
      </w:r>
      <w:r>
        <w:t xml:space="preserve">файлы, имена которых начинаются с log с помощью команды</w:t>
      </w:r>
      <w:r>
        <w:t xml:space="preserve"> </w:t>
      </w:r>
      <w:r>
        <w:t xml:space="preserve">“</w:t>
      </w:r>
      <w:r>
        <w:t xml:space="preserve">find / -name</w:t>
      </w:r>
      <w:r>
        <w:t xml:space="preserve">”</w:t>
      </w:r>
      <w:r>
        <w:t xml:space="preserve">log*” &gt; logfile &amp;“.(рис.5)</w:t>
      </w:r>
    </w:p>
    <w:p>
      <w:pPr>
        <w:pStyle w:val="BodyText"/>
      </w:pPr>
      <w:r>
        <w:drawing>
          <wp:inline>
            <wp:extent cx="5334000" cy="975660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{#fig:006 width=70% }</w:t>
      </w:r>
    </w:p>
    <w:p>
      <w:pPr>
        <w:pStyle w:val="BodyText"/>
      </w:pPr>
      <w:r>
        <w:t xml:space="preserve">7). Удаляем(rm) файл ~/logfile (рис.6)</w:t>
      </w:r>
    </w:p>
    <w:p>
      <w:pPr>
        <w:pStyle w:val="BodyText"/>
      </w:pPr>
      <w:r>
        <w:drawing>
          <wp:inline>
            <wp:extent cx="5334000" cy="140214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{#fig:007 width=70% }</w:t>
      </w:r>
    </w:p>
    <w:p>
      <w:pPr>
        <w:pStyle w:val="BodyText"/>
      </w:pPr>
      <w:r>
        <w:t xml:space="preserve">8). Запускаем редактор gedit в фоновом режиме командой «gedit &amp;», на экране появляется окно редактора. (рич.7)</w:t>
      </w:r>
    </w:p>
    <w:p>
      <w:pPr>
        <w:pStyle w:val="BodyText"/>
      </w:pPr>
      <w:r>
        <w:t xml:space="preserve">9). Чтобы определить идентификатор процесса gedit, используем команду «ps | grep -i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  <w:r>
        <w:t xml:space="preserve">». Процесс имеет PID 26746. Узнать идентификатор процесса можно также, используя команду «pgrep gedit» или «pidof gedit». (рис.7)</w:t>
      </w:r>
    </w:p>
    <w:p>
      <w:pPr>
        <w:pStyle w:val="BodyText"/>
      </w:pPr>
      <w:r>
        <w:drawing>
          <wp:inline>
            <wp:extent cx="5334000" cy="379748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{#fig:008 width=70% }</w:t>
      </w:r>
    </w:p>
    <w:p>
      <w:pPr>
        <w:pStyle w:val="BodyText"/>
      </w:pPr>
      <w:r>
        <w:t xml:space="preserve">10).Прочитав информацию о команде kill с помощью команды «man kill», используем её для завершения процесса gedit (команда «kill 26746»). (рис. 8)</w:t>
      </w:r>
    </w:p>
    <w:p>
      <w:pPr>
        <w:pStyle w:val="BodyText"/>
      </w:pPr>
      <w:r>
        <w:drawing>
          <wp:inline>
            <wp:extent cx="5334000" cy="204479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{#fig:009 width=70% }</w:t>
      </w:r>
    </w:p>
    <w:p>
      <w:pPr>
        <w:pStyle w:val="BodyText"/>
      </w:pPr>
      <w:r>
        <w:t xml:space="preserve">12). Воспользовавшись справкой команды find (man find), вывел имена всех директорий в домашнем каталоге(find -type d). (рис.9)</w:t>
      </w:r>
    </w:p>
    <w:p>
      <w:pPr>
        <w:pStyle w:val="BodyText"/>
      </w:pPr>
      <w:r>
        <w:drawing>
          <wp:inline>
            <wp:extent cx="5334000" cy="3330098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{#fig:010 width=70% }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 инструменты поиска файлов и фильтрации текстовых данных. Также приобрел практические навыки: по управлению процессами, по проверке использования диска и обслуживания файловых систем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№6</dc:title>
  <dc:creator>Шишук Владислав Олегович, НПМбд-03-21</dc:creator>
  <dc:language>ru-RU</dc:language>
  <cp:keywords/>
  <dcterms:created xsi:type="dcterms:W3CDTF">2022-05-06T13:05:10Z</dcterms:created>
  <dcterms:modified xsi:type="dcterms:W3CDTF">2022-05-06T13:05:10Z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