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5E" w:rsidRPr="007B0E4D" w:rsidRDefault="003576D2" w:rsidP="00C6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 (уровень 1</w:t>
      </w:r>
      <w:r w:rsidR="009A0B5E" w:rsidRPr="007B0E4D">
        <w:rPr>
          <w:rFonts w:ascii="Times New Roman" w:hAnsi="Times New Roman" w:cs="Times New Roman"/>
          <w:sz w:val="28"/>
          <w:szCs w:val="28"/>
        </w:rPr>
        <w:t>)</w:t>
      </w: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Задания уровня 1.</w:t>
      </w: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1. 1</w:t>
      </w:r>
    </w:p>
    <w:p w:rsidR="00D904EB" w:rsidRPr="007B0E4D" w:rsidRDefault="00D904EB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Текст:</w:t>
      </w:r>
    </w:p>
    <w:p w:rsidR="00D904EB" w:rsidRPr="007B0E4D" w:rsidRDefault="00D904EB" w:rsidP="00C609B5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B0E4D">
        <w:rPr>
          <w:rFonts w:ascii="Times New Roman" w:hAnsi="Times New Roman" w:cs="Times New Roman"/>
          <w:sz w:val="28"/>
          <w:szCs w:val="28"/>
        </w:rPr>
        <w:t>Проект</w:t>
      </w:r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ы Cíbola/Oleada реализуют обширные компьютерные системы лингвистического анализа текстов, представленных в Unicode. Компоненты системы включают средства работы с мультиязыковыми текстами (MUTT), построения конкорданса (XConcord) для текстов на более чем 16 языках, статистического анализа, автоматического перевод</w:t>
      </w:r>
      <w:hyperlink r:id="rId5" w:tooltip="Перевод" w:history="1"/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а, различные словари и тезаурусы. Некоторые версии этих компонентов доступны для бесплатной загрузки после процедуры формальной регистрации. Все компоненты реализованы в среде X11 Window System для SunOs и Solaris (источник: Проекты Cíbola/Oleada </w:t>
      </w:r>
      <w:hyperlink r:id="rId6" w:history="1">
        <w:r w:rsidRPr="007B0E4D">
          <w:rPr>
            <w:rStyle w:val="a3"/>
            <w:rFonts w:ascii="Times New Roman" w:hAnsi="Times New Roman" w:cs="Times New Roman"/>
            <w:color w:val="0F6CBF"/>
            <w:sz w:val="28"/>
            <w:szCs w:val="28"/>
            <w:u w:val="none"/>
            <w:shd w:val="clear" w:color="auto" w:fill="F8F9FA"/>
          </w:rPr>
          <w:t>http://rvb.ru/soft/catalogue/c01.html</w:t>
        </w:r>
      </w:hyperlink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).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/>
      </w:tblPr>
      <w:tblGrid>
        <w:gridCol w:w="3461"/>
        <w:gridCol w:w="5068"/>
      </w:tblGrid>
      <w:tr w:rsidR="00C609B5" w:rsidRPr="007B0E4D" w:rsidTr="000902C1">
        <w:trPr>
          <w:trHeight w:val="371"/>
        </w:trPr>
        <w:tc>
          <w:tcPr>
            <w:tcW w:w="3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Слов</w:t>
            </w:r>
          </w:p>
        </w:tc>
        <w:tc>
          <w:tcPr>
            <w:tcW w:w="5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 67</w:t>
            </w:r>
          </w:p>
        </w:tc>
      </w:tr>
      <w:tr w:rsidR="00C609B5" w:rsidRPr="007B0E4D" w:rsidTr="000902C1">
        <w:trPr>
          <w:trHeight w:val="371"/>
        </w:trPr>
        <w:tc>
          <w:tcPr>
            <w:tcW w:w="3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Символов (без пробелов)</w:t>
            </w:r>
          </w:p>
        </w:tc>
        <w:tc>
          <w:tcPr>
            <w:tcW w:w="5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539</w:t>
            </w:r>
          </w:p>
        </w:tc>
      </w:tr>
      <w:tr w:rsidR="00C609B5" w:rsidRPr="007B0E4D" w:rsidTr="000902C1">
        <w:trPr>
          <w:trHeight w:val="371"/>
        </w:trPr>
        <w:tc>
          <w:tcPr>
            <w:tcW w:w="3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Символов (с пробелами)</w:t>
            </w:r>
          </w:p>
        </w:tc>
        <w:tc>
          <w:tcPr>
            <w:tcW w:w="5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605</w:t>
            </w:r>
          </w:p>
        </w:tc>
      </w:tr>
      <w:tr w:rsidR="00C609B5" w:rsidRPr="007B0E4D" w:rsidTr="000902C1">
        <w:trPr>
          <w:trHeight w:val="371"/>
        </w:trPr>
        <w:tc>
          <w:tcPr>
            <w:tcW w:w="3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Символов в латинской графике</w:t>
            </w:r>
          </w:p>
        </w:tc>
        <w:tc>
          <w:tcPr>
            <w:tcW w:w="5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95</w:t>
            </w:r>
          </w:p>
        </w:tc>
      </w:tr>
      <w:tr w:rsidR="00C609B5" w:rsidRPr="007B0E4D" w:rsidTr="000902C1">
        <w:trPr>
          <w:trHeight w:val="371"/>
        </w:trPr>
        <w:tc>
          <w:tcPr>
            <w:tcW w:w="3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Чисел</w:t>
            </w:r>
          </w:p>
        </w:tc>
        <w:tc>
          <w:tcPr>
            <w:tcW w:w="5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3</w:t>
            </w:r>
          </w:p>
        </w:tc>
      </w:tr>
      <w:tr w:rsidR="00C609B5" w:rsidRPr="007B0E4D" w:rsidTr="000902C1">
        <w:trPr>
          <w:trHeight w:val="371"/>
        </w:trPr>
        <w:tc>
          <w:tcPr>
            <w:tcW w:w="3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Средняя длина слов</w:t>
            </w:r>
          </w:p>
        </w:tc>
        <w:tc>
          <w:tcPr>
            <w:tcW w:w="5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609B5" w:rsidRPr="007B0E4D" w:rsidRDefault="00C609B5" w:rsidP="00C609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8,04</w:t>
            </w:r>
          </w:p>
        </w:tc>
      </w:tr>
    </w:tbl>
    <w:p w:rsidR="000902C1" w:rsidRPr="007B0E4D" w:rsidRDefault="00C609B5" w:rsidP="000902C1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 </w:t>
      </w:r>
    </w:p>
    <w:p w:rsidR="00C609B5" w:rsidRPr="007B0E4D" w:rsidRDefault="00C609B5" w:rsidP="000902C1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B0E4D">
        <w:rPr>
          <w:rFonts w:ascii="Times New Roman" w:hAnsi="Times New Roman" w:cs="Times New Roman"/>
          <w:sz w:val="28"/>
          <w:szCs w:val="28"/>
        </w:rPr>
        <w:t>Чтобы посчитать среднюю длину слов нужно количество символов (без пробелов разделить на количество слов</w:t>
      </w:r>
      <w:r w:rsidR="000902C1" w:rsidRPr="007B0E4D">
        <w:rPr>
          <w:rFonts w:ascii="Times New Roman" w:hAnsi="Times New Roman" w:cs="Times New Roman"/>
          <w:sz w:val="28"/>
          <w:szCs w:val="28"/>
        </w:rPr>
        <w:t>.</w:t>
      </w: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1.2</w:t>
      </w:r>
    </w:p>
    <w:p w:rsidR="000902C1" w:rsidRPr="007B0E4D" w:rsidRDefault="000902C1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Средняя длина слов русского языка:</w:t>
      </w:r>
      <w:r w:rsidR="00C0256F" w:rsidRPr="007B0E4D">
        <w:rPr>
          <w:rFonts w:ascii="Times New Roman" w:hAnsi="Times New Roman" w:cs="Times New Roman"/>
          <w:sz w:val="28"/>
          <w:szCs w:val="28"/>
        </w:rPr>
        <w:t xml:space="preserve"> 7,9 (Количество русских символов: 444, количество русских слов: 56)</w:t>
      </w:r>
    </w:p>
    <w:p w:rsidR="000902C1" w:rsidRPr="007B0E4D" w:rsidRDefault="000902C1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Средняя длина слов в латинской графике: </w:t>
      </w:r>
      <w:r w:rsidR="00C0256F" w:rsidRPr="007B0E4D">
        <w:rPr>
          <w:rFonts w:ascii="Times New Roman" w:hAnsi="Times New Roman" w:cs="Times New Roman"/>
          <w:sz w:val="28"/>
          <w:szCs w:val="28"/>
        </w:rPr>
        <w:t>8,6 (Количество латинских символов: 95, количество латинских слов: 11)</w:t>
      </w:r>
    </w:p>
    <w:p w:rsidR="000902C1" w:rsidRPr="007B0E4D" w:rsidRDefault="000902C1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Средняя длина текста: 8,04</w:t>
      </w:r>
    </w:p>
    <w:p w:rsidR="000902C1" w:rsidRPr="007B0E4D" w:rsidRDefault="000902C1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Вывод: средняя длина слов текста соответствует русскому языку</w:t>
      </w:r>
    </w:p>
    <w:p w:rsidR="00BE0AB1" w:rsidRPr="007B0E4D" w:rsidRDefault="00BE0AB1" w:rsidP="00C609B5">
      <w:pPr>
        <w:rPr>
          <w:rFonts w:ascii="Times New Roman" w:hAnsi="Times New Roman" w:cs="Times New Roman"/>
          <w:i/>
          <w:sz w:val="28"/>
          <w:szCs w:val="28"/>
        </w:rPr>
      </w:pPr>
    </w:p>
    <w:p w:rsidR="00BE0AB1" w:rsidRPr="007B0E4D" w:rsidRDefault="00BE0AB1" w:rsidP="00C609B5">
      <w:pPr>
        <w:rPr>
          <w:rFonts w:ascii="Times New Roman" w:hAnsi="Times New Roman" w:cs="Times New Roman"/>
          <w:i/>
          <w:sz w:val="28"/>
          <w:szCs w:val="28"/>
        </w:rPr>
      </w:pP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lastRenderedPageBreak/>
        <w:t>1.3</w:t>
      </w:r>
    </w:p>
    <w:p w:rsidR="00BE0AB1" w:rsidRPr="007B0E4D" w:rsidRDefault="00BE0AB1" w:rsidP="00C0256F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а) Ø – норвежский, </w:t>
      </w:r>
      <w:r w:rsidR="00C0256F" w:rsidRPr="007B0E4D">
        <w:rPr>
          <w:color w:val="000000"/>
          <w:sz w:val="28"/>
          <w:szCs w:val="28"/>
        </w:rPr>
        <w:t xml:space="preserve">(ö ß) </w:t>
      </w:r>
      <w:r w:rsidRPr="007B0E4D">
        <w:rPr>
          <w:color w:val="000000"/>
          <w:sz w:val="28"/>
          <w:szCs w:val="28"/>
        </w:rPr>
        <w:t>–</w:t>
      </w:r>
      <w:r w:rsidR="00C0256F" w:rsidRPr="007B0E4D">
        <w:rPr>
          <w:color w:val="000000"/>
          <w:sz w:val="28"/>
          <w:szCs w:val="28"/>
        </w:rPr>
        <w:t xml:space="preserve"> немецкий</w:t>
      </w:r>
      <w:r w:rsidRPr="007B0E4D">
        <w:rPr>
          <w:color w:val="000000"/>
          <w:sz w:val="28"/>
          <w:szCs w:val="28"/>
        </w:rPr>
        <w:t>,</w:t>
      </w:r>
      <w:r w:rsidR="00C0256F" w:rsidRPr="007B0E4D">
        <w:rPr>
          <w:color w:val="000000"/>
          <w:sz w:val="28"/>
          <w:szCs w:val="28"/>
        </w:rPr>
        <w:t xml:space="preserve"> (ρ ω) </w:t>
      </w:r>
      <w:r w:rsidRPr="007B0E4D">
        <w:rPr>
          <w:color w:val="000000"/>
          <w:sz w:val="28"/>
          <w:szCs w:val="28"/>
        </w:rPr>
        <w:t>–</w:t>
      </w:r>
      <w:r w:rsidR="00C0256F" w:rsidRPr="007B0E4D">
        <w:rPr>
          <w:color w:val="000000"/>
          <w:sz w:val="28"/>
          <w:szCs w:val="28"/>
        </w:rPr>
        <w:t xml:space="preserve"> греческий</w:t>
      </w:r>
      <w:r w:rsidRPr="007B0E4D">
        <w:rPr>
          <w:color w:val="000000"/>
          <w:sz w:val="28"/>
          <w:szCs w:val="28"/>
        </w:rPr>
        <w:t>,</w:t>
      </w:r>
      <w:r w:rsidR="00C0256F" w:rsidRPr="007B0E4D">
        <w:rPr>
          <w:color w:val="000000"/>
          <w:sz w:val="28"/>
          <w:szCs w:val="28"/>
        </w:rPr>
        <w:t xml:space="preserve"> ё </w:t>
      </w:r>
      <w:r w:rsidRPr="007B0E4D">
        <w:rPr>
          <w:color w:val="000000"/>
          <w:sz w:val="28"/>
          <w:szCs w:val="28"/>
        </w:rPr>
        <w:t xml:space="preserve">– </w:t>
      </w:r>
      <w:r w:rsidR="00C0256F" w:rsidRPr="007B0E4D">
        <w:rPr>
          <w:color w:val="000000"/>
          <w:sz w:val="28"/>
          <w:szCs w:val="28"/>
        </w:rPr>
        <w:t>русский</w:t>
      </w:r>
      <w:r w:rsidRPr="007B0E4D">
        <w:rPr>
          <w:color w:val="000000"/>
          <w:sz w:val="28"/>
          <w:szCs w:val="28"/>
        </w:rPr>
        <w:t>,</w:t>
      </w:r>
      <w:r w:rsidR="00C0256F" w:rsidRPr="007B0E4D">
        <w:rPr>
          <w:color w:val="000000"/>
          <w:sz w:val="28"/>
          <w:szCs w:val="28"/>
        </w:rPr>
        <w:t xml:space="preserve"> š </w:t>
      </w:r>
      <w:r w:rsidRPr="007B0E4D">
        <w:rPr>
          <w:color w:val="000000"/>
          <w:sz w:val="28"/>
          <w:szCs w:val="28"/>
        </w:rPr>
        <w:t>–</w:t>
      </w:r>
      <w:r w:rsidR="00C0256F" w:rsidRPr="007B0E4D">
        <w:rPr>
          <w:color w:val="000000"/>
          <w:sz w:val="28"/>
          <w:szCs w:val="28"/>
        </w:rPr>
        <w:t xml:space="preserve"> чешский</w:t>
      </w:r>
      <w:r w:rsidRPr="007B0E4D">
        <w:rPr>
          <w:color w:val="000000"/>
          <w:sz w:val="28"/>
          <w:szCs w:val="28"/>
        </w:rPr>
        <w:t>.</w:t>
      </w:r>
    </w:p>
    <w:p w:rsidR="00C0256F" w:rsidRPr="007B0E4D" w:rsidRDefault="00C0256F" w:rsidP="00C0256F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б) th</w:t>
      </w:r>
      <w:r w:rsidR="00BE0AB1" w:rsidRPr="007B0E4D">
        <w:rPr>
          <w:color w:val="000000"/>
          <w:sz w:val="28"/>
          <w:szCs w:val="28"/>
        </w:rPr>
        <w:t xml:space="preserve"> –</w:t>
      </w:r>
      <w:r w:rsidRPr="007B0E4D">
        <w:rPr>
          <w:color w:val="000000"/>
          <w:sz w:val="28"/>
          <w:szCs w:val="28"/>
        </w:rPr>
        <w:t xml:space="preserve"> англ</w:t>
      </w:r>
      <w:r w:rsidR="00BE0AB1" w:rsidRPr="007B0E4D">
        <w:rPr>
          <w:color w:val="000000"/>
          <w:sz w:val="28"/>
          <w:szCs w:val="28"/>
        </w:rPr>
        <w:t>ийский,</w:t>
      </w:r>
      <w:r w:rsidRPr="007B0E4D">
        <w:rPr>
          <w:color w:val="000000"/>
          <w:sz w:val="28"/>
          <w:szCs w:val="28"/>
        </w:rPr>
        <w:t xml:space="preserve"> sch</w:t>
      </w:r>
      <w:r w:rsidR="00BE0AB1" w:rsidRPr="007B0E4D">
        <w:rPr>
          <w:color w:val="000000"/>
          <w:sz w:val="28"/>
          <w:szCs w:val="28"/>
        </w:rPr>
        <w:t xml:space="preserve"> –</w:t>
      </w:r>
      <w:r w:rsidRPr="007B0E4D">
        <w:rPr>
          <w:color w:val="000000"/>
          <w:sz w:val="28"/>
          <w:szCs w:val="28"/>
        </w:rPr>
        <w:t xml:space="preserve"> нем</w:t>
      </w:r>
      <w:r w:rsidR="00BE0AB1" w:rsidRPr="007B0E4D">
        <w:rPr>
          <w:color w:val="000000"/>
          <w:sz w:val="28"/>
          <w:szCs w:val="28"/>
        </w:rPr>
        <w:t>ецкий,</w:t>
      </w:r>
      <w:r w:rsidRPr="007B0E4D">
        <w:rPr>
          <w:color w:val="000000"/>
          <w:sz w:val="28"/>
          <w:szCs w:val="28"/>
        </w:rPr>
        <w:t xml:space="preserve"> šč </w:t>
      </w:r>
      <w:r w:rsidR="00BE0AB1" w:rsidRPr="007B0E4D">
        <w:rPr>
          <w:color w:val="000000"/>
          <w:sz w:val="28"/>
          <w:szCs w:val="28"/>
        </w:rPr>
        <w:t>– чешский.</w:t>
      </w:r>
    </w:p>
    <w:p w:rsidR="00C0256F" w:rsidRPr="007B0E4D" w:rsidRDefault="00BE0AB1" w:rsidP="00C0256F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в) et – французский, the – английский,</w:t>
      </w:r>
      <w:r w:rsidR="00C0256F" w:rsidRPr="007B0E4D">
        <w:rPr>
          <w:color w:val="000000"/>
          <w:sz w:val="28"/>
          <w:szCs w:val="28"/>
        </w:rPr>
        <w:t xml:space="preserve"> der</w:t>
      </w:r>
      <w:r w:rsidRPr="007B0E4D">
        <w:rPr>
          <w:color w:val="000000"/>
          <w:sz w:val="28"/>
          <w:szCs w:val="28"/>
        </w:rPr>
        <w:t xml:space="preserve"> –</w:t>
      </w:r>
      <w:r w:rsidR="00C0256F" w:rsidRPr="007B0E4D">
        <w:rPr>
          <w:color w:val="000000"/>
          <w:sz w:val="28"/>
          <w:szCs w:val="28"/>
        </w:rPr>
        <w:t xml:space="preserve"> нем</w:t>
      </w:r>
      <w:r w:rsidRPr="007B0E4D">
        <w:rPr>
          <w:color w:val="000000"/>
          <w:sz w:val="28"/>
          <w:szCs w:val="28"/>
        </w:rPr>
        <w:t>ецкий,</w:t>
      </w:r>
      <w:r w:rsidR="00C0256F" w:rsidRPr="007B0E4D">
        <w:rPr>
          <w:color w:val="000000"/>
          <w:sz w:val="28"/>
          <w:szCs w:val="28"/>
        </w:rPr>
        <w:t xml:space="preserve"> och</w:t>
      </w:r>
      <w:r w:rsidRPr="007B0E4D">
        <w:rPr>
          <w:color w:val="000000"/>
          <w:sz w:val="28"/>
          <w:szCs w:val="28"/>
        </w:rPr>
        <w:t xml:space="preserve"> – шведский,</w:t>
      </w:r>
      <w:r w:rsidR="00C0256F" w:rsidRPr="007B0E4D">
        <w:rPr>
          <w:color w:val="000000"/>
          <w:sz w:val="28"/>
          <w:szCs w:val="28"/>
        </w:rPr>
        <w:t xml:space="preserve"> için </w:t>
      </w:r>
      <w:r w:rsidRPr="007B0E4D">
        <w:rPr>
          <w:color w:val="000000"/>
          <w:sz w:val="28"/>
          <w:szCs w:val="28"/>
        </w:rPr>
        <w:t xml:space="preserve">– </w:t>
      </w:r>
      <w:r w:rsidR="00C0256F" w:rsidRPr="007B0E4D">
        <w:rPr>
          <w:color w:val="000000"/>
          <w:sz w:val="28"/>
          <w:szCs w:val="28"/>
        </w:rPr>
        <w:t>турецкий</w:t>
      </w:r>
      <w:r w:rsidRPr="007B0E4D">
        <w:rPr>
          <w:color w:val="000000"/>
          <w:sz w:val="28"/>
          <w:szCs w:val="28"/>
        </w:rPr>
        <w:t>.</w:t>
      </w: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1.4</w:t>
      </w:r>
    </w:p>
    <w:p w:rsidR="00723550" w:rsidRPr="007B0E4D" w:rsidRDefault="007651F8" w:rsidP="00723550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Язык</w:t>
      </w:r>
      <w:r w:rsidR="00723550"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1</w:t>
      </w:r>
      <w:r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: </w:t>
      </w:r>
      <w:r w:rsidR="00723550"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русский язык</w:t>
      </w:r>
    </w:p>
    <w:p w:rsidR="00723550" w:rsidRPr="007B0E4D" w:rsidRDefault="007651F8" w:rsidP="00723550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Язык</w:t>
      </w:r>
      <w:r w:rsidR="00723550"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2</w:t>
      </w:r>
      <w:r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: </w:t>
      </w:r>
      <w:r w:rsidR="00723550" w:rsidRPr="007B0E4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английский язык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/>
      </w:tblPr>
      <w:tblGrid>
        <w:gridCol w:w="3086"/>
        <w:gridCol w:w="3042"/>
        <w:gridCol w:w="3042"/>
      </w:tblGrid>
      <w:tr w:rsidR="00723550" w:rsidRPr="007B0E4D" w:rsidTr="007651F8">
        <w:trPr>
          <w:trHeight w:val="333"/>
        </w:trPr>
        <w:tc>
          <w:tcPr>
            <w:tcW w:w="3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Язык 1: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Язык 2:</w:t>
            </w:r>
          </w:p>
        </w:tc>
      </w:tr>
      <w:tr w:rsidR="00723550" w:rsidRPr="007B0E4D" w:rsidTr="007651F8">
        <w:trPr>
          <w:trHeight w:val="426"/>
        </w:trPr>
        <w:tc>
          <w:tcPr>
            <w:tcW w:w="3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Типичные артикли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651F8" w:rsidP="00765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</w:t>
            </w:r>
            <w:r w:rsidR="007651F8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A, an, the</w:t>
            </w:r>
          </w:p>
        </w:tc>
      </w:tr>
      <w:tr w:rsidR="00723550" w:rsidRPr="007B0E4D" w:rsidTr="007651F8">
        <w:trPr>
          <w:trHeight w:val="653"/>
        </w:trPr>
        <w:tc>
          <w:tcPr>
            <w:tcW w:w="3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Указательные местоимения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</w:t>
            </w:r>
            <w:r w:rsidR="007651F8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Этот, тот, та, те, то, эта, эти, это, такой, таков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 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This, that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these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those</w:t>
            </w:r>
          </w:p>
        </w:tc>
      </w:tr>
      <w:tr w:rsidR="00723550" w:rsidRPr="007B0E4D" w:rsidTr="007651F8">
        <w:trPr>
          <w:trHeight w:val="502"/>
        </w:trPr>
        <w:tc>
          <w:tcPr>
            <w:tcW w:w="3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Местоимения 3-го лица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</w:t>
            </w:r>
            <w:r w:rsidR="007651F8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Он, она, оно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He, 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it</w:t>
            </w:r>
          </w:p>
        </w:tc>
      </w:tr>
      <w:tr w:rsidR="00723550" w:rsidRPr="007B0E4D" w:rsidTr="007651F8">
        <w:trPr>
          <w:trHeight w:val="1318"/>
        </w:trPr>
        <w:tc>
          <w:tcPr>
            <w:tcW w:w="3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Отдельные формы вспомогательных глаголов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</w:t>
            </w:r>
            <w:r w:rsidR="00BD5D27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Быть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BD5D27" w:rsidRPr="007B0E4D" w:rsidRDefault="00BD5D27" w:rsidP="007235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 (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does 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did</w:t>
            </w:r>
            <w:r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 be (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am, is, are, was, were, being, been</w:t>
            </w:r>
            <w:r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), have (has, having, had) </w:t>
            </w:r>
          </w:p>
          <w:p w:rsidR="00723550" w:rsidRPr="007B0E4D" w:rsidRDefault="00BD5D27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одальные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вспомогательные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глаголы</w:t>
            </w:r>
            <w:r w:rsidR="007651F8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will, shall, would, should, may, might, must, can, could</w:t>
            </w:r>
            <w:r w:rsidR="00723550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 </w:t>
            </w:r>
          </w:p>
        </w:tc>
      </w:tr>
      <w:tr w:rsidR="00723550" w:rsidRPr="007B0E4D" w:rsidTr="007651F8">
        <w:trPr>
          <w:trHeight w:val="984"/>
        </w:trPr>
        <w:tc>
          <w:tcPr>
            <w:tcW w:w="3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Основные предлоги и союзы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 </w:t>
            </w:r>
            <w:r w:rsidR="00BD5D27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Предллоги:</w:t>
            </w:r>
          </w:p>
          <w:p w:rsidR="00723550" w:rsidRPr="007B0E4D" w:rsidRDefault="00BD5D27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 xml:space="preserve"> Союзы: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BD5D27" w:rsidRPr="007B0E4D" w:rsidRDefault="00BD5D27" w:rsidP="007235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On, in, at, near, over, under </w:t>
            </w:r>
          </w:p>
          <w:p w:rsidR="00723550" w:rsidRPr="007B0E4D" w:rsidRDefault="00BD5D27" w:rsidP="00BD5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And, or, as, that</w:t>
            </w:r>
            <w:r w:rsidR="00D2325A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but, if</w:t>
            </w:r>
            <w:r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="00D2325A" w:rsidRPr="007B0E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before </w:t>
            </w:r>
            <w:r w:rsidR="00723550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 </w:t>
            </w:r>
          </w:p>
        </w:tc>
      </w:tr>
      <w:tr w:rsidR="00723550" w:rsidRPr="007B0E4D" w:rsidTr="007651F8">
        <w:trPr>
          <w:trHeight w:val="665"/>
        </w:trPr>
        <w:tc>
          <w:tcPr>
            <w:tcW w:w="3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Другие</w:t>
            </w: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 xml:space="preserve"> </w:t>
            </w: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частотные</w:t>
            </w: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 xml:space="preserve"> </w:t>
            </w: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слова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723550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 </w:t>
            </w:r>
            <w:r w:rsidR="00D91C2A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Год, человек, время, дело, жизнь, день, рука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723550" w:rsidRPr="007B0E4D" w:rsidRDefault="00D91C2A" w:rsidP="00723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Time, day, year, people, work</w:t>
            </w:r>
            <w:r w:rsidR="00723550" w:rsidRPr="007B0E4D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 </w:t>
            </w:r>
          </w:p>
        </w:tc>
      </w:tr>
    </w:tbl>
    <w:p w:rsidR="00BE0AB1" w:rsidRPr="007B0E4D" w:rsidRDefault="00BE0AB1" w:rsidP="00C609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1.5</w:t>
      </w:r>
    </w:p>
    <w:p w:rsidR="009A0B5E" w:rsidRPr="007B0E4D" w:rsidRDefault="005F29A7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Отрывок текста на русском языке (И.Бунин «Журавли»):</w:t>
      </w:r>
    </w:p>
    <w:p w:rsidR="005F29A7" w:rsidRPr="007B0E4D" w:rsidRDefault="005F29A7" w:rsidP="00C609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Ясный и холодный день поздней осени, еду ровной рысцой по большой дороге. Блеск низкого солнца и пустых полей, осеннее безмолвное ожидание </w:t>
      </w:r>
      <w:r w:rsidRPr="007B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чего-то. Но вот вдали, за мной, слышен треск колёс. Прислушиваюсь – треск мелкий, быстрый, треск беговых дрожек.</w:t>
      </w:r>
    </w:p>
    <w:p w:rsidR="005F29A7" w:rsidRPr="007B0E4D" w:rsidRDefault="005F29A7" w:rsidP="00C609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(213 символов без пробелов)</w:t>
      </w:r>
    </w:p>
    <w:tbl>
      <w:tblPr>
        <w:tblW w:w="8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7"/>
        <w:gridCol w:w="813"/>
        <w:gridCol w:w="297"/>
        <w:gridCol w:w="813"/>
        <w:gridCol w:w="297"/>
        <w:gridCol w:w="813"/>
        <w:gridCol w:w="313"/>
        <w:gridCol w:w="813"/>
        <w:gridCol w:w="313"/>
        <w:gridCol w:w="813"/>
        <w:gridCol w:w="865"/>
        <w:gridCol w:w="2144"/>
      </w:tblGrid>
      <w:tr w:rsidR="004A2D34" w:rsidRPr="007B0E4D" w:rsidTr="004A2D34">
        <w:trPr>
          <w:trHeight w:val="179"/>
        </w:trPr>
        <w:tc>
          <w:tcPr>
            <w:tcW w:w="859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встречаемости букв в распространенных европейских языках</w:t>
            </w:r>
          </w:p>
        </w:tc>
      </w:tr>
      <w:tr w:rsidR="004A2D34" w:rsidRPr="007B0E4D" w:rsidTr="004A2D34">
        <w:trPr>
          <w:trHeight w:val="337"/>
        </w:trPr>
        <w:tc>
          <w:tcPr>
            <w:tcW w:w="5582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Английский Немецкий Итальянский Французский Испанский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Русский</w:t>
            </w:r>
          </w:p>
        </w:tc>
      </w:tr>
      <w:tr w:rsidR="004A2D34" w:rsidRPr="007B0E4D" w:rsidTr="004A2D34">
        <w:trPr>
          <w:trHeight w:val="185"/>
        </w:trPr>
        <w:tc>
          <w:tcPr>
            <w:tcW w:w="0" w:type="auto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2D34" w:rsidRPr="007B0E4D" w:rsidRDefault="004A2D34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Буква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Встречаемость</w:t>
            </w:r>
          </w:p>
        </w:tc>
      </w:tr>
      <w:tr w:rsidR="004A2D34" w:rsidRPr="007B0E4D" w:rsidTr="004A2D34">
        <w:trPr>
          <w:trHeight w:val="218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12,86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17,76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19,18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14,15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12,04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1B7919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1B7919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13,15</w:t>
            </w:r>
          </w:p>
        </w:tc>
      </w:tr>
      <w:tr w:rsidR="004A2D34" w:rsidRPr="007B0E4D" w:rsidTr="004A2D34">
        <w:trPr>
          <w:trHeight w:val="205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9,72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8,23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10,20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12,90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11,63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1B7919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9,86</w:t>
            </w:r>
          </w:p>
        </w:tc>
      </w:tr>
      <w:tr w:rsidR="004A2D34" w:rsidRPr="007B0E4D" w:rsidTr="004A2D34">
        <w:trPr>
          <w:trHeight w:val="205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7,96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7,68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8,21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8,84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11,12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с, н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7,04</w:t>
            </w:r>
          </w:p>
        </w:tc>
      </w:tr>
      <w:tr w:rsidR="004A2D34" w:rsidRPr="007B0E4D" w:rsidTr="004A2D34">
        <w:trPr>
          <w:trHeight w:val="205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7,77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7,61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7,07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7,64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5,16</w:t>
            </w:r>
          </w:p>
        </w:tc>
      </w:tr>
      <w:tr w:rsidR="004A2D34" w:rsidRPr="007B0E4D" w:rsidTr="004A2D34">
        <w:trPr>
          <w:trHeight w:val="205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7,51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7,30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7,01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7,01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и, й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4,69</w:t>
            </w:r>
          </w:p>
        </w:tc>
      </w:tr>
      <w:tr w:rsidR="004A2D34" w:rsidRPr="007B0E4D" w:rsidTr="004A2D34">
        <w:trPr>
          <w:trHeight w:val="205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7,03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7,23</w:t>
            </w: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5,68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6,95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4A2D34" w:rsidP="00F9093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7,07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ы, д, к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2D34" w:rsidRPr="007B0E4D" w:rsidRDefault="00F90936" w:rsidP="00F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0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3,76</w:t>
            </w:r>
          </w:p>
        </w:tc>
      </w:tr>
    </w:tbl>
    <w:p w:rsidR="00F90936" w:rsidRPr="007B0E4D" w:rsidRDefault="00F90936" w:rsidP="00C609B5">
      <w:pPr>
        <w:rPr>
          <w:rFonts w:ascii="Times New Roman" w:hAnsi="Times New Roman" w:cs="Times New Roman"/>
          <w:sz w:val="28"/>
          <w:szCs w:val="28"/>
        </w:rPr>
      </w:pPr>
    </w:p>
    <w:p w:rsidR="00F90936" w:rsidRPr="007B0E4D" w:rsidRDefault="00F90936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В таблице представлены </w:t>
      </w:r>
      <w:r w:rsidR="002F253B" w:rsidRPr="007B0E4D">
        <w:rPr>
          <w:rFonts w:ascii="Times New Roman" w:hAnsi="Times New Roman" w:cs="Times New Roman"/>
          <w:sz w:val="28"/>
          <w:szCs w:val="28"/>
        </w:rPr>
        <w:t>данные о буквах русского алфавита, которые обладают самой большой встречаемостью на основе моих вычислений.</w:t>
      </w:r>
      <w:r w:rsidRPr="007B0E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53B" w:rsidRPr="007B0E4D" w:rsidRDefault="00F90936" w:rsidP="00C609B5">
      <w:pPr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т(7), в(6), п,б,а,(5), з,г(4), х,ь,у,ш,м(3), ц,ж(2), я,ч,ё,ю(1</w:t>
      </w:r>
      <w:r w:rsidR="002F253B" w:rsidRPr="007B0E4D">
        <w:rPr>
          <w:rFonts w:ascii="Times New Roman" w:hAnsi="Times New Roman" w:cs="Times New Roman"/>
          <w:sz w:val="28"/>
          <w:szCs w:val="28"/>
        </w:rPr>
        <w:t>)</w:t>
      </w:r>
      <w:r w:rsidRP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2F253B" w:rsidRPr="007B0E4D">
        <w:rPr>
          <w:rFonts w:ascii="Times New Roman" w:hAnsi="Times New Roman" w:cs="Times New Roman"/>
          <w:sz w:val="28"/>
          <w:szCs w:val="28"/>
        </w:rPr>
        <w:t xml:space="preserve">- количество каждой из оставшихся букв в представленном мною тексте, можно посчитать встречаемость каждой из них (количество буквы / количество символов *100) </w:t>
      </w: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1.6</w:t>
      </w:r>
    </w:p>
    <w:p w:rsidR="00D91C2A" w:rsidRPr="007B0E4D" w:rsidRDefault="00416136" w:rsidP="00416136">
      <w:pPr>
        <w:pStyle w:val="a4"/>
        <w:shd w:val="clear" w:color="auto" w:fill="F8F9FA"/>
        <w:spacing w:before="0" w:beforeAutospacing="0"/>
        <w:rPr>
          <w:color w:val="1D2125"/>
          <w:sz w:val="28"/>
          <w:szCs w:val="28"/>
        </w:rPr>
      </w:pPr>
      <w:r w:rsidRPr="007B0E4D">
        <w:rPr>
          <w:color w:val="1D2125"/>
          <w:sz w:val="28"/>
          <w:szCs w:val="28"/>
          <w:u w:val="single"/>
        </w:rPr>
        <w:t>Русский</w:t>
      </w:r>
      <w:r w:rsidR="00D91C2A" w:rsidRPr="007B0E4D">
        <w:rPr>
          <w:color w:val="1D2125"/>
          <w:sz w:val="28"/>
          <w:szCs w:val="28"/>
        </w:rPr>
        <w:t>                                             </w:t>
      </w:r>
      <w:r w:rsidRPr="007B0E4D">
        <w:rPr>
          <w:color w:val="1D2125"/>
          <w:sz w:val="28"/>
          <w:szCs w:val="28"/>
        </w:rPr>
        <w:t>                         </w:t>
      </w:r>
      <w:r w:rsidR="00D91C2A" w:rsidRPr="007B0E4D">
        <w:rPr>
          <w:color w:val="1D2125"/>
          <w:sz w:val="28"/>
          <w:szCs w:val="28"/>
        </w:rPr>
        <w:t>  </w:t>
      </w:r>
      <w:r w:rsidRPr="007B0E4D">
        <w:rPr>
          <w:color w:val="1D2125"/>
          <w:sz w:val="28"/>
          <w:szCs w:val="28"/>
        </w:rPr>
        <w:t xml:space="preserve">    </w:t>
      </w:r>
      <w:r w:rsidR="00D91C2A" w:rsidRPr="007B0E4D">
        <w:rPr>
          <w:color w:val="1D2125"/>
          <w:sz w:val="28"/>
          <w:szCs w:val="28"/>
        </w:rPr>
        <w:t xml:space="preserve"> </w:t>
      </w:r>
      <w:r w:rsidR="00D91C2A" w:rsidRPr="007B0E4D">
        <w:rPr>
          <w:color w:val="1D2125"/>
          <w:sz w:val="28"/>
          <w:szCs w:val="28"/>
          <w:u w:val="single"/>
        </w:rPr>
        <w:t>Эсперанто</w:t>
      </w:r>
    </w:p>
    <w:p w:rsidR="00D91C2A" w:rsidRPr="007B0E4D" w:rsidRDefault="00D91C2A" w:rsidP="00416136">
      <w:pPr>
        <w:pStyle w:val="a4"/>
        <w:shd w:val="clear" w:color="auto" w:fill="F8F9FA"/>
        <w:spacing w:before="0" w:beforeAutospacing="0"/>
        <w:rPr>
          <w:color w:val="1D2125"/>
          <w:sz w:val="28"/>
          <w:szCs w:val="28"/>
        </w:rPr>
      </w:pPr>
      <w:r w:rsidRPr="007B0E4D">
        <w:rPr>
          <w:color w:val="1D2125"/>
          <w:sz w:val="28"/>
          <w:szCs w:val="28"/>
        </w:rPr>
        <w:t>зеленое дерево                                  </w:t>
      </w:r>
      <w:r w:rsidR="00416136" w:rsidRPr="007B0E4D">
        <w:rPr>
          <w:color w:val="1D2125"/>
          <w:sz w:val="28"/>
          <w:szCs w:val="28"/>
        </w:rPr>
        <w:t xml:space="preserve">                                </w:t>
      </w:r>
      <w:r w:rsidRPr="007B0E4D">
        <w:rPr>
          <w:color w:val="1D2125"/>
          <w:sz w:val="28"/>
          <w:szCs w:val="28"/>
        </w:rPr>
        <w:t>verda arbo</w:t>
      </w:r>
    </w:p>
    <w:p w:rsidR="00D91C2A" w:rsidRPr="007B0E4D" w:rsidRDefault="00D91C2A" w:rsidP="00416136">
      <w:pPr>
        <w:pStyle w:val="a4"/>
        <w:shd w:val="clear" w:color="auto" w:fill="F8F9FA"/>
        <w:spacing w:before="0" w:beforeAutospacing="0"/>
        <w:rPr>
          <w:color w:val="1D2125"/>
          <w:sz w:val="28"/>
          <w:szCs w:val="28"/>
        </w:rPr>
      </w:pPr>
      <w:r w:rsidRPr="007B0E4D">
        <w:rPr>
          <w:color w:val="1D2125"/>
          <w:sz w:val="28"/>
          <w:szCs w:val="28"/>
        </w:rPr>
        <w:t>старый человек                                   </w:t>
      </w:r>
      <w:r w:rsidR="00416136" w:rsidRPr="007B0E4D">
        <w:rPr>
          <w:color w:val="1D2125"/>
          <w:sz w:val="28"/>
          <w:szCs w:val="28"/>
        </w:rPr>
        <w:t>                              </w:t>
      </w:r>
      <w:r w:rsidRPr="007B0E4D">
        <w:rPr>
          <w:color w:val="1D2125"/>
          <w:sz w:val="28"/>
          <w:szCs w:val="28"/>
        </w:rPr>
        <w:t>maljuna viro</w:t>
      </w:r>
    </w:p>
    <w:p w:rsidR="00D91C2A" w:rsidRPr="007B0E4D" w:rsidRDefault="00D91C2A" w:rsidP="00416136">
      <w:pPr>
        <w:pStyle w:val="a4"/>
        <w:shd w:val="clear" w:color="auto" w:fill="F8F9FA"/>
        <w:spacing w:before="0" w:beforeAutospacing="0"/>
        <w:rPr>
          <w:color w:val="1D2125"/>
          <w:sz w:val="28"/>
          <w:szCs w:val="28"/>
        </w:rPr>
      </w:pPr>
      <w:r w:rsidRPr="007B0E4D">
        <w:rPr>
          <w:color w:val="1D2125"/>
          <w:sz w:val="28"/>
          <w:szCs w:val="28"/>
        </w:rPr>
        <w:t>хороший друг                                      </w:t>
      </w:r>
      <w:r w:rsidR="00416136" w:rsidRPr="007B0E4D">
        <w:rPr>
          <w:color w:val="1D2125"/>
          <w:sz w:val="28"/>
          <w:szCs w:val="28"/>
        </w:rPr>
        <w:t>                              </w:t>
      </w:r>
      <w:r w:rsidRPr="007B0E4D">
        <w:rPr>
          <w:color w:val="1D2125"/>
          <w:sz w:val="28"/>
          <w:szCs w:val="28"/>
        </w:rPr>
        <w:t>bela amiko</w:t>
      </w:r>
    </w:p>
    <w:p w:rsidR="00D91C2A" w:rsidRPr="007B0E4D" w:rsidRDefault="00D91C2A" w:rsidP="00D91C2A">
      <w:pPr>
        <w:pStyle w:val="a4"/>
        <w:shd w:val="clear" w:color="auto" w:fill="F8F9FA"/>
        <w:spacing w:before="0" w:beforeAutospacing="0"/>
        <w:rPr>
          <w:color w:val="1D2125"/>
          <w:sz w:val="28"/>
          <w:szCs w:val="28"/>
          <w:u w:val="single"/>
        </w:rPr>
      </w:pPr>
      <w:r w:rsidRPr="007B0E4D">
        <w:rPr>
          <w:color w:val="1D2125"/>
          <w:sz w:val="28"/>
          <w:szCs w:val="28"/>
        </w:rPr>
        <w:t> </w:t>
      </w:r>
      <w:r w:rsidR="00416136" w:rsidRPr="007B0E4D">
        <w:rPr>
          <w:color w:val="1D2125"/>
          <w:sz w:val="28"/>
          <w:szCs w:val="28"/>
          <w:u w:val="single"/>
        </w:rPr>
        <w:t>Морфологические диагностические показатели:</w:t>
      </w:r>
    </w:p>
    <w:p w:rsidR="00416136" w:rsidRPr="007B0E4D" w:rsidRDefault="00416136" w:rsidP="00416136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Существительные (ед.ч) оканчиваются на – о.</w:t>
      </w:r>
    </w:p>
    <w:p w:rsidR="00F01611" w:rsidRPr="007B0E4D" w:rsidRDefault="00416136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Прилагательные (ед.ч) оканчиваются на – а.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Существительные (мн.ч) оканчиваются на – j (деревья - arboj).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Прилагательные (мн.ч) – aj (зеленые - verdaj).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lastRenderedPageBreak/>
        <w:t xml:space="preserve"> Окончания притяжательных прилагательных: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-a (мой, моя, мое)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-j (твой, твоя, твое)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-li (его, ее, его)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Окончания наречий: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-e (хорошо - bone)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Окончания глаголов: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-as (настоящее время)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-is (прошедшее время)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-os (будущее время)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-us (условное наклонение)</w:t>
      </w:r>
    </w:p>
    <w:p w:rsidR="00F01611" w:rsidRPr="007B0E4D" w:rsidRDefault="00F01611" w:rsidP="00F01611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 xml:space="preserve">     -u (повелительное наклонение)</w:t>
      </w:r>
    </w:p>
    <w:p w:rsidR="00416136" w:rsidRPr="007B0E4D" w:rsidRDefault="00F01611" w:rsidP="00416136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Существует два</w:t>
      </w:r>
      <w:r w:rsidR="00416136" w:rsidRPr="007B0E4D">
        <w:rPr>
          <w:color w:val="000000"/>
          <w:sz w:val="28"/>
          <w:szCs w:val="28"/>
        </w:rPr>
        <w:t xml:space="preserve"> падежа: именительный и винительный</w:t>
      </w:r>
    </w:p>
    <w:p w:rsidR="00416136" w:rsidRPr="007B0E4D" w:rsidRDefault="00416136" w:rsidP="00416136">
      <w:pPr>
        <w:pStyle w:val="a4"/>
        <w:rPr>
          <w:color w:val="000000"/>
          <w:sz w:val="28"/>
          <w:szCs w:val="28"/>
        </w:rPr>
      </w:pPr>
      <w:r w:rsidRPr="007B0E4D">
        <w:rPr>
          <w:color w:val="000000"/>
          <w:sz w:val="28"/>
          <w:szCs w:val="28"/>
        </w:rPr>
        <w:t>Глаголы настоящего, прошедшего и будущего времени по лицам и числам не изменяются.</w:t>
      </w:r>
    </w:p>
    <w:p w:rsidR="00562F9F" w:rsidRPr="007B0E4D" w:rsidRDefault="00562F9F" w:rsidP="00C609B5">
      <w:pPr>
        <w:rPr>
          <w:rFonts w:ascii="Times New Roman" w:hAnsi="Times New Roman" w:cs="Times New Roman"/>
          <w:sz w:val="28"/>
          <w:szCs w:val="28"/>
        </w:rPr>
      </w:pP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2.1</w:t>
      </w:r>
    </w:p>
    <w:p w:rsidR="00F01611" w:rsidRPr="007B0E4D" w:rsidRDefault="001D3CC3" w:rsidP="001D3C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С точки зрения компьютерной семантики лишнее </w:t>
      </w:r>
      <w:r w:rsidR="00562F9F" w:rsidRPr="007B0E4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B0E4D">
        <w:rPr>
          <w:rFonts w:ascii="Times New Roman" w:hAnsi="Times New Roman" w:cs="Times New Roman"/>
          <w:sz w:val="28"/>
          <w:szCs w:val="28"/>
        </w:rPr>
        <w:t>«липа»</w:t>
      </w:r>
    </w:p>
    <w:p w:rsidR="001D3CC3" w:rsidRPr="007B0E4D" w:rsidRDefault="001D3CC3" w:rsidP="001D3C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С точки зрения компьютерной грамматики лишнее </w:t>
      </w:r>
      <w:r w:rsidR="00562F9F" w:rsidRPr="007B0E4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B0E4D">
        <w:rPr>
          <w:rFonts w:ascii="Times New Roman" w:hAnsi="Times New Roman" w:cs="Times New Roman"/>
          <w:sz w:val="28"/>
          <w:szCs w:val="28"/>
        </w:rPr>
        <w:t>«ромашка»</w:t>
      </w:r>
    </w:p>
    <w:p w:rsidR="009A0B5E" w:rsidRPr="007B0E4D" w:rsidRDefault="009A0B5E" w:rsidP="001D3CC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F01611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2.2</w:t>
      </w:r>
    </w:p>
    <w:p w:rsidR="00562F9F" w:rsidRPr="007B0E4D" w:rsidRDefault="00562F9F" w:rsidP="00562F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0E4D">
        <w:rPr>
          <w:rFonts w:ascii="Times New Roman" w:hAnsi="Times New Roman" w:cs="Times New Roman"/>
          <w:sz w:val="28"/>
          <w:szCs w:val="28"/>
          <w:u w:val="single"/>
        </w:rPr>
        <w:t>Определения элементов синтаксических моделей: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0E4D">
        <w:rPr>
          <w:rFonts w:ascii="Times New Roman" w:hAnsi="Times New Roman" w:cs="Times New Roman"/>
          <w:sz w:val="28"/>
          <w:szCs w:val="28"/>
        </w:rPr>
        <w:t xml:space="preserve">) </w:t>
      </w:r>
      <w:r w:rsidRPr="007B0E4D">
        <w:rPr>
          <w:rFonts w:ascii="Times New Roman" w:hAnsi="Times New Roman" w:cs="Times New Roman"/>
          <w:sz w:val="28"/>
          <w:szCs w:val="28"/>
          <w:lang w:val="en-US"/>
        </w:rPr>
        <w:t>AnNn</w:t>
      </w:r>
      <w:r w:rsidRPr="007B0E4D">
        <w:rPr>
          <w:rFonts w:ascii="Times New Roman" w:hAnsi="Times New Roman" w:cs="Times New Roman"/>
          <w:sz w:val="28"/>
          <w:szCs w:val="28"/>
        </w:rPr>
        <w:t xml:space="preserve"> ↔ </w:t>
      </w:r>
      <w:r w:rsidRPr="007B0E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E4D">
        <w:rPr>
          <w:rFonts w:ascii="Times New Roman" w:hAnsi="Times New Roman" w:cs="Times New Roman"/>
          <w:sz w:val="28"/>
          <w:szCs w:val="28"/>
        </w:rPr>
        <w:t>(</w:t>
      </w:r>
      <w:r w:rsidRPr="007B0E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0E4D">
        <w:rPr>
          <w:rFonts w:ascii="Times New Roman" w:hAnsi="Times New Roman" w:cs="Times New Roman"/>
          <w:sz w:val="28"/>
          <w:szCs w:val="28"/>
        </w:rPr>
        <w:t>)</w:t>
      </w:r>
      <w:r w:rsidRPr="007B0E4D">
        <w:rPr>
          <w:rFonts w:ascii="Times New Roman" w:hAnsi="Times New Roman" w:cs="Times New Roman"/>
          <w:sz w:val="28"/>
          <w:szCs w:val="28"/>
          <w:lang w:val="en-US"/>
        </w:rPr>
        <w:t>nNg</w:t>
      </w:r>
      <w:r w:rsidR="007B0E4D" w:rsidRP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 (быстрое движение ↔ быстрота движения)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B0E4D">
        <w:rPr>
          <w:rFonts w:ascii="Times New Roman" w:hAnsi="Times New Roman" w:cs="Times New Roman"/>
          <w:sz w:val="28"/>
          <w:szCs w:val="28"/>
          <w:lang w:val="en-US"/>
        </w:rPr>
        <w:t xml:space="preserve">An = </w:t>
      </w:r>
      <w:r w:rsidRPr="007B0E4D">
        <w:rPr>
          <w:rFonts w:ascii="Times New Roman" w:hAnsi="Times New Roman" w:cs="Times New Roman"/>
          <w:sz w:val="28"/>
          <w:szCs w:val="28"/>
        </w:rPr>
        <w:t>прилагательное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Nn = существительное</w:t>
      </w:r>
      <w:r w:rsidR="007B0E4D">
        <w:rPr>
          <w:rFonts w:ascii="Times New Roman" w:hAnsi="Times New Roman" w:cs="Times New Roman"/>
          <w:sz w:val="28"/>
          <w:szCs w:val="28"/>
        </w:rPr>
        <w:t xml:space="preserve"> (именительный падеж)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Ng = существительное</w:t>
      </w:r>
      <w:r w:rsidR="007B0E4D">
        <w:rPr>
          <w:rFonts w:ascii="Times New Roman" w:hAnsi="Times New Roman" w:cs="Times New Roman"/>
          <w:sz w:val="28"/>
          <w:szCs w:val="28"/>
        </w:rPr>
        <w:t xml:space="preserve"> (родительный падеж)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N(A)n = существительное, образованное от прилагательного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lastRenderedPageBreak/>
        <w:t>b) VNa ↔ N(V)nNg</w:t>
      </w:r>
      <w:r w:rsid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(прибавляю число ↔ прибавление числа)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V = глагол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Na = существительное</w:t>
      </w:r>
      <w:r w:rsidR="007B0E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Ng = существительное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N(V)n = существительное, образованное от глагола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c) N1nN2g ↔ A(N2)nN1n</w:t>
      </w:r>
      <w:r w:rsid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(права автора ↔ авторские права)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N1</w:t>
      </w:r>
      <w:r w:rsidR="003E1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E4D">
        <w:rPr>
          <w:rFonts w:ascii="Times New Roman" w:hAnsi="Times New Roman" w:cs="Times New Roman"/>
          <w:sz w:val="28"/>
          <w:szCs w:val="28"/>
        </w:rPr>
        <w:t xml:space="preserve"> = существительное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N2</w:t>
      </w:r>
      <w:r w:rsidR="003E1E9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0E4D">
        <w:rPr>
          <w:rFonts w:ascii="Times New Roman" w:hAnsi="Times New Roman" w:cs="Times New Roman"/>
          <w:sz w:val="28"/>
          <w:szCs w:val="28"/>
        </w:rPr>
        <w:t xml:space="preserve"> = существительное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A(N2)n = прилагательное, образованное от существительного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d) VвNa ↔  N(V)nвNa</w:t>
      </w:r>
      <w:r w:rsidR="007B0E4D" w:rsidRP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 (возвожу в степень ↔ возведение в степень)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V = глагол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вNa = существительное с предлогом "в"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N(V)n = существительное, образованное от глагола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>e) DV ↔ A(D)nN(V)n</w:t>
      </w:r>
      <w:r w:rsid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sz w:val="28"/>
          <w:szCs w:val="28"/>
        </w:rPr>
        <w:t xml:space="preserve"> </w:t>
      </w:r>
      <w:r w:rsidR="007B0E4D"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(сильно желать ↔ сильное желание)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D = деепричастие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V = глагол</w:t>
      </w:r>
    </w:p>
    <w:p w:rsidR="00562F9F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A(D)n = прилагательное, образованное от деепричастия</w:t>
      </w:r>
    </w:p>
    <w:p w:rsidR="009A0B5E" w:rsidRPr="007B0E4D" w:rsidRDefault="00562F9F" w:rsidP="007B0E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sz w:val="28"/>
          <w:szCs w:val="28"/>
        </w:rPr>
        <w:t xml:space="preserve"> N(V)n = существительное, образованное от глагола</w:t>
      </w:r>
    </w:p>
    <w:p w:rsidR="009A0B5E" w:rsidRPr="007B0E4D" w:rsidRDefault="009A0B5E" w:rsidP="007B0E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0B5E" w:rsidRPr="007B0E4D" w:rsidRDefault="009A0B5E" w:rsidP="00C609B5">
      <w:pPr>
        <w:rPr>
          <w:rFonts w:ascii="Times New Roman" w:hAnsi="Times New Roman" w:cs="Times New Roman"/>
          <w:i/>
          <w:sz w:val="28"/>
          <w:szCs w:val="28"/>
        </w:rPr>
      </w:pPr>
      <w:r w:rsidRPr="007B0E4D">
        <w:rPr>
          <w:rFonts w:ascii="Times New Roman" w:hAnsi="Times New Roman" w:cs="Times New Roman"/>
          <w:i/>
          <w:sz w:val="28"/>
          <w:szCs w:val="28"/>
        </w:rPr>
        <w:t>2.3</w:t>
      </w:r>
    </w:p>
    <w:p w:rsidR="007B0E4D" w:rsidRPr="00E207BE" w:rsidRDefault="007B0E4D" w:rsidP="00C609B5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Визит врача ↔ врачебный визит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     </w:t>
      </w:r>
      <w:r w:rsidRPr="007B0E4D">
        <w:rPr>
          <w:rFonts w:ascii="Times New Roman" w:hAnsi="Times New Roman" w:cs="Times New Roman"/>
          <w:color w:val="000000"/>
          <w:sz w:val="28"/>
          <w:szCs w:val="28"/>
        </w:rPr>
        <w:t>N1nN2g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↔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 w:rsidRPr="007B0E4D">
        <w:rPr>
          <w:rFonts w:ascii="Times New Roman" w:hAnsi="Times New Roman" w:cs="Times New Roman"/>
          <w:color w:val="000000"/>
          <w:sz w:val="28"/>
          <w:szCs w:val="28"/>
        </w:rPr>
        <w:t>A(N2)nN1n</w:t>
      </w:r>
      <w:r w:rsidR="003E1E9A" w:rsidRPr="003E1E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B0E4D" w:rsidRPr="007B0E4D" w:rsidRDefault="007B0E4D" w:rsidP="00C609B5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Ароматный сад ↔ аромат сада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       </w:t>
      </w:r>
      <w:r w:rsidR="00E207BE" w:rsidRPr="00E207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1E9A" w:rsidRPr="007B0E4D">
        <w:rPr>
          <w:rFonts w:ascii="Times New Roman" w:hAnsi="Times New Roman" w:cs="Times New Roman"/>
          <w:sz w:val="28"/>
          <w:szCs w:val="28"/>
          <w:lang w:val="en-US"/>
        </w:rPr>
        <w:t>AnNn</w:t>
      </w:r>
      <w:r w:rsidR="003E1E9A" w:rsidRPr="007B0E4D">
        <w:rPr>
          <w:rFonts w:ascii="Times New Roman" w:hAnsi="Times New Roman" w:cs="Times New Roman"/>
          <w:sz w:val="28"/>
          <w:szCs w:val="28"/>
        </w:rPr>
        <w:t xml:space="preserve"> ↔ </w:t>
      </w:r>
      <w:r w:rsidR="003E1E9A" w:rsidRPr="007B0E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E1E9A" w:rsidRPr="007B0E4D">
        <w:rPr>
          <w:rFonts w:ascii="Times New Roman" w:hAnsi="Times New Roman" w:cs="Times New Roman"/>
          <w:sz w:val="28"/>
          <w:szCs w:val="28"/>
        </w:rPr>
        <w:t>(</w:t>
      </w:r>
      <w:r w:rsidR="003E1E9A" w:rsidRPr="007B0E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E1E9A" w:rsidRPr="007B0E4D">
        <w:rPr>
          <w:rFonts w:ascii="Times New Roman" w:hAnsi="Times New Roman" w:cs="Times New Roman"/>
          <w:sz w:val="28"/>
          <w:szCs w:val="28"/>
        </w:rPr>
        <w:t>)</w:t>
      </w:r>
      <w:r w:rsidR="003E1E9A" w:rsidRPr="007B0E4D">
        <w:rPr>
          <w:rFonts w:ascii="Times New Roman" w:hAnsi="Times New Roman" w:cs="Times New Roman"/>
          <w:sz w:val="28"/>
          <w:szCs w:val="28"/>
          <w:lang w:val="en-US"/>
        </w:rPr>
        <w:t>nNg</w:t>
      </w:r>
    </w:p>
    <w:p w:rsidR="009A0B5E" w:rsidRPr="007B0E4D" w:rsidRDefault="007B0E4D" w:rsidP="00E207B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В</w:t>
      </w:r>
      <w:r w:rsidR="00F01611"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ыхожу из дома ↔ выход из дома</w:t>
      </w:r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  </w:t>
      </w:r>
      <w:r w:rsidRPr="007B0E4D">
        <w:rPr>
          <w:rFonts w:ascii="Times New Roman" w:hAnsi="Times New Roman" w:cs="Times New Roman"/>
          <w:color w:val="000000"/>
          <w:sz w:val="28"/>
          <w:szCs w:val="28"/>
        </w:rPr>
        <w:t xml:space="preserve">VизNg </w:t>
      </w:r>
      <w:r w:rsidRPr="007B0E4D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↔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 w:rsidRPr="007B0E4D">
        <w:rPr>
          <w:rFonts w:ascii="Times New Roman" w:hAnsi="Times New Roman" w:cs="Times New Roman"/>
          <w:color w:val="000000"/>
          <w:sz w:val="28"/>
          <w:szCs w:val="28"/>
        </w:rPr>
        <w:t>N(V)nизNg</w:t>
      </w:r>
    </w:p>
    <w:p w:rsidR="00E207BE" w:rsidRDefault="00E207BE" w:rsidP="00E207BE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A0B5E" w:rsidRPr="00797B36" w:rsidRDefault="009A0B5E" w:rsidP="00E207BE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97B36">
        <w:rPr>
          <w:rFonts w:ascii="Times New Roman" w:hAnsi="Times New Roman" w:cs="Times New Roman"/>
          <w:i/>
          <w:sz w:val="28"/>
          <w:szCs w:val="28"/>
          <w:lang w:val="en-US"/>
        </w:rPr>
        <w:t>2.4</w:t>
      </w:r>
    </w:p>
    <w:p w:rsidR="00F01611" w:rsidRDefault="00F01611" w:rsidP="00797B36">
      <w:pPr>
        <w:pStyle w:val="a4"/>
        <w:spacing w:before="0" w:beforeAutospacing="0"/>
        <w:rPr>
          <w:color w:val="1D2125"/>
          <w:sz w:val="28"/>
          <w:szCs w:val="28"/>
        </w:rPr>
      </w:pPr>
      <w:r w:rsidRPr="00797B36">
        <w:rPr>
          <w:color w:val="1D2125"/>
          <w:sz w:val="28"/>
          <w:szCs w:val="28"/>
        </w:rPr>
        <w:t>а</w:t>
      </w:r>
      <w:r w:rsidRPr="00797B36">
        <w:rPr>
          <w:color w:val="1D2125"/>
          <w:sz w:val="28"/>
          <w:szCs w:val="28"/>
          <w:lang w:val="en-US"/>
        </w:rPr>
        <w:t>) N1n </w:t>
      </w:r>
      <w:r w:rsidRPr="00797B36">
        <w:rPr>
          <w:color w:val="1D2125"/>
          <w:sz w:val="28"/>
          <w:szCs w:val="28"/>
        </w:rPr>
        <w:t>из</w:t>
      </w:r>
      <w:r w:rsidRPr="00797B36">
        <w:rPr>
          <w:color w:val="1D2125"/>
          <w:sz w:val="28"/>
          <w:szCs w:val="28"/>
          <w:lang w:val="en-US"/>
        </w:rPr>
        <w:t> N2g ↔ A(N2)nN1n</w:t>
      </w:r>
      <w:r w:rsidR="00E207BE" w:rsidRPr="00797B36">
        <w:rPr>
          <w:color w:val="1D2125"/>
          <w:sz w:val="28"/>
          <w:szCs w:val="28"/>
          <w:lang w:val="en-US"/>
        </w:rPr>
        <w:t xml:space="preserve"> </w:t>
      </w:r>
    </w:p>
    <w:p w:rsidR="00797B36" w:rsidRDefault="00797B36" w:rsidP="00797B36">
      <w:pPr>
        <w:pStyle w:val="a4"/>
        <w:spacing w:before="0" w:beforeAutospacing="0" w:after="0" w:after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Костюм из шелка шелковый костюм</w:t>
      </w:r>
      <w:r w:rsidR="003576D2">
        <w:rPr>
          <w:color w:val="1D2125"/>
          <w:sz w:val="28"/>
          <w:szCs w:val="28"/>
        </w:rPr>
        <w:t>.</w:t>
      </w:r>
    </w:p>
    <w:p w:rsidR="00797B36" w:rsidRDefault="00797B36" w:rsidP="00797B36">
      <w:pPr>
        <w:pStyle w:val="a4"/>
        <w:spacing w:before="0" w:beforeAutospacing="0" w:after="0" w:after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Дом из кирпича кирпичный дом</w:t>
      </w:r>
      <w:r w:rsidR="003576D2">
        <w:rPr>
          <w:color w:val="1D2125"/>
          <w:sz w:val="28"/>
          <w:szCs w:val="28"/>
        </w:rPr>
        <w:t>.</w:t>
      </w:r>
    </w:p>
    <w:p w:rsidR="00797B36" w:rsidRPr="00797B36" w:rsidRDefault="00797B36" w:rsidP="00797B36">
      <w:pPr>
        <w:pStyle w:val="a4"/>
        <w:spacing w:before="0" w:beforeAutospacing="0" w:after="0" w:after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Мебель из дерева деревянная мебель</w:t>
      </w:r>
      <w:r w:rsidR="003576D2">
        <w:rPr>
          <w:color w:val="1D2125"/>
          <w:sz w:val="28"/>
          <w:szCs w:val="28"/>
        </w:rPr>
        <w:t>.</w:t>
      </w:r>
    </w:p>
    <w:p w:rsidR="00797B36" w:rsidRDefault="00797B36" w:rsidP="00797B36">
      <w:pPr>
        <w:pStyle w:val="a4"/>
        <w:spacing w:before="0" w:beforeAutospacing="0" w:after="0" w:afterAutospacing="0"/>
        <w:rPr>
          <w:color w:val="1D2125"/>
          <w:sz w:val="28"/>
          <w:szCs w:val="28"/>
        </w:rPr>
      </w:pPr>
    </w:p>
    <w:p w:rsidR="00F01611" w:rsidRDefault="00F01611" w:rsidP="003576D2">
      <w:pPr>
        <w:pStyle w:val="a4"/>
        <w:spacing w:before="0" w:beforeAutospacing="0" w:after="0" w:afterAutospacing="0"/>
        <w:rPr>
          <w:color w:val="1D2125"/>
          <w:sz w:val="28"/>
          <w:szCs w:val="28"/>
        </w:rPr>
      </w:pPr>
      <w:r w:rsidRPr="00797B36">
        <w:rPr>
          <w:color w:val="1D2125"/>
          <w:sz w:val="28"/>
          <w:szCs w:val="28"/>
        </w:rPr>
        <w:t>б) </w:t>
      </w:r>
      <w:r w:rsidRPr="00797B36">
        <w:rPr>
          <w:color w:val="1D2125"/>
          <w:sz w:val="28"/>
          <w:szCs w:val="28"/>
          <w:lang w:val="en-US"/>
        </w:rPr>
        <w:t>AnNnVDAaNa</w:t>
      </w:r>
    </w:p>
    <w:p w:rsidR="003576D2" w:rsidRDefault="003576D2" w:rsidP="00357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7B36" w:rsidRPr="00797B36" w:rsidRDefault="00797B36" w:rsidP="003576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Красивая девочка нарисовала </w:t>
      </w:r>
      <w:r w:rsidR="003576D2">
        <w:rPr>
          <w:rFonts w:ascii="Times New Roman" w:hAnsi="Times New Roman" w:cs="Times New Roman"/>
          <w:sz w:val="28"/>
          <w:szCs w:val="28"/>
        </w:rPr>
        <w:t>впереди зелёный автомобиль.</w:t>
      </w:r>
    </w:p>
    <w:p w:rsidR="009A0B5E" w:rsidRPr="00797B36" w:rsidRDefault="009A0B5E" w:rsidP="003576D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A0B5E" w:rsidRPr="00797B36" w:rsidSect="003D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A0B5E"/>
    <w:rsid w:val="000875AB"/>
    <w:rsid w:val="000902C1"/>
    <w:rsid w:val="001B7919"/>
    <w:rsid w:val="001D3CC3"/>
    <w:rsid w:val="001D4AA8"/>
    <w:rsid w:val="002F253B"/>
    <w:rsid w:val="00307506"/>
    <w:rsid w:val="003576D2"/>
    <w:rsid w:val="003D1645"/>
    <w:rsid w:val="003E1E9A"/>
    <w:rsid w:val="00416136"/>
    <w:rsid w:val="004A2D34"/>
    <w:rsid w:val="004A7141"/>
    <w:rsid w:val="00562F9F"/>
    <w:rsid w:val="005C05C9"/>
    <w:rsid w:val="005F29A7"/>
    <w:rsid w:val="00723550"/>
    <w:rsid w:val="007651F8"/>
    <w:rsid w:val="00797B36"/>
    <w:rsid w:val="007B0E4D"/>
    <w:rsid w:val="009A0B5E"/>
    <w:rsid w:val="00BD5D27"/>
    <w:rsid w:val="00BE0AB1"/>
    <w:rsid w:val="00C0256F"/>
    <w:rsid w:val="00C609B5"/>
    <w:rsid w:val="00CD08D7"/>
    <w:rsid w:val="00D2325A"/>
    <w:rsid w:val="00D904EB"/>
    <w:rsid w:val="00D91C2A"/>
    <w:rsid w:val="00E207BE"/>
    <w:rsid w:val="00E66E6B"/>
    <w:rsid w:val="00F01611"/>
    <w:rsid w:val="00F9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04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6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js-control-text">
    <w:name w:val="vjs-control-text"/>
    <w:basedOn w:val="a0"/>
    <w:rsid w:val="00F01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404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6078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27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vb.ru/soft/catalogue/c01.html" TargetMode="External"/><Relationship Id="rId5" Type="http://schemas.openxmlformats.org/officeDocument/2006/relationships/hyperlink" Target="https://edu.vsu.ru/mod/assign/view.php?id=9190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42505-E51C-45B5-A0D7-199CDA60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 Stepchenko</dc:creator>
  <cp:lastModifiedBy>Nasta Stepchenko</cp:lastModifiedBy>
  <cp:revision>4</cp:revision>
  <dcterms:created xsi:type="dcterms:W3CDTF">2024-05-03T11:15:00Z</dcterms:created>
  <dcterms:modified xsi:type="dcterms:W3CDTF">2024-05-07T10:00:00Z</dcterms:modified>
</cp:coreProperties>
</file>