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06C" w14:textId="16307D5A" w:rsidR="00CF5F61" w:rsidRDefault="00E509C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2BC5A9B5">
                <wp:simplePos x="0" y="0"/>
                <wp:positionH relativeFrom="column">
                  <wp:posOffset>1884045</wp:posOffset>
                </wp:positionH>
                <wp:positionV relativeFrom="paragraph">
                  <wp:posOffset>6115050</wp:posOffset>
                </wp:positionV>
                <wp:extent cx="4563745" cy="1356360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2839F318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509C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 Мухаммадсаид Абдуфаттохович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5325A301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E509C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35pt;margin-top:481.5pt;width:359.35pt;height:10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BDFgIAAC0EAAAOAAAAZHJzL2Uyb0RvYy54bWysU9uO2yAQfa/Uf0C8N859WyvOKt1VqkrR&#10;7krZap8JhtgSMBRI7PTrO2Dnom2fqr7AwAxzOeewuG+1IkfhfA2moKPBkBJhOJS12Rf0x+v602dK&#10;fGCmZAqMKOhJeHq//Phh0dhcjKECVQpHMInxeWMLWoVg8yzzvBKa+QFYYdApwWkW8Oj2WelYg9m1&#10;ysbD4TxrwJXWARfe4+1j56TLlF9KwcOzlF4EogqKvYW0urTu4potFyzfO2armvdtsH/oQrPaYNFL&#10;qkcWGDm4+o9UuuYOPMgw4KAzkLLmIs2A04yG76bZVsyKNAuC4+0FJv//0vKn49a+OBLar9AigRGQ&#10;xvrc42Wcp5VOxx07JehHCE8X2EQbCMfL6Ww+uZvOKOHoG03wNE/AZtfn1vnwTYAm0SioQ14SXOy4&#10;8QFLYug5JFYzsK6VStwoQ5qCziezYXpw8eALZfDhtdlohXbX9hPsoDzhYA46zr3l6xqLb5gPL8wh&#10;yTgLCjc84yIVYBHoLUoqcL/+dh/jEXv0UtKgaArqfx6YE5So7wZZ+TKaTqPK0mE6uxvjwd16drce&#10;c9APgLoc4RexPJkxPqizKR3oN9T3KlZFFzMcaxc0nM2H0EkZ/wcXq1UKQl1ZFjZma3lMHeGM0L62&#10;b8zZHv+A1D3BWV4sf0dDF9sRsToEkHXiKALcodrjjppM1PX/J4r+9pyirr98+RsAAP//AwBQSwME&#10;FAAGAAgAAAAhAIm3CfbkAAAADQEAAA8AAABkcnMvZG93bnJldi54bWxMj8FuwjAMhu+T9g6RJ+02&#10;0nYjQGmKUCU0aRoHGJfd0sa0FU3SNQG6Pf3MabvZ8qff35+tRtOxCw6+dVZCPImAoa2cbm0t4fCx&#10;eZoD80FZrTpnUcI3eljl93eZSrW72h1e9qFmFGJ9qiQ0IfQp575q0Cg/cT1auh3dYFSgdai5HtSV&#10;wk3HkygS3KjW0odG9Vg0WJ32ZyPhrdhs1a5MzPynK17fj+v+6/A5lfLxYVwvgQUcwx8MN31Sh5yc&#10;Sne22rNOQrIQM0IlLMQzlboRUTx9AVbSFM+EAJ5n/H+L/BcAAP//AwBQSwECLQAUAAYACAAAACEA&#10;toM4kv4AAADhAQAAEwAAAAAAAAAAAAAAAAAAAAAAW0NvbnRlbnRfVHlwZXNdLnhtbFBLAQItABQA&#10;BgAIAAAAIQA4/SH/1gAAAJQBAAALAAAAAAAAAAAAAAAAAC8BAABfcmVscy8ucmVsc1BLAQItABQA&#10;BgAIAAAAIQCmhVBDFgIAAC0EAAAOAAAAAAAAAAAAAAAAAC4CAABkcnMvZTJvRG9jLnhtbFBLAQIt&#10;ABQABgAIAAAAIQCJtwn25AAAAA0BAAAPAAAAAAAAAAAAAAAAAHAEAABkcnMvZG93bnJldi54bWxQ&#10;SwUGAAAAAAQABADzAAAAgQUAAAAA&#10;" filled="f" stroked="f" strokeweight=".5pt">
                <v:textbox>
                  <w:txbxContent>
                    <w:p w14:paraId="2DA062F9" w14:textId="2839F318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E509C6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 Мухаммадсаид Абдуфаттохович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5325A301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E509C6"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 w:rsidR="00CF5F61"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46310AEB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F61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 w:rsidTr="00046CF6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E4E9B" w14:textId="1EB379DF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Страх:</w:t>
            </w:r>
            <w:r w:rsidR="00046C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046CF6" w:rsidRPr="00046C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Провалить важный экзамен или защиту</w:t>
            </w:r>
          </w:p>
        </w:tc>
      </w:tr>
      <w:tr w:rsidR="00646A82" w14:paraId="490AE78F" w14:textId="77777777" w:rsidTr="00046CF6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8BCD4" w14:textId="77777777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0E982" w14:textId="77777777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 w:rsidTr="00046CF6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22FCB" w14:textId="1C555EDC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недостаточно хорошо знаю весь материал, могут попасться сложные вопросы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303DA" w14:textId="5758DD34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Я готовился к экзамену, основные темы мне знакомы</w:t>
            </w:r>
          </w:p>
        </w:tc>
      </w:tr>
      <w:tr w:rsidR="00646A82" w14:paraId="34ECF134" w14:textId="77777777" w:rsidTr="00046CF6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2DDC1" w14:textId="665711FD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В прошлый раз я нервничал и это мешало мне отвечать чётко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68DF" w14:textId="3559F6AB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Волнение испытывают все, и преподаватели это понимают</w:t>
            </w:r>
          </w:p>
        </w:tc>
      </w:tr>
      <w:tr w:rsidR="00646A82" w14:paraId="2EBE4E90" w14:textId="77777777" w:rsidTr="00046CF6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7F462" w14:textId="17D1AF5F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Провал может повлиять на оценку за семестр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11EFB" w14:textId="072B00FD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Один экзамен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конец: всегда есть возможность пересдачи или апелляции</w:t>
            </w:r>
          </w:p>
        </w:tc>
      </w:tr>
    </w:tbl>
    <w:p w14:paraId="55D8B9CF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1E2B499E" w14:textId="77777777" w:rsidR="00046CF6" w:rsidRDefault="00046CF6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46CF6">
        <w:rPr>
          <w:rFonts w:ascii="Times New Roman" w:eastAsia="Times New Roman" w:hAnsi="Times New Roman" w:cs="Times New Roman"/>
          <w:i/>
          <w:sz w:val="24"/>
          <w:szCs w:val="24"/>
        </w:rPr>
        <w:t>После заполнения таблицы аргументы «против» вызывают больше доверия, так как они опираются на реальные факты и прошлый опыт, а не на предположения о худшем исходе. Аргументы «за» в основном основаны на тревоге и катастрофизации, тогда как аргументы «против» возвращают к объективной реальности.</w:t>
      </w:r>
    </w:p>
    <w:p w14:paraId="6FFB4595" w14:textId="1DC15D76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 w:rsidTr="00046CF6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6EA90" w14:textId="77777777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169C9" w14:textId="77777777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404D5" w14:textId="77777777" w:rsidR="00646A82" w:rsidRDefault="0015630E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 w:rsidTr="00046CF6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14320" w14:textId="14C590F2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Провалить экзамен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90D2C" w14:textId="7A56588C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Попрошу о пересдаче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B3610" w14:textId="57872D98" w:rsidR="00646A82" w:rsidRDefault="00046CF6" w:rsidP="0004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Составлю расписание подготовки заранее, буду повторять материал регулярно небольшими порциями</w:t>
            </w:r>
          </w:p>
        </w:tc>
      </w:tr>
      <w:tr w:rsidR="00646A82" w14:paraId="432B99AE" w14:textId="77777777" w:rsidTr="00046CF6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8DF03" w14:textId="4904B707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Сильно растеряться и забыть всё на защите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05207" w14:textId="715FD3F9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Сделаю глубокий вдох, попрошу минуту, начну с того, что знаю точно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7AB83" w14:textId="76408669" w:rsidR="00646A82" w:rsidRDefault="00046CF6" w:rsidP="0004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Проведу несколько пробных ответов вслух перед зеркалом или с другом</w:t>
            </w:r>
          </w:p>
        </w:tc>
      </w:tr>
      <w:tr w:rsidR="00646A82" w14:paraId="148A1AB0" w14:textId="77777777" w:rsidTr="00046CF6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80EC" w14:textId="5D8FDB62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Получить низкую оценку, которая испортит итог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5E055" w14:textId="130D442A" w:rsidR="00646A82" w:rsidRDefault="00046CF6" w:rsidP="00046CF6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Обжалую результат при наличии оснований, сосредоточусь на исправлении в следующем семестре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C0DCD" w14:textId="1B59274E" w:rsidR="00646A82" w:rsidRDefault="00046CF6" w:rsidP="0004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CF6">
              <w:rPr>
                <w:rFonts w:ascii="Times New Roman" w:eastAsia="Times New Roman" w:hAnsi="Times New Roman" w:cs="Times New Roman"/>
                <w:sz w:val="24"/>
                <w:szCs w:val="24"/>
              </w:rPr>
              <w:t>Своевременно сдам все текущие задания, не накапливая долгов</w:t>
            </w: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2B53B92F" w14:textId="3D12C969" w:rsidR="00046CF6" w:rsidRPr="00046CF6" w:rsidRDefault="00046CF6" w:rsidP="00046CF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46CF6">
        <w:rPr>
          <w:rFonts w:ascii="Times New Roman" w:eastAsia="Times New Roman" w:hAnsi="Times New Roman" w:cs="Times New Roman"/>
          <w:i/>
          <w:sz w:val="24"/>
          <w:szCs w:val="24"/>
        </w:rPr>
        <w:t xml:space="preserve">Техника планирования действий понравилась больше всего: она переключает внимание с самого страха на конкретные шаги, что даёт ощущение уверенности и готовности. Особенно полезной оказалась колонка «что делать, если это случится»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-</w:t>
      </w:r>
      <w:r w:rsidRPr="00046CF6">
        <w:rPr>
          <w:rFonts w:ascii="Times New Roman" w:eastAsia="Times New Roman" w:hAnsi="Times New Roman" w:cs="Times New Roman"/>
          <w:i/>
          <w:sz w:val="24"/>
          <w:szCs w:val="24"/>
        </w:rPr>
        <w:t xml:space="preserve"> осознание того, что даже в случае неудачи есть выход, значительно снижает страха.</w:t>
      </w:r>
    </w:p>
    <w:p w14:paraId="45F3FD4A" w14:textId="514D8374" w:rsidR="00046CF6" w:rsidRPr="00046CF6" w:rsidRDefault="00046CF6" w:rsidP="00046CF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46CF6">
        <w:rPr>
          <w:rFonts w:ascii="Times New Roman" w:eastAsia="Times New Roman" w:hAnsi="Times New Roman" w:cs="Times New Roman"/>
          <w:i/>
          <w:sz w:val="24"/>
          <w:szCs w:val="24"/>
        </w:rPr>
        <w:t xml:space="preserve">Наиболее эффективной частью работы стало сочетание обоих заданий: сначала рационализация помогла уменьшить эмоциональный накал, а затем план действий дал практическую опору. Данную технику планирую применять в дальнейшем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-</w:t>
      </w:r>
      <w:r w:rsidRPr="00046CF6">
        <w:rPr>
          <w:rFonts w:ascii="Times New Roman" w:eastAsia="Times New Roman" w:hAnsi="Times New Roman" w:cs="Times New Roman"/>
          <w:i/>
          <w:sz w:val="24"/>
          <w:szCs w:val="24"/>
        </w:rPr>
        <w:t xml:space="preserve"> особенно перед значимыми событиями, вызывающими тревогу.</w:t>
      </w:r>
    </w:p>
    <w:p w14:paraId="3E2FE091" w14:textId="7416D76F" w:rsidR="00646A82" w:rsidRDefault="00646A82" w:rsidP="00046CF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35AAC"/>
    <w:rsid w:val="00046CF6"/>
    <w:rsid w:val="0015630E"/>
    <w:rsid w:val="00204849"/>
    <w:rsid w:val="002E0F0C"/>
    <w:rsid w:val="003E3120"/>
    <w:rsid w:val="00646A82"/>
    <w:rsid w:val="00737C39"/>
    <w:rsid w:val="00CF5F61"/>
    <w:rsid w:val="00E5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Msaid Vosidov</cp:lastModifiedBy>
  <cp:revision>5</cp:revision>
  <dcterms:created xsi:type="dcterms:W3CDTF">2025-08-22T13:36:00Z</dcterms:created>
  <dcterms:modified xsi:type="dcterms:W3CDTF">2026-04-11T20:39:00Z</dcterms:modified>
</cp:coreProperties>
</file>