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568F4" w14:textId="77777777" w:rsidR="000D0E79" w:rsidRDefault="00000000">
      <w:pPr>
        <w:pStyle w:val="Title"/>
      </w:pPr>
      <w:r>
        <w:t>VOTARIKARI SHRAVAN</w:t>
      </w:r>
    </w:p>
    <w:p w14:paraId="3AC82405" w14:textId="77777777" w:rsidR="000D0E79" w:rsidRDefault="00000000">
      <w:r>
        <w:t>Hyderabad, Telangana</w:t>
      </w:r>
    </w:p>
    <w:p w14:paraId="2B1ABA52" w14:textId="77777777" w:rsidR="000D0E79" w:rsidRDefault="00000000">
      <w:r>
        <w:t>Email: votarikarishravan@gmail.com</w:t>
      </w:r>
    </w:p>
    <w:p w14:paraId="3B6AA1D9" w14:textId="77777777" w:rsidR="000D0E79" w:rsidRDefault="00000000">
      <w:pPr>
        <w:pStyle w:val="Heading1"/>
      </w:pPr>
      <w:r>
        <w:t>Professional Summary</w:t>
      </w:r>
    </w:p>
    <w:p w14:paraId="04CFD54E" w14:textId="23A77884" w:rsidR="000D0E79" w:rsidRDefault="00000000">
      <w:r>
        <w:t>Dynamic and proficient IBM App Connect/IIB Developer with over 3 years</w:t>
      </w:r>
      <w:r w:rsidR="00180502">
        <w:t xml:space="preserve"> 2 months</w:t>
      </w:r>
      <w:r>
        <w:t xml:space="preserve"> of hands-on experience in crafting robust integration solutions using IBM Integration Bus, App Connect Enterprise, and IBM MQ. Skilled in message modeling, policy implementation, interface design, and data transformation. Proven ability in managing full project lifecycles from analysis to deployment in middleware and integration platforms, with extensive knowledge of CP4I, OpenShift, Docker, and secure communication configurations. A dedicated professional with a passion for delivering high-quality solutions that support business goals.</w:t>
      </w:r>
    </w:p>
    <w:p w14:paraId="3436D226" w14:textId="77777777" w:rsidR="000D0E79" w:rsidRDefault="00000000">
      <w:pPr>
        <w:pStyle w:val="Heading1"/>
      </w:pPr>
      <w:r>
        <w:t>Technical Skills</w:t>
      </w:r>
    </w:p>
    <w:tbl>
      <w:tblPr>
        <w:tblStyle w:val="TableGrid"/>
        <w:tblW w:w="0" w:type="auto"/>
        <w:tblLook w:val="04A0" w:firstRow="1" w:lastRow="0" w:firstColumn="1" w:lastColumn="0" w:noHBand="0" w:noVBand="1"/>
      </w:tblPr>
      <w:tblGrid>
        <w:gridCol w:w="4320"/>
        <w:gridCol w:w="4320"/>
      </w:tblGrid>
      <w:tr w:rsidR="000D0E79" w14:paraId="678157C1" w14:textId="77777777">
        <w:tc>
          <w:tcPr>
            <w:tcW w:w="4320" w:type="dxa"/>
          </w:tcPr>
          <w:p w14:paraId="3628DA37" w14:textId="77777777" w:rsidR="000D0E79" w:rsidRDefault="00000000">
            <w:r>
              <w:t>Category</w:t>
            </w:r>
          </w:p>
        </w:tc>
        <w:tc>
          <w:tcPr>
            <w:tcW w:w="4320" w:type="dxa"/>
          </w:tcPr>
          <w:p w14:paraId="584844B9" w14:textId="77777777" w:rsidR="000D0E79" w:rsidRDefault="00000000">
            <w:r>
              <w:t>Technologies</w:t>
            </w:r>
          </w:p>
        </w:tc>
      </w:tr>
      <w:tr w:rsidR="000D0E79" w14:paraId="5992DC0D" w14:textId="77777777">
        <w:tc>
          <w:tcPr>
            <w:tcW w:w="4320" w:type="dxa"/>
          </w:tcPr>
          <w:p w14:paraId="68106C30" w14:textId="77777777" w:rsidR="000D0E79" w:rsidRDefault="00000000">
            <w:r>
              <w:t>IBM Middleware</w:t>
            </w:r>
          </w:p>
        </w:tc>
        <w:tc>
          <w:tcPr>
            <w:tcW w:w="4320" w:type="dxa"/>
          </w:tcPr>
          <w:p w14:paraId="59136EEA" w14:textId="77777777" w:rsidR="000D0E79" w:rsidRDefault="00000000">
            <w:r>
              <w:t>IBM Integration Bus (IIB), App Connect Enterprise (ACE), IBM MQ, IBM DataPower, CP4I</w:t>
            </w:r>
          </w:p>
        </w:tc>
      </w:tr>
      <w:tr w:rsidR="000D0E79" w14:paraId="017C1AF1" w14:textId="77777777">
        <w:tc>
          <w:tcPr>
            <w:tcW w:w="4320" w:type="dxa"/>
          </w:tcPr>
          <w:p w14:paraId="7210BEC7" w14:textId="77777777" w:rsidR="000D0E79" w:rsidRDefault="00000000">
            <w:r>
              <w:t>Languages</w:t>
            </w:r>
          </w:p>
        </w:tc>
        <w:tc>
          <w:tcPr>
            <w:tcW w:w="4320" w:type="dxa"/>
          </w:tcPr>
          <w:p w14:paraId="0773D341" w14:textId="77777777" w:rsidR="000D0E79" w:rsidRDefault="00000000">
            <w:r>
              <w:t>Java, ESQL</w:t>
            </w:r>
          </w:p>
        </w:tc>
      </w:tr>
      <w:tr w:rsidR="000D0E79" w14:paraId="3CB49F42" w14:textId="77777777">
        <w:tc>
          <w:tcPr>
            <w:tcW w:w="4320" w:type="dxa"/>
          </w:tcPr>
          <w:p w14:paraId="1122371E" w14:textId="77777777" w:rsidR="000D0E79" w:rsidRDefault="00000000">
            <w:r>
              <w:t>Databases</w:t>
            </w:r>
          </w:p>
        </w:tc>
        <w:tc>
          <w:tcPr>
            <w:tcW w:w="4320" w:type="dxa"/>
          </w:tcPr>
          <w:p w14:paraId="68A929C7" w14:textId="77777777" w:rsidR="000D0E79" w:rsidRDefault="00000000">
            <w:r>
              <w:t>Oracle, DB2, MySQL</w:t>
            </w:r>
          </w:p>
        </w:tc>
      </w:tr>
      <w:tr w:rsidR="000D0E79" w14:paraId="44AA7A9E" w14:textId="77777777">
        <w:tc>
          <w:tcPr>
            <w:tcW w:w="4320" w:type="dxa"/>
          </w:tcPr>
          <w:p w14:paraId="784E6E9B" w14:textId="77777777" w:rsidR="000D0E79" w:rsidRDefault="00000000">
            <w:r>
              <w:t>Version Control</w:t>
            </w:r>
          </w:p>
        </w:tc>
        <w:tc>
          <w:tcPr>
            <w:tcW w:w="4320" w:type="dxa"/>
          </w:tcPr>
          <w:p w14:paraId="73F62305" w14:textId="77777777" w:rsidR="000D0E79" w:rsidRDefault="00000000">
            <w:r>
              <w:t>GitHub, SVN</w:t>
            </w:r>
          </w:p>
        </w:tc>
      </w:tr>
      <w:tr w:rsidR="000D0E79" w14:paraId="3C31EA52" w14:textId="77777777">
        <w:tc>
          <w:tcPr>
            <w:tcW w:w="4320" w:type="dxa"/>
          </w:tcPr>
          <w:p w14:paraId="5B2EC65B" w14:textId="77777777" w:rsidR="000D0E79" w:rsidRDefault="00000000">
            <w:r>
              <w:t>Operating Systems</w:t>
            </w:r>
          </w:p>
        </w:tc>
        <w:tc>
          <w:tcPr>
            <w:tcW w:w="4320" w:type="dxa"/>
          </w:tcPr>
          <w:p w14:paraId="2C7C6B6C" w14:textId="77777777" w:rsidR="000D0E79" w:rsidRDefault="00000000">
            <w:r>
              <w:t>Windows, Linux</w:t>
            </w:r>
          </w:p>
        </w:tc>
      </w:tr>
      <w:tr w:rsidR="000D0E79" w14:paraId="0F10020F" w14:textId="77777777">
        <w:tc>
          <w:tcPr>
            <w:tcW w:w="4320" w:type="dxa"/>
          </w:tcPr>
          <w:p w14:paraId="61F72EB1" w14:textId="77777777" w:rsidR="000D0E79" w:rsidRDefault="00000000">
            <w:r>
              <w:t>Protocols &amp; APIs</w:t>
            </w:r>
          </w:p>
        </w:tc>
        <w:tc>
          <w:tcPr>
            <w:tcW w:w="4320" w:type="dxa"/>
          </w:tcPr>
          <w:p w14:paraId="62C73383" w14:textId="77777777" w:rsidR="000D0E79" w:rsidRDefault="00000000">
            <w:r>
              <w:t>MQ, HTTP, SOAP, FTP, JMS, SMTP, REST API</w:t>
            </w:r>
          </w:p>
        </w:tc>
      </w:tr>
      <w:tr w:rsidR="000D0E79" w14:paraId="3B8FA6BC" w14:textId="77777777">
        <w:tc>
          <w:tcPr>
            <w:tcW w:w="4320" w:type="dxa"/>
          </w:tcPr>
          <w:p w14:paraId="742BA847" w14:textId="77777777" w:rsidR="000D0E79" w:rsidRDefault="00000000">
            <w:r>
              <w:t>Tools</w:t>
            </w:r>
          </w:p>
        </w:tc>
        <w:tc>
          <w:tcPr>
            <w:tcW w:w="4320" w:type="dxa"/>
          </w:tcPr>
          <w:p w14:paraId="49E399CA" w14:textId="77777777" w:rsidR="000D0E79" w:rsidRDefault="00000000">
            <w:r>
              <w:t>Postman, RFHUtil</w:t>
            </w:r>
          </w:p>
        </w:tc>
      </w:tr>
      <w:tr w:rsidR="000D0E79" w14:paraId="2A1AE438" w14:textId="77777777">
        <w:tc>
          <w:tcPr>
            <w:tcW w:w="4320" w:type="dxa"/>
          </w:tcPr>
          <w:p w14:paraId="10FC57A9" w14:textId="77777777" w:rsidR="000D0E79" w:rsidRDefault="00000000">
            <w:r>
              <w:t>Other</w:t>
            </w:r>
          </w:p>
        </w:tc>
        <w:tc>
          <w:tcPr>
            <w:tcW w:w="4320" w:type="dxa"/>
          </w:tcPr>
          <w:p w14:paraId="3BBBAE4F" w14:textId="77777777" w:rsidR="000D0E79" w:rsidRDefault="00000000">
            <w:r>
              <w:t>Docker, Kubernetes, OpenShift, JDBC/ODBC connectivity, SSL configurations</w:t>
            </w:r>
          </w:p>
        </w:tc>
      </w:tr>
    </w:tbl>
    <w:p w14:paraId="64B1F1D0" w14:textId="77777777" w:rsidR="000D0E79" w:rsidRDefault="00000000">
      <w:pPr>
        <w:pStyle w:val="Heading1"/>
      </w:pPr>
      <w:r>
        <w:t>Education</w:t>
      </w:r>
    </w:p>
    <w:p w14:paraId="19969E9E" w14:textId="77777777" w:rsidR="000D0E79" w:rsidRDefault="00000000">
      <w:r>
        <w:t>Master of Computer Applications (MCA)</w:t>
      </w:r>
      <w:r>
        <w:br/>
        <w:t>Nizam College, Hyderabad, Telangana</w:t>
      </w:r>
    </w:p>
    <w:p w14:paraId="424FD603" w14:textId="77777777" w:rsidR="000D0E79" w:rsidRDefault="00000000">
      <w:pPr>
        <w:pStyle w:val="Heading1"/>
      </w:pPr>
      <w:r>
        <w:t>Achievements</w:t>
      </w:r>
    </w:p>
    <w:p w14:paraId="0BD1F6ED" w14:textId="77777777" w:rsidR="000D0E79" w:rsidRDefault="00000000">
      <w:pPr>
        <w:pStyle w:val="ListBullet"/>
      </w:pPr>
      <w:r>
        <w:t>Trainer for junior engineers and new hires, providing technical guidance and mentoring.</w:t>
      </w:r>
    </w:p>
    <w:p w14:paraId="10FAA0AA" w14:textId="77777777" w:rsidR="000D0E79" w:rsidRDefault="00000000">
      <w:pPr>
        <w:pStyle w:val="ListBullet"/>
      </w:pPr>
      <w:r>
        <w:t>Awarded as “Team Performer” for successful delivery of Standard Bank’s integration project using IBM App Connect.</w:t>
      </w:r>
    </w:p>
    <w:p w14:paraId="79F266EE" w14:textId="77777777" w:rsidR="000D0E79" w:rsidRDefault="00000000">
      <w:pPr>
        <w:pStyle w:val="Heading1"/>
      </w:pPr>
      <w:r>
        <w:lastRenderedPageBreak/>
        <w:t>Professional Experience</w:t>
      </w:r>
    </w:p>
    <w:p w14:paraId="6363BC1C" w14:textId="77777777" w:rsidR="000D0E79" w:rsidRDefault="00000000">
      <w:r>
        <w:t>IBM App Connect Enterprise Developer</w:t>
      </w:r>
      <w:r>
        <w:br/>
        <w:t>Eidiko Systems Integrators</w:t>
      </w:r>
      <w:r>
        <w:br/>
        <w:t>Clients: Fidelity Bank, Standard Bank, RAKBank</w:t>
      </w:r>
      <w:r>
        <w:br/>
        <w:t>Hyderabad | Duration: 3+ Years</w:t>
      </w:r>
    </w:p>
    <w:p w14:paraId="04345D8F" w14:textId="77777777" w:rsidR="000D0E79" w:rsidRDefault="00000000">
      <w:pPr>
        <w:pStyle w:val="Heading2"/>
      </w:pPr>
      <w:r>
        <w:t>Project: Fidelity Bank – Migration &amp; Development</w:t>
      </w:r>
    </w:p>
    <w:p w14:paraId="67F5F331" w14:textId="77777777" w:rsidR="000D0E79" w:rsidRDefault="00000000">
      <w:pPr>
        <w:pStyle w:val="ListBullet"/>
      </w:pPr>
      <w:r>
        <w:t>Led ACE v11 to v12 migration.</w:t>
      </w:r>
    </w:p>
    <w:p w14:paraId="617F7A23" w14:textId="77777777" w:rsidR="000D0E79" w:rsidRDefault="00000000">
      <w:pPr>
        <w:pStyle w:val="ListBullet"/>
      </w:pPr>
      <w:r>
        <w:t>Gathered and tested request/response data to validate migration.</w:t>
      </w:r>
    </w:p>
    <w:p w14:paraId="727D7AA9" w14:textId="77777777" w:rsidR="000D0E79" w:rsidRDefault="00000000">
      <w:pPr>
        <w:pStyle w:val="ListBullet"/>
      </w:pPr>
      <w:r>
        <w:t>Developed queues, handled logging and exception mechanisms.</w:t>
      </w:r>
    </w:p>
    <w:p w14:paraId="52D79F74" w14:textId="77777777" w:rsidR="000D0E79" w:rsidRDefault="00000000">
      <w:pPr>
        <w:pStyle w:val="ListBullet"/>
      </w:pPr>
      <w:r>
        <w:t>Prepared Low-Level Designs (LLD), test cases, and documented deployment steps.</w:t>
      </w:r>
    </w:p>
    <w:p w14:paraId="350CFAEF" w14:textId="77777777" w:rsidR="000D0E79" w:rsidRDefault="00000000">
      <w:r>
        <w:t>Technologies: IBM ACE, IBM MQ, REST API, SOAP, Swagger, Postman, ODBC</w:t>
      </w:r>
    </w:p>
    <w:p w14:paraId="4E037BD7" w14:textId="77777777" w:rsidR="000D0E79" w:rsidRDefault="00000000">
      <w:pPr>
        <w:pStyle w:val="Heading2"/>
      </w:pPr>
      <w:r>
        <w:t>Project: Standard Bank – New Integration Services</w:t>
      </w:r>
    </w:p>
    <w:p w14:paraId="76B2B8D9" w14:textId="77777777" w:rsidR="000D0E79" w:rsidRDefault="00000000">
      <w:pPr>
        <w:pStyle w:val="ListBullet"/>
      </w:pPr>
      <w:r>
        <w:t>Developed services to integrate Core Banking with web and mobile platforms using HTTP, HTTPS, SFTP, and SMTP.</w:t>
      </w:r>
    </w:p>
    <w:p w14:paraId="416A638E" w14:textId="77777777" w:rsidR="000D0E79" w:rsidRDefault="00000000">
      <w:pPr>
        <w:pStyle w:val="ListBullet"/>
      </w:pPr>
      <w:r>
        <w:t>Created custom transformation logic, deployed BAR files, configured DSNs and certificates in CP4I.</w:t>
      </w:r>
    </w:p>
    <w:p w14:paraId="297A08D7" w14:textId="77777777" w:rsidR="000D0E79" w:rsidRDefault="00000000">
      <w:pPr>
        <w:pStyle w:val="ListBullet"/>
      </w:pPr>
      <w:r>
        <w:t>Managed source code using GitHub and executed comprehensive unit testing.</w:t>
      </w:r>
    </w:p>
    <w:p w14:paraId="49B1FA2B" w14:textId="77777777" w:rsidR="000D0E79" w:rsidRDefault="00000000">
      <w:r>
        <w:t>Technologies: IBM ACE, DataPower, GitHub, SQL, SFTP, ODBC, SOAP</w:t>
      </w:r>
    </w:p>
    <w:p w14:paraId="4BD72A33" w14:textId="77777777" w:rsidR="000D0E79" w:rsidRDefault="00000000">
      <w:pPr>
        <w:pStyle w:val="Heading2"/>
      </w:pPr>
      <w:r>
        <w:t>Project: RAKBank – Migration &amp; Support</w:t>
      </w:r>
    </w:p>
    <w:p w14:paraId="187AB38E" w14:textId="77777777" w:rsidR="000D0E79" w:rsidRDefault="00000000">
      <w:pPr>
        <w:pStyle w:val="ListBullet"/>
      </w:pPr>
      <w:r>
        <w:t>Migrated legacy IIB v9 services to ACE v12, modified MQ and DB scripts.</w:t>
      </w:r>
    </w:p>
    <w:p w14:paraId="36471DF0" w14:textId="77777777" w:rsidR="000D0E79" w:rsidRDefault="00000000">
      <w:pPr>
        <w:pStyle w:val="ListBullet"/>
      </w:pPr>
      <w:r>
        <w:t>Participated in CP4I cloud deployment, release note preparation.</w:t>
      </w:r>
    </w:p>
    <w:p w14:paraId="61544160" w14:textId="77777777" w:rsidR="000D0E79" w:rsidRDefault="00000000">
      <w:pPr>
        <w:pStyle w:val="ListBullet"/>
      </w:pPr>
      <w:r>
        <w:t>Addressed change requests and resolved incidents with detailed root cause analysis.</w:t>
      </w:r>
    </w:p>
    <w:p w14:paraId="785CDAC3" w14:textId="77777777" w:rsidR="000D0E79" w:rsidRDefault="00000000">
      <w:r>
        <w:t>Technologies: IBM ACE, XMLNSC, SOAP, SVN, ODBC, JDBC, SQL</w:t>
      </w:r>
    </w:p>
    <w:p w14:paraId="1D415158" w14:textId="77777777" w:rsidR="000D0E79" w:rsidRDefault="00000000">
      <w:pPr>
        <w:pStyle w:val="Heading1"/>
      </w:pPr>
      <w:r>
        <w:t>Declaration</w:t>
      </w:r>
    </w:p>
    <w:p w14:paraId="6DDA6306" w14:textId="68DD92AE" w:rsidR="000D0E79" w:rsidRDefault="00000000">
      <w:r>
        <w:t>I hereby declare that the above information is true to the best of my knowledge.</w:t>
      </w:r>
      <w:r>
        <w:br/>
      </w:r>
      <w:r>
        <w:br/>
        <w:t>Place: Hyderabad</w:t>
      </w:r>
      <w:r>
        <w:br/>
        <w:t>Date: [Insert Date]</w:t>
      </w:r>
      <w:r w:rsidR="00F0071B">
        <w:tab/>
      </w:r>
      <w:r w:rsidR="00F0071B">
        <w:tab/>
      </w:r>
      <w:r w:rsidR="00F0071B">
        <w:tab/>
      </w:r>
      <w:r w:rsidR="00F0071B">
        <w:tab/>
      </w:r>
      <w:r w:rsidR="00F0071B">
        <w:tab/>
      </w:r>
      <w:r w:rsidR="00F0071B">
        <w:tab/>
      </w:r>
      <w:r w:rsidR="00F0071B">
        <w:tab/>
      </w:r>
      <w:r>
        <w:t>(Votarikari Shravan)</w:t>
      </w:r>
    </w:p>
    <w:sectPr w:rsidR="000D0E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0866715">
    <w:abstractNumId w:val="8"/>
  </w:num>
  <w:num w:numId="2" w16cid:durableId="312761107">
    <w:abstractNumId w:val="6"/>
  </w:num>
  <w:num w:numId="3" w16cid:durableId="468204859">
    <w:abstractNumId w:val="5"/>
  </w:num>
  <w:num w:numId="4" w16cid:durableId="1223980259">
    <w:abstractNumId w:val="4"/>
  </w:num>
  <w:num w:numId="5" w16cid:durableId="1915240541">
    <w:abstractNumId w:val="7"/>
  </w:num>
  <w:num w:numId="6" w16cid:durableId="1377239680">
    <w:abstractNumId w:val="3"/>
  </w:num>
  <w:num w:numId="7" w16cid:durableId="1264801286">
    <w:abstractNumId w:val="2"/>
  </w:num>
  <w:num w:numId="8" w16cid:durableId="1314680530">
    <w:abstractNumId w:val="1"/>
  </w:num>
  <w:num w:numId="9" w16cid:durableId="61545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E79"/>
    <w:rsid w:val="0015074B"/>
    <w:rsid w:val="00180502"/>
    <w:rsid w:val="0029639D"/>
    <w:rsid w:val="00326F90"/>
    <w:rsid w:val="00AA1D8D"/>
    <w:rsid w:val="00B47730"/>
    <w:rsid w:val="00CB0664"/>
    <w:rsid w:val="00E12C46"/>
    <w:rsid w:val="00F007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34FED"/>
  <w14:defaultImageDpi w14:val="300"/>
  <w15:docId w15:val="{11D8661A-DFFD-41EB-90EF-0D1FCD01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shravan votarikari</cp:lastModifiedBy>
  <cp:revision>3</cp:revision>
  <dcterms:created xsi:type="dcterms:W3CDTF">2013-12-23T23:15:00Z</dcterms:created>
  <dcterms:modified xsi:type="dcterms:W3CDTF">2025-06-17T09:42:00Z</dcterms:modified>
  <cp:category/>
</cp:coreProperties>
</file>