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REFACTOR DESIGN PATTERNS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22"/>
                <w:szCs w:val="22"/>
              </w:rPr>
              <w:t xml:space="preserve">Thành viên 2  —  Luồng Thanh Toán &amp; Giỏ Hàng (Checkout)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DC3E6"/>
                <w:sz w:val="20"/>
                <w:szCs w:val="20"/>
              </w:rPr>
              <w:t xml:space="preserve">Bài 2: Strategy+Factory  •  Bài 6: Facade  •  Bài 11: Adapter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2500"/>
        <w:gridCol w:w="2100"/>
        <w:gridCol w:w="2506"/>
      </w:tblGrid>
      <w:tr>
        <w:tc>
          <w:tcPr>
            <w:tcBorders>
              <w:top w:val="single" w:color="2196F3" w:sz="4"/>
              <w:left w:val="single" w:color="2196F3" w:sz="4"/>
              <w:bottom w:val="single" w:color="2196F3" w:sz="4"/>
              <w:right w:val="single" w:color="2196F3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2196F3" w:sz="4"/>
              <w:left w:val="single" w:color="2196F3" w:sz="4"/>
              <w:bottom w:val="single" w:color="2196F3" w:sz="4"/>
              <w:right w:val="single" w:color="2196F3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Bài toán</w:t>
            </w:r>
          </w:p>
        </w:tc>
        <w:tc>
          <w:tcPr>
            <w:tcBorders>
              <w:top w:val="single" w:color="2196F3" w:sz="4"/>
              <w:left w:val="single" w:color="2196F3" w:sz="4"/>
              <w:bottom w:val="single" w:color="2196F3" w:sz="4"/>
              <w:right w:val="single" w:color="2196F3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Tên</w:t>
            </w:r>
          </w:p>
        </w:tc>
        <w:tc>
          <w:tcPr>
            <w:tcBorders>
              <w:top w:val="single" w:color="2196F3" w:sz="4"/>
              <w:left w:val="single" w:color="2196F3" w:sz="4"/>
              <w:bottom w:val="single" w:color="2196F3" w:sz="4"/>
              <w:right w:val="single" w:color="2196F3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Borders>
              <w:top w:val="single" w:color="2196F3" w:sz="4"/>
              <w:left w:val="single" w:color="2196F3" w:sz="4"/>
              <w:bottom w:val="single" w:color="2196F3" w:sz="4"/>
              <w:right w:val="single" w:color="2196F3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SOLID vi phạm</w:t>
            </w:r>
          </w:p>
        </w:tc>
      </w:tr>
      <w:tr>
        <w:tc>
          <w:tcPr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🔴 02</w:t>
            </w:r>
          </w:p>
        </w:tc>
        <w:tc>
          <w:tcPr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Xử lý thanh toán &amp; tính giảm giá</w:t>
            </w:r>
          </w:p>
        </w:tc>
        <w:tc>
          <w:tcPr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Strategy + Factory</w:t>
            </w:r>
          </w:p>
        </w:tc>
        <w:tc>
          <w:tcPr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C9E"/>
                <w:sz w:val="19"/>
                <w:szCs w:val="19"/>
              </w:rPr>
              <w:t xml:space="preserve">OCP, DIP, SRP</w:t>
            </w:r>
          </w:p>
        </w:tc>
      </w:tr>
      <w:tr>
        <w:tc>
          <w:tcPr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5A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5A00"/>
                <w:sz w:val="19"/>
                <w:szCs w:val="19"/>
              </w:rPr>
              <w:t xml:space="preserve">🟠 06</w:t>
            </w:r>
          </w:p>
        </w:tc>
        <w:tc>
          <w:tcPr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CartService là God Class</w:t>
            </w:r>
          </w:p>
        </w:tc>
        <w:tc>
          <w:tcPr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Facade</w:t>
            </w:r>
          </w:p>
        </w:tc>
        <w:tc>
          <w:tcPr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C9E"/>
                <w:sz w:val="19"/>
                <w:szCs w:val="19"/>
              </w:rPr>
              <w:t xml:space="preserve">SRP, ISP</w:t>
            </w:r>
          </w:p>
        </w:tc>
      </w:tr>
      <w:tr>
        <w:tc>
          <w:tcPr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D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D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9"/>
                <w:szCs w:val="19"/>
              </w:rPr>
              <w:t xml:space="preserve">🟢 11</w:t>
            </w:r>
          </w:p>
        </w:tc>
        <w:tc>
          <w:tcPr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D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Upload ảnh gắn chặt Cloudinary</w:t>
            </w:r>
          </w:p>
        </w:tc>
        <w:tc>
          <w:tcPr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D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Adapter + Strategy</w:t>
            </w:r>
          </w:p>
        </w:tc>
        <w:tc>
          <w:tcPr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D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C9E"/>
                <w:sz w:val="19"/>
                <w:szCs w:val="19"/>
              </w:rPr>
              <w:t xml:space="preserve">DIP, OCP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🔴  Bài toán 2 — Xử lý thanh toán &amp; tính giảm giá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06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Patterns áp dụng:</w:t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20"/>
                <w:szCs w:val="20"/>
              </w:rPr>
              <w:t xml:space="preserve">Strategy Pattern  +  Factory Pattern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SOLID vi phạm:</w:t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C9E"/>
                <w:sz w:val="20"/>
                <w:szCs w:val="20"/>
              </w:rPr>
              <w:t xml:space="preserve">OCP (Open/Closed)  •  DIP (Dependency Inversion)  •  SRP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📌  Vấn đề A — Logic thanh toán dựa trên String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Phương thức thanh toán chỉ là String field. Mỗi khi thêm provider mới (MoMo, ZaloPay...) phải sửa toàn bộ if/else rải rác — vi phạm OCP.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ShipperOrderService.java — if/else check từng payment 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if (PaymentMethod.BANK_TRANSFER.equalsIgnoreCase(order.getPaymentMethod())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&amp;&amp; !PaymentStatus.PAID.equals(order.getPaymentStatus()))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return false;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Thêm MoMo → thêm else-if ở đây, và 5 chỗ khác trong codebase...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📌  Vấn đề B — Logic tính giảm giá bị duplicate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Hàm applyPercent() bị copy-paste giữa CartService và ProductService — vi phạm DRY và SRP.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CartService.java (dòng 113-120) — bản gốc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private BigDecimal applyPercent(BigDecimal base, Integer percent)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if (base == null) return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if (percent == null || percent &lt;= 0) return base;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java.math.BigDecimal p = java.math.BigDecimal.valueOf(100 - Math.min(100, percent))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.divide(java.math.BigDecimal.valueOf(100), 4, RM);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return base.multiply(p).setScale(0, RM);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ProductService.java (dòng 111-116) — GAN GIONG HET, copy-paste!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private BigDecimal applyPercent(BigDecimal base, Integer percent)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if (base == null) return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if (percent == null || percent &lt;= 0) return base;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BigDecimal p = BigDecimal.valueOf(100 - Math.min(100, percent))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.divide(BigDecimal.valueOf(100), 4, RoundingMode.HALF_UP);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return base.multiply(p).setScale(0, RoundingMode.HALF_UP);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❌  Các vấn đề cụ thể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506"/>
      </w:tblGrid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①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 phạm OCP: Thêm MoMo/ZaloPay → phải sửa if/else ở nhiều file khác nhau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②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 phạm DRY: applyPercent() copy-paste giữa CartService và ProductService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③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 phạm SRP: Service kiêm thêm tính toán giá thay vì ủy thác cho lớp riêng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7B2C9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④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 phạm DIP: Service phụ thuộc vào String thay vì abstraction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✅  Giải pháp: Strategy + Factory Pattern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Strategy Interface cho thanh toán: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interface PaymentStrategy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String  getMethodName();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boolean requiresPrePayment();   // can thanh toan truoc khi giao?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boolean validatePayment(Order order);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void    processPayment(Order order);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Concrete Strategies — mỗi provider = 1 class: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CashPaymentStrategy implements PaymentStrategy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String  getMethodName()         { return PaymentMethod.CASH;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boolean requiresPrePayment()    { return false;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boolean validatePayment(Order o){ return true;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void    processPayment(Order o)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// COD: thanh toan khi nhan hang -&gt; danh dau khi giao xong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BankTransferPaymentStrategy implements PaymentStrategy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String  getMethodName()         { return PaymentMethod.BANK_TRANSFER;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boolean requiresPrePayment()    { return true;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boolean validatePayment(Order o){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return PaymentStatus.PAID.equals(o.getPaymentStatus());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void processPayment(Order o)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// Kiem tra webhook xac nhan chuyen khoan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Them MoMo sau nay: chi them 1 class, khong sua gi khac -&gt; OCP!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public class MoMoPaymentStrategy implements PaymentStrategy { ... 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Factory Pattern — tạo Strategy đúng theo config: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PaymentStrategyFactory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static final Map&lt;String, Supplier&lt;PaymentStrategy&gt;&gt; registry = Map.of(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PaymentMethod.CASH,          CashPaymentStrategy::new,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PaymentMethod.BANK_TRANSFER, BankTransferPaymentStrategy::new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// Them MoMo: chi them 1 dong o day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static PaymentStrategy create(String method)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Supplier&lt;PaymentStrategy&gt; supplier = registry.get(method);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if (supplier == null)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throw new IllegalArgumentException(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"Phuong thuc thanh toan khong hop le: " + method);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return supplier.get();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Strategy cho tính giảm giá — loại bỏ duplicate: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interface DiscountStrategy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BigDecimal apply(BigDecimal basePrice);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PercentDiscountStrategy implements DiscountStrategy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int percent;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PercentDiscountStrategy(int percent)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this.percent = Math.min(100, Math.max(0, percent));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BigDecimal apply(BigDecimal basePrice)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if (basePrice == null || percent &lt;= 0) return basePrice;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BigDecimal factor = BigDecimal.valueOf(100 - percent)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.divide(BigDecimal.valueOf(100), 4, RoundingMode.HALF_UP);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return basePrice.multiply(factor).setScale(0, RoundingMode.HALF_UP);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NoDiscountStrategy implements DiscountStrategy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BigDecimal apply(BigDecimal basePrice) { return basePrice;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Sử dụng trong service — trước vs sau: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TRUOC: duplicate applyPercent() trong 2 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BigDecimal finalPrice = applyPercent(base, percent);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SAU: DRY + DIP, dung chung 1 DiscountStrategy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DiscountStrategy discount = (percent != null &amp;&amp; percent &gt; 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? new PercentDiscountStrategy(percent)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: new NoDiscountStrategy();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BigDecimal finalPrice = discount.apply(base);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2"/>
          <w:szCs w:val="22"/>
        </w:rPr>
        <w:t xml:space="preserve">So sánh Trước / Sau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Trước (Vấn đề)</w:t>
            </w:r>
          </w:p>
        </w:tc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Sau (Cải thiện)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if/else rải rác khi check payment method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Mỗi phương thức thanh toán = 1 class riêng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Thêm MoMo → sửa if/else ở 5 chỗ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Thêm MoMo → 1 class + đăng ký factory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applyPercent() copy-paste 2 lần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1 DiscountStrategy dùng chung toàn app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Service phụ thuộc vào String magic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Service phụ thuộc vào abstraction (DIP)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5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🟠  Bài toán 6 — CartService là God Class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06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ED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5A00"/>
                <w:sz w:val="20"/>
                <w:szCs w:val="20"/>
              </w:rPr>
              <w:t xml:space="preserve">Pattern áp dụng:</w:t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ED" w:val="clear"/>
            <w:tcMar>
              <w:top w:type="dxa" w:w="80"/>
              <w:left w:type="dxa" w:w="10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20"/>
                <w:szCs w:val="20"/>
              </w:rPr>
              <w:t xml:space="preserve">Facade Pattern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ED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5A00"/>
                <w:sz w:val="20"/>
                <w:szCs w:val="20"/>
              </w:rPr>
              <w:t xml:space="preserve">SOLID vi phạm:</w:t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ED" w:val="clear"/>
            <w:tcMar>
              <w:top w:type="dxa" w:w="80"/>
              <w:left w:type="dxa" w:w="10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C9E"/>
                <w:sz w:val="20"/>
                <w:szCs w:val="20"/>
              </w:rPr>
              <w:t xml:space="preserve">SRP (Single Responsibility)  •  ISP (Interface Segregation)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35A00"/>
          <w:sz w:val="22"/>
          <w:szCs w:val="22"/>
        </w:rPr>
        <w:t xml:space="preserve">📌  Vấn đề hiện tại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CartService.java chứa 358 dòng, inject 10 repository, và đảm nhận 6-7 trách nhiệm khác nhau — đây là dấu hiệu điển hình của God Class.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CartService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10 dependencies — dau hieu ro rang God Class!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GioHangRepository          cartRepo;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GioHangCTRepository        itemRepo;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ProductVariantRepository   variantRepo;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ProductRepository          productRepo;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DonHangRepository          orderRepo;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CTDonHangRepository        orderLineRepo;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GioHangCTToppingRepository cartToppingRepo;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ToppingRepository          toppingRepo;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CTDonHangToppingRepository orderToppingRepo;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KhuyenMaiSanPhamRepository promoRepo;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Trach nhiem 1: Quan ly gio hang (header)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Cart getOrCreateActiveCart(Customer kh)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List&lt;GioHangCT&gt; listItems(Customer kh)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Trach nhiem 2: CRUD item trong gio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GioHangCT addItemWithOptions(...)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updateQuantity(...)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removeItem(...)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Trach nhiem 3: Quan ly topping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updateToppings(...)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List&lt;Topping&gt; listActiveToppings()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Trach nhiem 4: Doi variant (size)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changeVariant(...)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Trach nhiem 5: CHECKOUT (tao don hang!) — 90 dong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Order checkoutWithOptions(...)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Trach nhiem 6: Tinh gia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BigDecimal applyPercent(...)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BigDecimal calcTotal(...)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Trach nhiem 7: Kiem tra quyen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void validateOwnership(...)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35A00"/>
          <w:sz w:val="22"/>
          <w:szCs w:val="22"/>
        </w:rPr>
        <w:t xml:space="preserve">❌  Các vấn đề cụ thể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506"/>
      </w:tblGrid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①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 dependencies inject vào 1 class → God Class điển hình, khó maintain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②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6-7 trách nhiệm trong 1 class → vi phạm SRP nghiêm trọng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③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Checkout logic không liên quan tới giỏ hàng — nên là service riêng biệt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④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Controller dùng addItem phải inject cả class có checkout → vi phạm ISP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7B2C9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⑤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Mock 10 dependencies để test → unit test cực kỳ phức tạp và dễ vỡ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✅  Giải pháp: Facade Pattern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2"/>
          <w:szCs w:val="22"/>
        </w:rPr>
        <w:t xml:space="preserve">Kiến trúc sau khi tách — Facade điều phối 4 sub-service: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│           CartFacade  (Facade)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│ ────────────────────────────────────────────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│ + addItem(kh, variantId, qty, toppings, note)│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│ + listItems(kh)        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│ + updateQuantity(kh, itemId, qty)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│ + removeItem(kh, itemId)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│ + checkout(kh, request)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│ + getCartSummary(kh)   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└──────┬──────────┬──────────┬────────┬────────┘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│          │          │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CartMgmt   CartItem   CartPrice  Checkout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Service    Service    Service    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(header)  (CRUD+top) (pricing)  (order)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2"/>
          <w:szCs w:val="22"/>
        </w:rPr>
        <w:t xml:space="preserve">Các Sub-service nhỏ, đơn trách nhiệm: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CartManagementService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Chi quan ly gio hang (header)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Cart getOrCreateActiveCart(Customer kh)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CartItemService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Chi CRUD item + topping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GioHangCT addItemWithOptions(...)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updateQuantity(...)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removeItem(...)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updateToppings(...)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changeVariant(...)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CartPriceService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Chi tinh gia (su dung Decorator Pattern bai 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BigDecimal calculateLineTotal(GioHangCT item)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BigDecimal calculateCartTotal(List&lt;GioHangCT&gt; items)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CheckoutService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Chi xu ly checkout (su dung Builder Pattern bai 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Order checkout(Customer kh, CheckoutRequest request)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2"/>
          <w:szCs w:val="22"/>
        </w:rPr>
        <w:t xml:space="preserve">CartFacade — giao diện đơn giản cho Controller: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CartFacade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CartManagementService cartMgmt;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CartItemService       cartItem;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CartPriceService      cartPrice;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CheckoutService       checkoutSvc;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Controller chi can goi facade, khong biet internal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addItem(Customer kh, Integer variantId, int qty,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        Map&lt;Integer,Integer&gt; toppings, String note)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cartItem.addItemWithOptions(kh, variantId, qty, toppings, note);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CartSummary getCartSummary(Customer kh)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List&lt;GioHangCT&gt; items = cartItem.listItems(kh);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BigDecimal total = cartPrice.calculateCartTotal(items);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return new CartSummary(items, total);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Order checkout(Customer kh, CheckoutRequest request)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return checkoutSvc.checkout(kh, request);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Controller sau refactor — inject 1 Facade thay vi God Class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@RestController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CartController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CartFacade cartFacade;  // chi 1 dependency!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@PostMapping("/cart/items")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ResponseEntity&lt;?&gt; addItem(...)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cartFacade.addItem(kh, variantId, qty, toppings, note);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return ResponseEntity.ok().build();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2"/>
          <w:szCs w:val="22"/>
        </w:rPr>
        <w:t xml:space="preserve">So sánh Trước / Sau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Trước (Vấn đề)</w:t>
            </w:r>
          </w:p>
        </w:tc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Sau (Cải thiện)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1 class 358 dòng, 10 dependencies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4 class nhỏ + 1 Facade điều phối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Sửa tính giá → ảnh hưởng checkout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Mỗi module tách biệt, sửa độc lập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Controller inject God Class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Controller chỉ inject Facade gọn nhẹ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Khó test (phải mock 10 deps)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Test từng sub-service riêng, mock ít hơn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🟢  Bài toán 11 — Upload ảnh gắn chặt với Cloudinary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06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B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20"/>
                <w:szCs w:val="20"/>
              </w:rPr>
              <w:t xml:space="preserve">Patterns áp dụng:</w:t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BF0" w:val="clear"/>
            <w:tcMar>
              <w:top w:type="dxa" w:w="80"/>
              <w:left w:type="dxa" w:w="10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20"/>
                <w:szCs w:val="20"/>
              </w:rPr>
              <w:t xml:space="preserve">Adapter Pattern  +  Strategy Pattern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B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20"/>
                <w:szCs w:val="20"/>
              </w:rPr>
              <w:t xml:space="preserve">SOLID vi phạm:</w:t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BF0" w:val="clear"/>
            <w:tcMar>
              <w:top w:type="dxa" w:w="80"/>
              <w:left w:type="dxa" w:w="10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C9E"/>
                <w:sz w:val="20"/>
                <w:szCs w:val="20"/>
              </w:rPr>
              <w:t xml:space="preserve">DIP (Dependency Inversion)  •  OCP (Open/Closed)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📌  Vấn đề hiện tại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CloudinaryService gắn cứng vào Cloudinary SDK. Muốn chuyển sang S3, local hoặc Firebase → phải sửa trực tiếp service và tất cả controller.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CloudinaryService.java — tightly coupled: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CloudinaryService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@Autowired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Cloudinary cloudinary; // gan cung vao Cloudinary SDK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String uploadFile(MultipartFile file)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Map&lt;?, ?&gt; result = cloudinary.uploader()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.upload(file.getBytes(), ObjectUtils.emptyMap());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Object secureUrl = result.get("secure_url");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Object url       = result.get("url");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return (secureUrl != null ? secureUrl.toString()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  : (url != null ? url.toString() : null));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} catch (IOException 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throw new RuntimeException("Loi tai anh len Cloudinary", 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Khong co method delete() -&gt; khong xoa anh cu khi update san pham!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Controller phụ thuộc trực tiếp vào implementation: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AdminProductController — gắn cứng CloudinaryService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@Autowired private CloudinaryService cloudinaryService; // sai DIP!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String imageUrl = cloudinaryService.uploadFile(imageFile);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product.setImageUrl(imageUrl);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Muon doi sang S3 -&gt; phai sua controller nay va tat ca controller khac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❌  Các vấn đề cụ thể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506"/>
      </w:tblGrid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①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 phạm DIP: Controller/Service phụ thuộc vào implementation cụ thể, không phải abstraction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②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 phạm OCP: Thêm S3, Firebase → phải sửa code cũ hoặc tạo service mới + sửa controller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③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Không thể test: unit test upload thật lên Cloudinary → tốn quota và cần internet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④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Không linh hoạt: dev cần internet mới chạy được, không thể dùng local storage</w:t>
            </w:r>
          </w:p>
        </w:tc>
      </w:tr>
      <w:tr>
        <w:tc>
          <w:tcPr>
            <w:tcW w:type="dxa" w:w="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7B2C9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⑤</w:t>
            </w:r>
          </w:p>
        </w:tc>
        <w:tc>
          <w:tcPr>
            <w:tcW w:type="dxa" w:w="950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Thiếu method delete(): không xóa ảnh cũ khi cập nhật sản phẩm → lãng phí storage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✅  Giải pháp: Adapter Pattern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Bước 1 — Target Interface (contract chung cho mọi storage):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interface ImageStorageService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/** Upload file va tra ve URL public */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String upload(MultipartFile file) throws IOException;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/** Xoa anh theo URL hoac ID */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void delete(String imageUrl) throws IOException;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/** Ten provider (cho logging / config) */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String getProviderName();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Bước 2 — CloudinaryStorageAdapter (adapter cho production):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@ConditionalOnProperty(name = "storage.provider", havingValue = "cloudinary")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CloudinaryStorageAdapter implements ImageStorageService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Cloudinary cloudinary;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CloudinaryStorageAdapter(Cloudinary cloudinary)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this.cloudinary = cloudinary;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String upload(MultipartFile file) throws IOException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Map&lt;?, ?&gt; result = cloudinary.uploader()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.upload(file.getBytes(), ObjectUtils.emptyMap());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Object secureUrl = result.get("secure_url");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return secureUrl != null ? secureUrl.toString() :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delete(String imageUrl) throws IOException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String publicId = extractPublicId(imageUrl);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cloudinary.uploader().destroy(publicId, ObjectUtils.emptyMap());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String getProviderName() { return "Cloudinary";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Bước 3 — LocalStorageAdapter (adapter cho dev/test):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@ConditionalOnProperty(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name = "storage.provider", havingValue = "local", matchIfMissing = 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LocalStorageAdapter implements ImageStorageService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@Value("${storage.local.path:uploads/}")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String uploadDir;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String upload(MultipartFile file) throws IOException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String filename = UUID.randomUUID() + "_" + file.getOriginalFilename();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Path dest = Paths.get(uploadDir, filename);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Files.createDirectories(dest.getParent());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Files.write(dest, file.getBytes());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return "/uploads/" + filename;  // URL tuong doi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void delete(String imageUrl) throws IOException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Path path = Paths.get(uploadDir, imageUrl.replace("/uploads/", ""));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Files.deleteIfExists(path);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String getProviderName() { return "Local";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Bước 4 — S3StorageAdapter (thêm sau, không sửa code cũ — OCP):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@ConditionalOnProperty(name = "storage.provider", havingValue = "s3")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S3StorageAdapter implements ImageStorageService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... implement upload/delete dung AWS SDK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@Override public String getProviderName() { return "AWS S3";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Them adapter nay khong can cham vao CloudinaryStorageAdapter hay controller!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Controller sau refactor — phụ thuộc interface (DIP):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@Controller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public class AdminProductController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private final ImageStorageService storageService; // interface, khong phai impl!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AdminProductController(ImageStorageService storageService)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this.storageService = storageService; // Spring inject adapter phu hop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@PostMapping("/admin/products")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public String save(Product product, @RequestParam MultipartFile imageFile)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if (!imageFile.isEmpty())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// Xoa anh cu neu 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if (product.getImageUrl() != null)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    storageService.delete(product.getImageUrl());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String url = storageService.upload(imageFile); // adapter tu chon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  product.setImageUrl(url);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Chuyển đổi storage qua application.properties: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# Dev: luu local — nhanh, khong can internet, khong ton quota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storage.provider=local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storage.local.path=uploads/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# Prod: luu Cloudinary — chi can doi 1 dong config, khong sua code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# storage.provider=cloudinary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# Tuong lai: AWS S3 — chi them adapter moi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8"/>
              <w:left w:type="dxa" w:w="240"/>
              <w:bottom w:type="dxa" w:w="18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# storage.provider=s3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2"/>
          <w:szCs w:val="22"/>
        </w:rPr>
        <w:t xml:space="preserve">So sánh Trước / Sau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Trước (Vấn đề)</w:t>
            </w:r>
          </w:p>
        </w:tc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Sau (Cải thiện)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Gắn cứng Cloudinary SDK trong service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Interface ImageStorageService trừu tượng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Thêm S3 → phải sửa code cũ (vi phạm OCP)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Thêm S3StorageAdapter, không đụng code cũ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Test upload thật → tốn quota, cần internet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Test dùng LocalStorageAdapter, không cần net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Dev dùng giống prod, không linh hoạt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Dev=local, prod=cloudinary, đổi qua config</w:t>
            </w:r>
          </w:p>
        </w:tc>
      </w:tr>
      <w:tr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19"/>
                <w:szCs w:val="19"/>
              </w:rPr>
              <w:t xml:space="preserve">Không có method delete ảnh cũ</w:t>
            </w:r>
          </w:p>
        </w:tc>
        <w:tc>
          <w:tcPr>
            <w:tcW w:type="dxa" w:w="5053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1A"/>
                <w:sz w:val="19"/>
                <w:szCs w:val="19"/>
              </w:rPr>
              <w:t xml:space="preserve">Interface có delete(), xóa ảnh khi update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2026-03-26T09:57:38.955Z</dcterms:created>
  <dcterms:modified xsi:type="dcterms:W3CDTF">2026-03-26T09:57:38.956Z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