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54BBFA">
      <w:pPr>
        <w:pStyle w:val="2"/>
        <w:keepNext/>
      </w:pPr>
      <w:r>
        <w:t>PHẦN DÀNH CHO GIÁO VIÊN</w:t>
      </w:r>
    </w:p>
    <w:tbl>
      <w:tblPr>
        <w:tblStyle w:val="5"/>
        <w:tblW w:w="0" w:type="auto"/>
        <w:jc w:val="center"/>
        <w:tblLayout w:type="fixed"/>
        <w:tblCellMar>
          <w:top w:w="0" w:type="dxa"/>
          <w:left w:w="108" w:type="dxa"/>
          <w:bottom w:w="0" w:type="dxa"/>
          <w:right w:w="108" w:type="dxa"/>
        </w:tblCellMar>
      </w:tblPr>
      <w:tblGrid>
        <w:gridCol w:w="9864"/>
      </w:tblGrid>
      <w:tr w14:paraId="6832146C">
        <w:tblPrEx>
          <w:tblCellMar>
            <w:top w:w="0" w:type="dxa"/>
            <w:left w:w="108" w:type="dxa"/>
            <w:bottom w:w="0" w:type="dxa"/>
            <w:right w:w="108" w:type="dxa"/>
          </w:tblCellMar>
        </w:tblPrEx>
        <w:trPr>
          <w:jc w:val="center"/>
        </w:trPr>
        <w:tc>
          <w:tcPr>
            <w:tcW w:w="9893"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CE4D6"/>
            <w:tcMar>
              <w:top w:w="145" w:type="dxa"/>
              <w:left w:w="170" w:type="dxa"/>
              <w:bottom w:w="145" w:type="dxa"/>
              <w:right w:w="170" w:type="dxa"/>
            </w:tcMar>
          </w:tcPr>
          <w:p w14:paraId="15B7FDC2">
            <w:r>
              <w:rPr>
                <w:rFonts w:ascii="Arial" w:hAnsi="Arial"/>
                <w:b/>
                <w:color w:val="17365D"/>
                <w:sz w:val="21"/>
              </w:rPr>
              <w:t>!  KHÔNG CHO HỌC SINH XEM TRƯỚC</w:t>
            </w:r>
            <w:r>
              <w:rPr>
                <w:rFonts w:ascii="Arial" w:hAnsi="Arial"/>
                <w:b/>
                <w:color w:val="17365D"/>
                <w:sz w:val="21"/>
              </w:rPr>
              <w:br w:type="textWrapping"/>
            </w:r>
            <w:r>
              <w:rPr>
                <w:rFonts w:ascii="Arial" w:hAnsi="Arial"/>
                <w:color w:val="1F1F1F"/>
                <w:sz w:val="19"/>
              </w:rPr>
              <w:t>Phần này gồm đáp án, listening script, hướng dẫn tổ chức và thang chấm.</w:t>
            </w:r>
          </w:p>
        </w:tc>
      </w:tr>
    </w:tbl>
    <w:p w14:paraId="11D22306">
      <w:pPr>
        <w:spacing w:after="0"/>
      </w:pPr>
    </w:p>
    <w:p w14:paraId="43618787">
      <w:pPr>
        <w:pStyle w:val="3"/>
        <w:keepNext/>
      </w:pPr>
      <w:r>
        <w:t>CÁCH TỔ CHỨC GỢI Ý</w:t>
      </w:r>
    </w:p>
    <w:tbl>
      <w:tblPr>
        <w:tblStyle w:val="5"/>
        <w:tblW w:w="0" w:type="auto"/>
        <w:jc w:val="center"/>
        <w:tblLayout w:type="fixed"/>
        <w:tblCellMar>
          <w:top w:w="0" w:type="dxa"/>
          <w:left w:w="108" w:type="dxa"/>
          <w:bottom w:w="0" w:type="dxa"/>
          <w:right w:w="108" w:type="dxa"/>
        </w:tblCellMar>
      </w:tblPr>
      <w:tblGrid>
        <w:gridCol w:w="2088"/>
        <w:gridCol w:w="7704"/>
      </w:tblGrid>
      <w:tr w14:paraId="14FB40C0">
        <w:tblPrEx>
          <w:tblCellMar>
            <w:top w:w="0" w:type="dxa"/>
            <w:left w:w="108" w:type="dxa"/>
            <w:bottom w:w="0" w:type="dxa"/>
            <w:right w:w="108" w:type="dxa"/>
          </w:tblCellMar>
        </w:tblPrEx>
        <w:trPr>
          <w:cantSplit/>
          <w:tblHeader/>
          <w:jc w:val="center"/>
        </w:trPr>
        <w:tc>
          <w:tcPr>
            <w:tcW w:w="4946"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14649B29">
            <w:pPr>
              <w:jc w:val="center"/>
            </w:pPr>
            <w:r>
              <w:rPr>
                <w:rFonts w:ascii="Arial" w:hAnsi="Arial"/>
                <w:b/>
                <w:color w:val="FFFFFF"/>
                <w:sz w:val="18"/>
              </w:rPr>
              <w:t>Phần</w:t>
            </w:r>
          </w:p>
        </w:tc>
        <w:tc>
          <w:tcPr>
            <w:tcW w:w="4946"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7F8A2167">
            <w:pPr>
              <w:jc w:val="center"/>
            </w:pPr>
            <w:r>
              <w:rPr>
                <w:rFonts w:ascii="Arial" w:hAnsi="Arial"/>
                <w:b/>
                <w:color w:val="FFFFFF"/>
                <w:sz w:val="18"/>
              </w:rPr>
              <w:t>Cách thực hiện</w:t>
            </w:r>
          </w:p>
        </w:tc>
      </w:tr>
      <w:tr w14:paraId="5240E235">
        <w:tblPrEx>
          <w:tblCellMar>
            <w:top w:w="0" w:type="dxa"/>
            <w:left w:w="108" w:type="dxa"/>
            <w:bottom w:w="0" w:type="dxa"/>
            <w:right w:w="108" w:type="dxa"/>
          </w:tblCellMar>
        </w:tblPrEx>
        <w:trPr>
          <w:cantSplit/>
          <w:jc w:val="center"/>
        </w:trPr>
        <w:tc>
          <w:tcPr>
            <w:tcW w:w="208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6AD90D7E">
            <w:r>
              <w:rPr>
                <w:rFonts w:ascii="Arial" w:hAnsi="Arial"/>
                <w:color w:val="1F1F1F"/>
                <w:sz w:val="18"/>
              </w:rPr>
              <w:t>Reading</w:t>
            </w:r>
          </w:p>
        </w:tc>
        <w:tc>
          <w:tcPr>
            <w:tcW w:w="7704"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6BB79CE3">
            <w:r>
              <w:rPr>
                <w:rFonts w:ascii="Arial" w:hAnsi="Arial"/>
                <w:color w:val="1F1F1F"/>
                <w:sz w:val="18"/>
              </w:rPr>
              <w:t>Học sinh làm độc lập trong khoảng 20 phút.</w:t>
            </w:r>
          </w:p>
        </w:tc>
      </w:tr>
      <w:tr w14:paraId="7AEB03D2">
        <w:tblPrEx>
          <w:tblCellMar>
            <w:top w:w="0" w:type="dxa"/>
            <w:left w:w="108" w:type="dxa"/>
            <w:bottom w:w="0" w:type="dxa"/>
            <w:right w:w="108" w:type="dxa"/>
          </w:tblCellMar>
        </w:tblPrEx>
        <w:trPr>
          <w:cantSplit/>
          <w:jc w:val="center"/>
        </w:trPr>
        <w:tc>
          <w:tcPr>
            <w:tcW w:w="2088"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01C92D3B">
            <w:r>
              <w:rPr>
                <w:rFonts w:ascii="Arial" w:hAnsi="Arial"/>
                <w:color w:val="1F1F1F"/>
                <w:sz w:val="18"/>
              </w:rPr>
              <w:t>Listening</w:t>
            </w:r>
          </w:p>
        </w:tc>
        <w:tc>
          <w:tcPr>
            <w:tcW w:w="7704"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43620F09">
            <w:r>
              <w:rPr>
                <w:rFonts w:ascii="Arial" w:hAnsi="Arial"/>
                <w:color w:val="1F1F1F"/>
                <w:sz w:val="18"/>
              </w:rPr>
              <w:t>Đọc script hai lần. Nghỉ 20–30 giây giữa hai lượt. Không giải nghĩa từ trong lúc nghe.</w:t>
            </w:r>
          </w:p>
        </w:tc>
      </w:tr>
      <w:tr w14:paraId="532ECDCE">
        <w:tblPrEx>
          <w:tblCellMar>
            <w:top w:w="0" w:type="dxa"/>
            <w:left w:w="108" w:type="dxa"/>
            <w:bottom w:w="0" w:type="dxa"/>
            <w:right w:w="108" w:type="dxa"/>
          </w:tblCellMar>
        </w:tblPrEx>
        <w:trPr>
          <w:cantSplit/>
          <w:jc w:val="center"/>
        </w:trPr>
        <w:tc>
          <w:tcPr>
            <w:tcW w:w="208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436E5EA0">
            <w:r>
              <w:rPr>
                <w:rFonts w:ascii="Arial" w:hAnsi="Arial"/>
                <w:color w:val="1F1F1F"/>
                <w:sz w:val="18"/>
              </w:rPr>
              <w:t>Writing</w:t>
            </w:r>
          </w:p>
        </w:tc>
        <w:tc>
          <w:tcPr>
            <w:tcW w:w="7704"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24C5CD1F">
            <w:r>
              <w:rPr>
                <w:rFonts w:ascii="Arial" w:hAnsi="Arial"/>
                <w:color w:val="1F1F1F"/>
                <w:sz w:val="18"/>
              </w:rPr>
              <w:t>Cho học sinh 3–5 phút lập dàn ý và khoảng 25 phút viết, kiểm tra.</w:t>
            </w:r>
          </w:p>
        </w:tc>
      </w:tr>
      <w:tr w14:paraId="59346081">
        <w:tblPrEx>
          <w:tblCellMar>
            <w:top w:w="0" w:type="dxa"/>
            <w:left w:w="108" w:type="dxa"/>
            <w:bottom w:w="0" w:type="dxa"/>
            <w:right w:w="108" w:type="dxa"/>
          </w:tblCellMar>
        </w:tblPrEx>
        <w:trPr>
          <w:cantSplit/>
          <w:jc w:val="center"/>
        </w:trPr>
        <w:tc>
          <w:tcPr>
            <w:tcW w:w="2088"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0C46BFBE">
            <w:r>
              <w:rPr>
                <w:rFonts w:ascii="Arial" w:hAnsi="Arial"/>
                <w:color w:val="1F1F1F"/>
                <w:sz w:val="18"/>
              </w:rPr>
              <w:t>Speaking</w:t>
            </w:r>
          </w:p>
        </w:tc>
        <w:tc>
          <w:tcPr>
            <w:tcW w:w="7704"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4FC66D60">
            <w:r>
              <w:rPr>
                <w:rFonts w:ascii="Arial" w:hAnsi="Arial"/>
                <w:color w:val="1F1F1F"/>
                <w:sz w:val="18"/>
              </w:rPr>
              <w:t>Cho 3 phút chuẩn bị 10 từ khóa; ghi âm nếu có thể để phản hồi sau.</w:t>
            </w:r>
          </w:p>
        </w:tc>
      </w:tr>
    </w:tbl>
    <w:p w14:paraId="7731A4AD">
      <w:pPr>
        <w:spacing w:after="0"/>
      </w:pPr>
    </w:p>
    <w:p w14:paraId="6BBDFCFC">
      <w:pPr>
        <w:pStyle w:val="3"/>
        <w:keepNext/>
      </w:pPr>
      <w:r>
        <w:t>ĐÁP ÁN PHẦN A — READING</w:t>
      </w:r>
    </w:p>
    <w:tbl>
      <w:tblPr>
        <w:tblStyle w:val="5"/>
        <w:tblW w:w="0" w:type="auto"/>
        <w:jc w:val="center"/>
        <w:tblLayout w:type="fixed"/>
        <w:tblCellMar>
          <w:top w:w="0" w:type="dxa"/>
          <w:left w:w="108" w:type="dxa"/>
          <w:bottom w:w="0" w:type="dxa"/>
          <w:right w:w="108" w:type="dxa"/>
        </w:tblCellMar>
      </w:tblPr>
      <w:tblGrid>
        <w:gridCol w:w="1656"/>
        <w:gridCol w:w="8136"/>
      </w:tblGrid>
      <w:tr w14:paraId="2054D32F">
        <w:tblPrEx>
          <w:tblCellMar>
            <w:top w:w="0" w:type="dxa"/>
            <w:left w:w="108" w:type="dxa"/>
            <w:bottom w:w="0" w:type="dxa"/>
            <w:right w:w="108" w:type="dxa"/>
          </w:tblCellMar>
        </w:tblPrEx>
        <w:trPr>
          <w:cantSplit/>
          <w:tblHeader/>
          <w:jc w:val="center"/>
        </w:trPr>
        <w:tc>
          <w:tcPr>
            <w:tcW w:w="4946"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61AF467F">
            <w:pPr>
              <w:jc w:val="center"/>
            </w:pPr>
            <w:r>
              <w:rPr>
                <w:rFonts w:ascii="Arial" w:hAnsi="Arial"/>
                <w:b/>
                <w:color w:val="FFFFFF"/>
                <w:sz w:val="18"/>
              </w:rPr>
              <w:t>Câu</w:t>
            </w:r>
          </w:p>
        </w:tc>
        <w:tc>
          <w:tcPr>
            <w:tcW w:w="4946"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7AB921A2">
            <w:pPr>
              <w:jc w:val="center"/>
            </w:pPr>
            <w:r>
              <w:rPr>
                <w:rFonts w:ascii="Arial" w:hAnsi="Arial"/>
                <w:b/>
                <w:color w:val="FFFFFF"/>
                <w:sz w:val="18"/>
              </w:rPr>
              <w:t>Đáp án</w:t>
            </w:r>
          </w:p>
        </w:tc>
      </w:tr>
      <w:tr w14:paraId="52136078">
        <w:tblPrEx>
          <w:tblCellMar>
            <w:top w:w="0" w:type="dxa"/>
            <w:left w:w="108" w:type="dxa"/>
            <w:bottom w:w="0" w:type="dxa"/>
            <w:right w:w="108" w:type="dxa"/>
          </w:tblCellMar>
        </w:tblPrEx>
        <w:trPr>
          <w:cantSplit/>
          <w:jc w:val="center"/>
        </w:trPr>
        <w:tc>
          <w:tcPr>
            <w:tcW w:w="1656"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39C6F0D2">
            <w:r>
              <w:rPr>
                <w:rFonts w:ascii="Arial" w:hAnsi="Arial"/>
                <w:color w:val="1F1F1F"/>
                <w:sz w:val="18"/>
              </w:rPr>
              <w:t>A1</w:t>
            </w:r>
          </w:p>
        </w:tc>
        <w:tc>
          <w:tcPr>
            <w:tcW w:w="8136"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35AD93C9">
            <w:r>
              <w:rPr>
                <w:rFonts w:ascii="Arial" w:hAnsi="Arial"/>
                <w:color w:val="1F1F1F"/>
                <w:sz w:val="18"/>
              </w:rPr>
              <w:t>B</w:t>
            </w:r>
          </w:p>
        </w:tc>
      </w:tr>
      <w:tr w14:paraId="7C36E86B">
        <w:tblPrEx>
          <w:tblCellMar>
            <w:top w:w="0" w:type="dxa"/>
            <w:left w:w="108" w:type="dxa"/>
            <w:bottom w:w="0" w:type="dxa"/>
            <w:right w:w="108" w:type="dxa"/>
          </w:tblCellMar>
        </w:tblPrEx>
        <w:trPr>
          <w:cantSplit/>
          <w:jc w:val="center"/>
        </w:trPr>
        <w:tc>
          <w:tcPr>
            <w:tcW w:w="1656"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0864D57B">
            <w:r>
              <w:rPr>
                <w:rFonts w:ascii="Arial" w:hAnsi="Arial"/>
                <w:color w:val="1F1F1F"/>
                <w:sz w:val="18"/>
              </w:rPr>
              <w:t>A2.1</w:t>
            </w:r>
          </w:p>
        </w:tc>
        <w:tc>
          <w:tcPr>
            <w:tcW w:w="8136"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4AD8C890">
            <w:r>
              <w:rPr>
                <w:rFonts w:ascii="Arial" w:hAnsi="Arial"/>
                <w:color w:val="1F1F1F"/>
                <w:sz w:val="18"/>
              </w:rPr>
              <w:t>Saturday, 8 August 2026, from 2:00 to 5:00 p.m.</w:t>
            </w:r>
          </w:p>
        </w:tc>
      </w:tr>
      <w:tr w14:paraId="50CDC252">
        <w:tblPrEx>
          <w:tblCellMar>
            <w:top w:w="0" w:type="dxa"/>
            <w:left w:w="108" w:type="dxa"/>
            <w:bottom w:w="0" w:type="dxa"/>
            <w:right w:w="108" w:type="dxa"/>
          </w:tblCellMar>
        </w:tblPrEx>
        <w:trPr>
          <w:cantSplit/>
          <w:jc w:val="center"/>
        </w:trPr>
        <w:tc>
          <w:tcPr>
            <w:tcW w:w="1656"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40BB7016">
            <w:r>
              <w:rPr>
                <w:rFonts w:ascii="Arial" w:hAnsi="Arial"/>
                <w:color w:val="1F1F1F"/>
                <w:sz w:val="18"/>
              </w:rPr>
              <w:t>A2.2</w:t>
            </w:r>
          </w:p>
        </w:tc>
        <w:tc>
          <w:tcPr>
            <w:tcW w:w="8136"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4F5E7719">
            <w:r>
              <w:rPr>
                <w:rFonts w:ascii="Arial" w:hAnsi="Arial"/>
                <w:color w:val="1F1F1F"/>
                <w:sz w:val="18"/>
              </w:rPr>
              <w:t>Room A203, Learning Centre.</w:t>
            </w:r>
          </w:p>
        </w:tc>
      </w:tr>
      <w:tr w14:paraId="42E0CF39">
        <w:tblPrEx>
          <w:tblCellMar>
            <w:top w:w="0" w:type="dxa"/>
            <w:left w:w="108" w:type="dxa"/>
            <w:bottom w:w="0" w:type="dxa"/>
            <w:right w:w="108" w:type="dxa"/>
          </w:tblCellMar>
        </w:tblPrEx>
        <w:trPr>
          <w:cantSplit/>
          <w:jc w:val="center"/>
        </w:trPr>
        <w:tc>
          <w:tcPr>
            <w:tcW w:w="1656"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04A5A107">
            <w:r>
              <w:rPr>
                <w:rFonts w:ascii="Arial" w:hAnsi="Arial"/>
                <w:color w:val="1F1F1F"/>
                <w:sz w:val="18"/>
              </w:rPr>
              <w:t>A2.3</w:t>
            </w:r>
          </w:p>
        </w:tc>
        <w:tc>
          <w:tcPr>
            <w:tcW w:w="8136"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0746F039">
            <w:r>
              <w:rPr>
                <w:rFonts w:ascii="Arial" w:hAnsi="Arial"/>
                <w:color w:val="1F1F1F"/>
                <w:sz w:val="18"/>
              </w:rPr>
              <w:t>The team English quiz.</w:t>
            </w:r>
          </w:p>
        </w:tc>
      </w:tr>
      <w:tr w14:paraId="47760CAD">
        <w:tblPrEx>
          <w:tblCellMar>
            <w:top w:w="0" w:type="dxa"/>
            <w:left w:w="108" w:type="dxa"/>
            <w:bottom w:w="0" w:type="dxa"/>
            <w:right w:w="108" w:type="dxa"/>
          </w:tblCellMar>
        </w:tblPrEx>
        <w:trPr>
          <w:cantSplit/>
          <w:jc w:val="center"/>
        </w:trPr>
        <w:tc>
          <w:tcPr>
            <w:tcW w:w="1656"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5A09508E">
            <w:r>
              <w:rPr>
                <w:rFonts w:ascii="Arial" w:hAnsi="Arial"/>
                <w:color w:val="1F1F1F"/>
                <w:sz w:val="18"/>
              </w:rPr>
              <w:t>A2.4</w:t>
            </w:r>
          </w:p>
        </w:tc>
        <w:tc>
          <w:tcPr>
            <w:tcW w:w="8136"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31DB0AE9">
            <w:r>
              <w:rPr>
                <w:rFonts w:ascii="Arial" w:hAnsi="Arial"/>
                <w:color w:val="1F1F1F"/>
                <w:sz w:val="18"/>
              </w:rPr>
              <w:t>A notebook and a water bottle.</w:t>
            </w:r>
          </w:p>
        </w:tc>
      </w:tr>
      <w:tr w14:paraId="777DC5C1">
        <w:tblPrEx>
          <w:tblCellMar>
            <w:top w:w="0" w:type="dxa"/>
            <w:left w:w="108" w:type="dxa"/>
            <w:bottom w:w="0" w:type="dxa"/>
            <w:right w:w="108" w:type="dxa"/>
          </w:tblCellMar>
        </w:tblPrEx>
        <w:trPr>
          <w:cantSplit/>
          <w:jc w:val="center"/>
        </w:trPr>
        <w:tc>
          <w:tcPr>
            <w:tcW w:w="1656"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688955D8">
            <w:r>
              <w:rPr>
                <w:rFonts w:ascii="Arial" w:hAnsi="Arial"/>
                <w:color w:val="1F1F1F"/>
                <w:sz w:val="18"/>
              </w:rPr>
              <w:t>A3.1</w:t>
            </w:r>
          </w:p>
        </w:tc>
        <w:tc>
          <w:tcPr>
            <w:tcW w:w="8136"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6B18B3BB">
            <w:r>
              <w:rPr>
                <w:rFonts w:ascii="Arial" w:hAnsi="Arial"/>
                <w:color w:val="1F1F1F"/>
                <w:sz w:val="18"/>
              </w:rPr>
              <w:t>False — The event is free.</w:t>
            </w:r>
          </w:p>
        </w:tc>
      </w:tr>
      <w:tr w14:paraId="6CEAB966">
        <w:tblPrEx>
          <w:tblCellMar>
            <w:top w:w="0" w:type="dxa"/>
            <w:left w:w="108" w:type="dxa"/>
            <w:bottom w:w="0" w:type="dxa"/>
            <w:right w:w="108" w:type="dxa"/>
          </w:tblCellMar>
        </w:tblPrEx>
        <w:trPr>
          <w:cantSplit/>
          <w:jc w:val="center"/>
        </w:trPr>
        <w:tc>
          <w:tcPr>
            <w:tcW w:w="1656"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1AF42FF0">
            <w:r>
              <w:rPr>
                <w:rFonts w:ascii="Arial" w:hAnsi="Arial"/>
                <w:color w:val="1F1F1F"/>
                <w:sz w:val="18"/>
              </w:rPr>
              <w:t>A3.2</w:t>
            </w:r>
          </w:p>
        </w:tc>
        <w:tc>
          <w:tcPr>
            <w:tcW w:w="8136"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0CD7A349">
            <w:r>
              <w:rPr>
                <w:rFonts w:ascii="Arial" w:hAnsi="Arial"/>
                <w:color w:val="1F1F1F"/>
                <w:sz w:val="18"/>
              </w:rPr>
              <w:t>True.</w:t>
            </w:r>
          </w:p>
        </w:tc>
      </w:tr>
      <w:tr w14:paraId="64B76425">
        <w:tblPrEx>
          <w:tblCellMar>
            <w:top w:w="0" w:type="dxa"/>
            <w:left w:w="108" w:type="dxa"/>
            <w:bottom w:w="0" w:type="dxa"/>
            <w:right w:w="108" w:type="dxa"/>
          </w:tblCellMar>
        </w:tblPrEx>
        <w:trPr>
          <w:cantSplit/>
          <w:jc w:val="center"/>
        </w:trPr>
        <w:tc>
          <w:tcPr>
            <w:tcW w:w="1656"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7665A187">
            <w:r>
              <w:rPr>
                <w:rFonts w:ascii="Arial" w:hAnsi="Arial"/>
                <w:color w:val="1F1F1F"/>
                <w:sz w:val="18"/>
              </w:rPr>
              <w:t>A3.3</w:t>
            </w:r>
          </w:p>
        </w:tc>
        <w:tc>
          <w:tcPr>
            <w:tcW w:w="8136"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0D6E6932">
            <w:r>
              <w:rPr>
                <w:rFonts w:ascii="Arial" w:hAnsi="Arial"/>
                <w:color w:val="1F1F1F"/>
                <w:sz w:val="18"/>
              </w:rPr>
              <w:t>False — Students of all levels are welcome.</w:t>
            </w:r>
          </w:p>
        </w:tc>
      </w:tr>
      <w:tr w14:paraId="67FEBA9B">
        <w:tblPrEx>
          <w:tblCellMar>
            <w:top w:w="0" w:type="dxa"/>
            <w:left w:w="108" w:type="dxa"/>
            <w:bottom w:w="0" w:type="dxa"/>
            <w:right w:w="108" w:type="dxa"/>
          </w:tblCellMar>
        </w:tblPrEx>
        <w:trPr>
          <w:cantSplit/>
          <w:jc w:val="center"/>
        </w:trPr>
        <w:tc>
          <w:tcPr>
            <w:tcW w:w="1656"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1398357B">
            <w:r>
              <w:rPr>
                <w:rFonts w:ascii="Arial" w:hAnsi="Arial"/>
                <w:color w:val="1F1F1F"/>
                <w:sz w:val="18"/>
              </w:rPr>
              <w:t>A4.1</w:t>
            </w:r>
          </w:p>
        </w:tc>
        <w:tc>
          <w:tcPr>
            <w:tcW w:w="8136"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63D93FAC">
            <w:r>
              <w:rPr>
                <w:rFonts w:ascii="Arial" w:hAnsi="Arial"/>
                <w:color w:val="1F1F1F"/>
                <w:sz w:val="18"/>
              </w:rPr>
              <w:t>B</w:t>
            </w:r>
          </w:p>
        </w:tc>
      </w:tr>
      <w:tr w14:paraId="284AFE62">
        <w:tblPrEx>
          <w:tblCellMar>
            <w:top w:w="0" w:type="dxa"/>
            <w:left w:w="108" w:type="dxa"/>
            <w:bottom w:w="0" w:type="dxa"/>
            <w:right w:w="108" w:type="dxa"/>
          </w:tblCellMar>
        </w:tblPrEx>
        <w:trPr>
          <w:cantSplit/>
          <w:jc w:val="center"/>
        </w:trPr>
        <w:tc>
          <w:tcPr>
            <w:tcW w:w="1656"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7856497C">
            <w:r>
              <w:rPr>
                <w:rFonts w:ascii="Arial" w:hAnsi="Arial"/>
                <w:color w:val="1F1F1F"/>
                <w:sz w:val="18"/>
              </w:rPr>
              <w:t>A4.2</w:t>
            </w:r>
          </w:p>
        </w:tc>
        <w:tc>
          <w:tcPr>
            <w:tcW w:w="8136"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76162B46">
            <w:r>
              <w:rPr>
                <w:rFonts w:ascii="Arial" w:hAnsi="Arial"/>
                <w:color w:val="1F1F1F"/>
                <w:sz w:val="18"/>
              </w:rPr>
              <w:t>A</w:t>
            </w:r>
          </w:p>
        </w:tc>
      </w:tr>
    </w:tbl>
    <w:p w14:paraId="66258BFF">
      <w:pPr>
        <w:spacing w:after="0"/>
      </w:pPr>
    </w:p>
    <w:p w14:paraId="235396F2">
      <w:pPr>
        <w:pStyle w:val="3"/>
        <w:keepNext/>
      </w:pPr>
      <w:r>
        <w:t>CHẤM PHẦN A</w:t>
      </w:r>
    </w:p>
    <w:p w14:paraId="2EB15C2E">
      <w:pPr>
        <w:spacing w:after="60"/>
      </w:pPr>
      <w:r>
        <w:rPr>
          <w:b w:val="0"/>
          <w:i w:val="0"/>
        </w:rPr>
        <w:t>A1: 2 điểm. A2: 2 điểm/câu. A3: 2 điểm/câu. A4: 2 điểm/câu. Chấp nhận cách diễn đạt tương đương và lỗi chính tả nhỏ nếu không làm thay đổi thông tin.</w:t>
      </w:r>
    </w:p>
    <w:p w14:paraId="2505C544">
      <w:r>
        <w:br w:type="page"/>
      </w:r>
    </w:p>
    <w:p w14:paraId="20BF9FBB">
      <w:pPr>
        <w:pStyle w:val="3"/>
        <w:keepNext/>
      </w:pPr>
      <w:r>
        <w:t>LISTENING SCRIPT — ĐỌC HAI LẦN</w:t>
      </w:r>
    </w:p>
    <w:tbl>
      <w:tblPr>
        <w:tblStyle w:val="5"/>
        <w:tblW w:w="0" w:type="auto"/>
        <w:jc w:val="center"/>
        <w:tblLayout w:type="fixed"/>
        <w:tblCellMar>
          <w:top w:w="0" w:type="dxa"/>
          <w:left w:w="108" w:type="dxa"/>
          <w:bottom w:w="0" w:type="dxa"/>
          <w:right w:w="108" w:type="dxa"/>
        </w:tblCellMar>
      </w:tblPr>
      <w:tblGrid>
        <w:gridCol w:w="9864"/>
      </w:tblGrid>
      <w:tr w14:paraId="33CDF670">
        <w:tblPrEx>
          <w:tblCellMar>
            <w:top w:w="0" w:type="dxa"/>
            <w:left w:w="108" w:type="dxa"/>
            <w:bottom w:w="0" w:type="dxa"/>
            <w:right w:w="108" w:type="dxa"/>
          </w:tblCellMar>
        </w:tblPrEx>
        <w:trPr>
          <w:jc w:val="center"/>
        </w:trPr>
        <w:tc>
          <w:tcPr>
            <w:tcW w:w="9893"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EAF3F8"/>
            <w:tcMar>
              <w:top w:w="145" w:type="dxa"/>
              <w:left w:w="170" w:type="dxa"/>
              <w:bottom w:w="145" w:type="dxa"/>
              <w:right w:w="170" w:type="dxa"/>
            </w:tcMar>
          </w:tcPr>
          <w:p w14:paraId="1DF35448">
            <w:r>
              <w:rPr>
                <w:rFonts w:ascii="Arial" w:hAnsi="Arial"/>
                <w:b/>
                <w:color w:val="17365D"/>
                <w:sz w:val="21"/>
              </w:rPr>
              <w:t>♫  SCRIPT</w:t>
            </w:r>
            <w:r>
              <w:rPr>
                <w:rFonts w:ascii="Arial" w:hAnsi="Arial"/>
                <w:b/>
                <w:color w:val="17365D"/>
                <w:sz w:val="21"/>
              </w:rPr>
              <w:br w:type="textWrapping"/>
            </w:r>
            <w:r>
              <w:rPr>
                <w:rFonts w:ascii="Arial" w:hAnsi="Arial"/>
                <w:color w:val="1F1F1F"/>
                <w:sz w:val="19"/>
              </w:rPr>
              <w:t>Hi, this is Linh. I have registered for the English Club Open Day. Let’s meet at the bus stop opposite the university at one twenty. The bus leaves at one thirty, so please do not be late. I cannot join the speaking workshop because I have an online class until three o’clock. I will arrive at the Learning Centre at about three fifteen, so the first activity I can join is the team English quiz. Could you bring my blue notebook? I left it at your house yesterday. After the event, I am going to have dinner with my cousin, so I cannot stay after five. Please text me if our plan changes. See you on Saturday!</w:t>
            </w:r>
          </w:p>
        </w:tc>
      </w:tr>
    </w:tbl>
    <w:p w14:paraId="145B3633">
      <w:pPr>
        <w:spacing w:after="0"/>
      </w:pPr>
    </w:p>
    <w:p w14:paraId="24A5952F">
      <w:pPr>
        <w:pStyle w:val="3"/>
        <w:keepNext/>
      </w:pPr>
      <w:r>
        <w:t>ĐÁP ÁN PHẦN B — LISTENING</w:t>
      </w:r>
    </w:p>
    <w:tbl>
      <w:tblPr>
        <w:tblStyle w:val="5"/>
        <w:tblW w:w="0" w:type="auto"/>
        <w:jc w:val="center"/>
        <w:tblLayout w:type="fixed"/>
        <w:tblCellMar>
          <w:top w:w="0" w:type="dxa"/>
          <w:left w:w="108" w:type="dxa"/>
          <w:bottom w:w="0" w:type="dxa"/>
          <w:right w:w="108" w:type="dxa"/>
        </w:tblCellMar>
      </w:tblPr>
      <w:tblGrid>
        <w:gridCol w:w="1656"/>
        <w:gridCol w:w="8136"/>
      </w:tblGrid>
      <w:tr w14:paraId="7B1F86A7">
        <w:tblPrEx>
          <w:tblCellMar>
            <w:top w:w="0" w:type="dxa"/>
            <w:left w:w="108" w:type="dxa"/>
            <w:bottom w:w="0" w:type="dxa"/>
            <w:right w:w="108" w:type="dxa"/>
          </w:tblCellMar>
        </w:tblPrEx>
        <w:trPr>
          <w:cantSplit/>
          <w:tblHeader/>
          <w:jc w:val="center"/>
        </w:trPr>
        <w:tc>
          <w:tcPr>
            <w:tcW w:w="4946"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1804F52B">
            <w:pPr>
              <w:jc w:val="center"/>
            </w:pPr>
            <w:r>
              <w:rPr>
                <w:rFonts w:ascii="Arial" w:hAnsi="Arial"/>
                <w:b/>
                <w:color w:val="FFFFFF"/>
                <w:sz w:val="18"/>
              </w:rPr>
              <w:t>Câu</w:t>
            </w:r>
          </w:p>
        </w:tc>
        <w:tc>
          <w:tcPr>
            <w:tcW w:w="4946"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10FE54D7">
            <w:pPr>
              <w:jc w:val="center"/>
            </w:pPr>
            <w:r>
              <w:rPr>
                <w:rFonts w:ascii="Arial" w:hAnsi="Arial"/>
                <w:b/>
                <w:color w:val="FFFFFF"/>
                <w:sz w:val="18"/>
              </w:rPr>
              <w:t>Đáp án</w:t>
            </w:r>
          </w:p>
        </w:tc>
      </w:tr>
      <w:tr w14:paraId="1B09E770">
        <w:tblPrEx>
          <w:tblCellMar>
            <w:top w:w="0" w:type="dxa"/>
            <w:left w:w="108" w:type="dxa"/>
            <w:bottom w:w="0" w:type="dxa"/>
            <w:right w:w="108" w:type="dxa"/>
          </w:tblCellMar>
        </w:tblPrEx>
        <w:trPr>
          <w:cantSplit/>
          <w:jc w:val="center"/>
        </w:trPr>
        <w:tc>
          <w:tcPr>
            <w:tcW w:w="1656"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1CBD0FFF">
            <w:r>
              <w:rPr>
                <w:rFonts w:ascii="Arial" w:hAnsi="Arial"/>
                <w:color w:val="1F1F1F"/>
                <w:sz w:val="18"/>
              </w:rPr>
              <w:t>B1</w:t>
            </w:r>
          </w:p>
        </w:tc>
        <w:tc>
          <w:tcPr>
            <w:tcW w:w="8136"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65676691">
            <w:r>
              <w:rPr>
                <w:rFonts w:ascii="Arial" w:hAnsi="Arial"/>
                <w:color w:val="1F1F1F"/>
                <w:sz w:val="18"/>
              </w:rPr>
              <w:t>B</w:t>
            </w:r>
          </w:p>
        </w:tc>
      </w:tr>
      <w:tr w14:paraId="5E88BE17">
        <w:tblPrEx>
          <w:tblCellMar>
            <w:top w:w="0" w:type="dxa"/>
            <w:left w:w="108" w:type="dxa"/>
            <w:bottom w:w="0" w:type="dxa"/>
            <w:right w:w="108" w:type="dxa"/>
          </w:tblCellMar>
        </w:tblPrEx>
        <w:trPr>
          <w:cantSplit/>
          <w:jc w:val="center"/>
        </w:trPr>
        <w:tc>
          <w:tcPr>
            <w:tcW w:w="1656"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47A8B628">
            <w:r>
              <w:rPr>
                <w:rFonts w:ascii="Arial" w:hAnsi="Arial"/>
                <w:color w:val="1F1F1F"/>
                <w:sz w:val="18"/>
              </w:rPr>
              <w:t>B2.1</w:t>
            </w:r>
          </w:p>
        </w:tc>
        <w:tc>
          <w:tcPr>
            <w:tcW w:w="8136"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03F0FCC3">
            <w:r>
              <w:rPr>
                <w:rFonts w:ascii="Arial" w:hAnsi="Arial"/>
                <w:color w:val="1F1F1F"/>
                <w:sz w:val="18"/>
              </w:rPr>
              <w:t>The bus stop opposite the university.</w:t>
            </w:r>
          </w:p>
        </w:tc>
      </w:tr>
      <w:tr w14:paraId="5CE621B7">
        <w:tblPrEx>
          <w:tblCellMar>
            <w:top w:w="0" w:type="dxa"/>
            <w:left w:w="108" w:type="dxa"/>
            <w:bottom w:w="0" w:type="dxa"/>
            <w:right w:w="108" w:type="dxa"/>
          </w:tblCellMar>
        </w:tblPrEx>
        <w:trPr>
          <w:cantSplit/>
          <w:jc w:val="center"/>
        </w:trPr>
        <w:tc>
          <w:tcPr>
            <w:tcW w:w="1656"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71AD1C6F">
            <w:r>
              <w:rPr>
                <w:rFonts w:ascii="Arial" w:hAnsi="Arial"/>
                <w:color w:val="1F1F1F"/>
                <w:sz w:val="18"/>
              </w:rPr>
              <w:t>B2.2</w:t>
            </w:r>
          </w:p>
        </w:tc>
        <w:tc>
          <w:tcPr>
            <w:tcW w:w="8136"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561B76EA">
            <w:r>
              <w:rPr>
                <w:rFonts w:ascii="Arial" w:hAnsi="Arial"/>
                <w:color w:val="1F1F1F"/>
                <w:sz w:val="18"/>
              </w:rPr>
              <w:t>1:20 p.m.</w:t>
            </w:r>
          </w:p>
        </w:tc>
      </w:tr>
      <w:tr w14:paraId="2E43F87B">
        <w:tblPrEx>
          <w:tblCellMar>
            <w:top w:w="0" w:type="dxa"/>
            <w:left w:w="108" w:type="dxa"/>
            <w:bottom w:w="0" w:type="dxa"/>
            <w:right w:w="108" w:type="dxa"/>
          </w:tblCellMar>
        </w:tblPrEx>
        <w:trPr>
          <w:cantSplit/>
          <w:jc w:val="center"/>
        </w:trPr>
        <w:tc>
          <w:tcPr>
            <w:tcW w:w="1656"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70777CCD">
            <w:r>
              <w:rPr>
                <w:rFonts w:ascii="Arial" w:hAnsi="Arial"/>
                <w:color w:val="1F1F1F"/>
                <w:sz w:val="18"/>
              </w:rPr>
              <w:t>B2.3</w:t>
            </w:r>
          </w:p>
        </w:tc>
        <w:tc>
          <w:tcPr>
            <w:tcW w:w="8136"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5DE842E9">
            <w:r>
              <w:rPr>
                <w:rFonts w:ascii="Arial" w:hAnsi="Arial"/>
                <w:color w:val="1F1F1F"/>
                <w:sz w:val="18"/>
              </w:rPr>
              <w:t>About 3:15 p.m.</w:t>
            </w:r>
          </w:p>
        </w:tc>
      </w:tr>
      <w:tr w14:paraId="1C8D9FC8">
        <w:tblPrEx>
          <w:tblCellMar>
            <w:top w:w="0" w:type="dxa"/>
            <w:left w:w="108" w:type="dxa"/>
            <w:bottom w:w="0" w:type="dxa"/>
            <w:right w:w="108" w:type="dxa"/>
          </w:tblCellMar>
        </w:tblPrEx>
        <w:trPr>
          <w:cantSplit/>
          <w:jc w:val="center"/>
        </w:trPr>
        <w:tc>
          <w:tcPr>
            <w:tcW w:w="1656"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0C8361EC">
            <w:r>
              <w:rPr>
                <w:rFonts w:ascii="Arial" w:hAnsi="Arial"/>
                <w:color w:val="1F1F1F"/>
                <w:sz w:val="18"/>
              </w:rPr>
              <w:t>B2.4</w:t>
            </w:r>
          </w:p>
        </w:tc>
        <w:tc>
          <w:tcPr>
            <w:tcW w:w="8136"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5EAF53D0">
            <w:r>
              <w:rPr>
                <w:rFonts w:ascii="Arial" w:hAnsi="Arial"/>
                <w:color w:val="1F1F1F"/>
                <w:sz w:val="18"/>
              </w:rPr>
              <w:t>The team English quiz.</w:t>
            </w:r>
          </w:p>
        </w:tc>
      </w:tr>
      <w:tr w14:paraId="3EAFE88A">
        <w:tblPrEx>
          <w:tblCellMar>
            <w:top w:w="0" w:type="dxa"/>
            <w:left w:w="108" w:type="dxa"/>
            <w:bottom w:w="0" w:type="dxa"/>
            <w:right w:w="108" w:type="dxa"/>
          </w:tblCellMar>
        </w:tblPrEx>
        <w:trPr>
          <w:cantSplit/>
          <w:jc w:val="center"/>
        </w:trPr>
        <w:tc>
          <w:tcPr>
            <w:tcW w:w="1656"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6A6D6ECF">
            <w:r>
              <w:rPr>
                <w:rFonts w:ascii="Arial" w:hAnsi="Arial"/>
                <w:color w:val="1F1F1F"/>
                <w:sz w:val="18"/>
              </w:rPr>
              <w:t>B2.5</w:t>
            </w:r>
          </w:p>
        </w:tc>
        <w:tc>
          <w:tcPr>
            <w:tcW w:w="8136"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75B442B5">
            <w:r>
              <w:rPr>
                <w:rFonts w:ascii="Arial" w:hAnsi="Arial"/>
                <w:color w:val="1F1F1F"/>
                <w:sz w:val="18"/>
              </w:rPr>
              <w:t>Linh’s blue notebook.</w:t>
            </w:r>
          </w:p>
        </w:tc>
      </w:tr>
      <w:tr w14:paraId="348A1B70">
        <w:tblPrEx>
          <w:tblCellMar>
            <w:top w:w="0" w:type="dxa"/>
            <w:left w:w="108" w:type="dxa"/>
            <w:bottom w:w="0" w:type="dxa"/>
            <w:right w:w="108" w:type="dxa"/>
          </w:tblCellMar>
        </w:tblPrEx>
        <w:trPr>
          <w:cantSplit/>
          <w:jc w:val="center"/>
        </w:trPr>
        <w:tc>
          <w:tcPr>
            <w:tcW w:w="1656"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5B1E6643">
            <w:r>
              <w:rPr>
                <w:rFonts w:ascii="Arial" w:hAnsi="Arial"/>
                <w:color w:val="1F1F1F"/>
                <w:sz w:val="18"/>
              </w:rPr>
              <w:t>B3.1</w:t>
            </w:r>
          </w:p>
        </w:tc>
        <w:tc>
          <w:tcPr>
            <w:tcW w:w="8136"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7FDE1C79">
            <w:r>
              <w:rPr>
                <w:rFonts w:ascii="Arial" w:hAnsi="Arial"/>
                <w:color w:val="1F1F1F"/>
                <w:sz w:val="18"/>
              </w:rPr>
              <w:t>B — She has an online class.</w:t>
            </w:r>
          </w:p>
        </w:tc>
      </w:tr>
      <w:tr w14:paraId="1B0B0357">
        <w:tblPrEx>
          <w:tblCellMar>
            <w:top w:w="0" w:type="dxa"/>
            <w:left w:w="108" w:type="dxa"/>
            <w:bottom w:w="0" w:type="dxa"/>
            <w:right w:w="108" w:type="dxa"/>
          </w:tblCellMar>
        </w:tblPrEx>
        <w:trPr>
          <w:cantSplit/>
          <w:jc w:val="center"/>
        </w:trPr>
        <w:tc>
          <w:tcPr>
            <w:tcW w:w="1656"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12C04F0A">
            <w:r>
              <w:rPr>
                <w:rFonts w:ascii="Arial" w:hAnsi="Arial"/>
                <w:color w:val="1F1F1F"/>
                <w:sz w:val="18"/>
              </w:rPr>
              <w:t>B3.2</w:t>
            </w:r>
          </w:p>
        </w:tc>
        <w:tc>
          <w:tcPr>
            <w:tcW w:w="8136"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4BCE9BF1">
            <w:r>
              <w:rPr>
                <w:rFonts w:ascii="Arial" w:hAnsi="Arial"/>
                <w:color w:val="1F1F1F"/>
                <w:sz w:val="18"/>
              </w:rPr>
              <w:t>A — Have dinner with her cousin.</w:t>
            </w:r>
          </w:p>
        </w:tc>
      </w:tr>
      <w:tr w14:paraId="03BD9685">
        <w:tblPrEx>
          <w:tblCellMar>
            <w:top w:w="0" w:type="dxa"/>
            <w:left w:w="108" w:type="dxa"/>
            <w:bottom w:w="0" w:type="dxa"/>
            <w:right w:w="108" w:type="dxa"/>
          </w:tblCellMar>
        </w:tblPrEx>
        <w:trPr>
          <w:cantSplit/>
          <w:jc w:val="center"/>
        </w:trPr>
        <w:tc>
          <w:tcPr>
            <w:tcW w:w="1656"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0200844D">
            <w:r>
              <w:rPr>
                <w:rFonts w:ascii="Arial" w:hAnsi="Arial"/>
                <w:color w:val="1F1F1F"/>
                <w:sz w:val="18"/>
              </w:rPr>
              <w:t>B4.1</w:t>
            </w:r>
          </w:p>
        </w:tc>
        <w:tc>
          <w:tcPr>
            <w:tcW w:w="8136"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528D3AD5">
            <w:r>
              <w:rPr>
                <w:rFonts w:ascii="Arial" w:hAnsi="Arial"/>
                <w:color w:val="1F1F1F"/>
                <w:sz w:val="18"/>
              </w:rPr>
              <w:t>True.</w:t>
            </w:r>
          </w:p>
        </w:tc>
      </w:tr>
      <w:tr w14:paraId="2F52AC91">
        <w:tblPrEx>
          <w:tblCellMar>
            <w:top w:w="0" w:type="dxa"/>
            <w:left w:w="108" w:type="dxa"/>
            <w:bottom w:w="0" w:type="dxa"/>
            <w:right w:w="108" w:type="dxa"/>
          </w:tblCellMar>
        </w:tblPrEx>
        <w:trPr>
          <w:cantSplit/>
          <w:jc w:val="center"/>
        </w:trPr>
        <w:tc>
          <w:tcPr>
            <w:tcW w:w="1656"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417FB880">
            <w:r>
              <w:rPr>
                <w:rFonts w:ascii="Arial" w:hAnsi="Arial"/>
                <w:color w:val="1F1F1F"/>
                <w:sz w:val="18"/>
              </w:rPr>
              <w:t>B4.2</w:t>
            </w:r>
          </w:p>
        </w:tc>
        <w:tc>
          <w:tcPr>
            <w:tcW w:w="8136"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74062444">
            <w:r>
              <w:rPr>
                <w:rFonts w:ascii="Arial" w:hAnsi="Arial"/>
                <w:color w:val="1F1F1F"/>
                <w:sz w:val="18"/>
              </w:rPr>
              <w:t>False.</w:t>
            </w:r>
          </w:p>
        </w:tc>
      </w:tr>
    </w:tbl>
    <w:p w14:paraId="5BD3E037">
      <w:pPr>
        <w:spacing w:after="0"/>
      </w:pPr>
    </w:p>
    <w:p w14:paraId="55E9A252">
      <w:pPr>
        <w:pStyle w:val="3"/>
        <w:keepNext/>
      </w:pPr>
      <w:r>
        <w:t>CHẤM PHẦN B</w:t>
      </w:r>
    </w:p>
    <w:p w14:paraId="292E0910">
      <w:pPr>
        <w:spacing w:after="60"/>
      </w:pPr>
      <w:r>
        <w:rPr>
          <w:b w:val="0"/>
          <w:i w:val="0"/>
        </w:rPr>
        <w:t>B1: 2 điểm. B2: 2 điểm/mục. B3: 2 điểm/câu. B4: 2 điểm/câu. Không trừ điểm vì lỗi viết hoa hoặc chính tả nhỏ nếu thông tin vẫn rõ.</w:t>
      </w:r>
    </w:p>
    <w:p w14:paraId="517AF81C">
      <w:r>
        <w:br w:type="page"/>
      </w:r>
    </w:p>
    <w:p w14:paraId="346FDFE4">
      <w:pPr>
        <w:pStyle w:val="2"/>
        <w:keepNext/>
      </w:pPr>
      <w:r>
        <w:t>THANG CHẤM PHẦN C — WRITING (30 ĐIỂM)</w:t>
      </w:r>
    </w:p>
    <w:tbl>
      <w:tblPr>
        <w:tblStyle w:val="5"/>
        <w:tblW w:w="0" w:type="auto"/>
        <w:jc w:val="center"/>
        <w:tblLayout w:type="fixed"/>
        <w:tblCellMar>
          <w:top w:w="0" w:type="dxa"/>
          <w:left w:w="108" w:type="dxa"/>
          <w:bottom w:w="0" w:type="dxa"/>
          <w:right w:w="108" w:type="dxa"/>
        </w:tblCellMar>
      </w:tblPr>
      <w:tblGrid>
        <w:gridCol w:w="2880"/>
        <w:gridCol w:w="1728"/>
        <w:gridCol w:w="5184"/>
      </w:tblGrid>
      <w:tr w14:paraId="2E875D44">
        <w:tblPrEx>
          <w:tblCellMar>
            <w:top w:w="0" w:type="dxa"/>
            <w:left w:w="108" w:type="dxa"/>
            <w:bottom w:w="0" w:type="dxa"/>
            <w:right w:w="108" w:type="dxa"/>
          </w:tblCellMar>
        </w:tblPrEx>
        <w:trPr>
          <w:cantSplit/>
          <w:tblHeader/>
          <w:jc w:val="center"/>
        </w:trPr>
        <w:tc>
          <w:tcPr>
            <w:tcW w:w="3298"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532AADEF">
            <w:pPr>
              <w:jc w:val="center"/>
            </w:pPr>
            <w:r>
              <w:rPr>
                <w:rFonts w:ascii="Arial" w:hAnsi="Arial"/>
                <w:b/>
                <w:color w:val="FFFFFF"/>
                <w:sz w:val="18"/>
              </w:rPr>
              <w:t>Tiêu chí</w:t>
            </w:r>
          </w:p>
        </w:tc>
        <w:tc>
          <w:tcPr>
            <w:tcW w:w="3298"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3DF5AB8C">
            <w:pPr>
              <w:jc w:val="center"/>
            </w:pPr>
            <w:r>
              <w:rPr>
                <w:rFonts w:ascii="Arial" w:hAnsi="Arial"/>
                <w:b/>
                <w:color w:val="FFFFFF"/>
                <w:sz w:val="18"/>
              </w:rPr>
              <w:t>Điểm tối đa</w:t>
            </w:r>
          </w:p>
        </w:tc>
        <w:tc>
          <w:tcPr>
            <w:tcW w:w="3298"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2EAAAD25">
            <w:pPr>
              <w:jc w:val="center"/>
            </w:pPr>
            <w:r>
              <w:rPr>
                <w:rFonts w:ascii="Arial" w:hAnsi="Arial"/>
                <w:b/>
                <w:color w:val="FFFFFF"/>
                <w:sz w:val="18"/>
              </w:rPr>
              <w:t>Mô tả</w:t>
            </w:r>
          </w:p>
        </w:tc>
      </w:tr>
      <w:tr w14:paraId="212F7EF9">
        <w:tblPrEx>
          <w:tblCellMar>
            <w:top w:w="0" w:type="dxa"/>
            <w:left w:w="108" w:type="dxa"/>
            <w:bottom w:w="0" w:type="dxa"/>
            <w:right w:w="108" w:type="dxa"/>
          </w:tblCellMar>
        </w:tblPrEx>
        <w:trPr>
          <w:cantSplit/>
          <w:jc w:val="center"/>
        </w:trPr>
        <w:tc>
          <w:tcPr>
            <w:tcW w:w="2880"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36A6594F">
            <w:r>
              <w:rPr>
                <w:rFonts w:ascii="Arial" w:hAnsi="Arial"/>
                <w:color w:val="1F1F1F"/>
                <w:sz w:val="18"/>
              </w:rPr>
              <w:t>Task achievement</w:t>
            </w:r>
          </w:p>
        </w:tc>
        <w:tc>
          <w:tcPr>
            <w:tcW w:w="172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6AC9AC24">
            <w:pPr>
              <w:jc w:val="center"/>
            </w:pPr>
            <w:r>
              <w:rPr>
                <w:rFonts w:ascii="Arial" w:hAnsi="Arial"/>
                <w:color w:val="1F1F1F"/>
                <w:sz w:val="18"/>
              </w:rPr>
              <w:t>8</w:t>
            </w:r>
          </w:p>
        </w:tc>
        <w:tc>
          <w:tcPr>
            <w:tcW w:w="5184"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4A7379A1">
            <w:r>
              <w:rPr>
                <w:rFonts w:ascii="Arial" w:hAnsi="Arial"/>
                <w:color w:val="1F1F1F"/>
                <w:sz w:val="18"/>
              </w:rPr>
              <w:t>Đủ các ý bắt buộc; đúng tình huống; độ dài 80–100 từ.</w:t>
            </w:r>
          </w:p>
        </w:tc>
      </w:tr>
      <w:tr w14:paraId="0C18F454">
        <w:tblPrEx>
          <w:tblCellMar>
            <w:top w:w="0" w:type="dxa"/>
            <w:left w:w="108" w:type="dxa"/>
            <w:bottom w:w="0" w:type="dxa"/>
            <w:right w:w="108" w:type="dxa"/>
          </w:tblCellMar>
        </w:tblPrEx>
        <w:trPr>
          <w:cantSplit/>
          <w:jc w:val="center"/>
        </w:trPr>
        <w:tc>
          <w:tcPr>
            <w:tcW w:w="2880"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1CAE0AFE">
            <w:r>
              <w:rPr>
                <w:rFonts w:ascii="Arial" w:hAnsi="Arial"/>
                <w:color w:val="1F1F1F"/>
                <w:sz w:val="18"/>
              </w:rPr>
              <w:t>Organization</w:t>
            </w:r>
          </w:p>
        </w:tc>
        <w:tc>
          <w:tcPr>
            <w:tcW w:w="1728"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15772ED5">
            <w:pPr>
              <w:jc w:val="center"/>
            </w:pPr>
            <w:r>
              <w:rPr>
                <w:rFonts w:ascii="Arial" w:hAnsi="Arial"/>
                <w:color w:val="1F1F1F"/>
                <w:sz w:val="18"/>
              </w:rPr>
              <w:t>5</w:t>
            </w:r>
          </w:p>
        </w:tc>
        <w:tc>
          <w:tcPr>
            <w:tcW w:w="5184"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74FC6BEC">
            <w:r>
              <w:rPr>
                <w:rFonts w:ascii="Arial" w:hAnsi="Arial"/>
                <w:color w:val="1F1F1F"/>
                <w:sz w:val="18"/>
              </w:rPr>
              <w:t>Thông tin theo thứ tự hợp lý; có mở đầu, thân tin nhắn và kết thúc.</w:t>
            </w:r>
          </w:p>
        </w:tc>
      </w:tr>
      <w:tr w14:paraId="79C6D2C4">
        <w:tblPrEx>
          <w:tblCellMar>
            <w:top w:w="0" w:type="dxa"/>
            <w:left w:w="108" w:type="dxa"/>
            <w:bottom w:w="0" w:type="dxa"/>
            <w:right w:w="108" w:type="dxa"/>
          </w:tblCellMar>
        </w:tblPrEx>
        <w:trPr>
          <w:cantSplit/>
          <w:jc w:val="center"/>
        </w:trPr>
        <w:tc>
          <w:tcPr>
            <w:tcW w:w="2880"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1D343164">
            <w:r>
              <w:rPr>
                <w:rFonts w:ascii="Arial" w:hAnsi="Arial"/>
                <w:color w:val="1F1F1F"/>
                <w:sz w:val="18"/>
              </w:rPr>
              <w:t>Grammar</w:t>
            </w:r>
          </w:p>
        </w:tc>
        <w:tc>
          <w:tcPr>
            <w:tcW w:w="172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54A69D75">
            <w:pPr>
              <w:jc w:val="center"/>
            </w:pPr>
            <w:r>
              <w:rPr>
                <w:rFonts w:ascii="Arial" w:hAnsi="Arial"/>
                <w:color w:val="1F1F1F"/>
                <w:sz w:val="18"/>
              </w:rPr>
              <w:t>7</w:t>
            </w:r>
          </w:p>
        </w:tc>
        <w:tc>
          <w:tcPr>
            <w:tcW w:w="5184"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0CEB1F93">
            <w:r>
              <w:rPr>
                <w:rFonts w:ascii="Arial" w:hAnsi="Arial"/>
                <w:color w:val="1F1F1F"/>
                <w:sz w:val="18"/>
              </w:rPr>
              <w:t>Dùng cấu trúc câu và thì phù hợp; lỗi không cản trở hiểu.</w:t>
            </w:r>
          </w:p>
        </w:tc>
      </w:tr>
      <w:tr w14:paraId="63F94199">
        <w:tblPrEx>
          <w:tblCellMar>
            <w:top w:w="0" w:type="dxa"/>
            <w:left w:w="108" w:type="dxa"/>
            <w:bottom w:w="0" w:type="dxa"/>
            <w:right w:w="108" w:type="dxa"/>
          </w:tblCellMar>
        </w:tblPrEx>
        <w:trPr>
          <w:cantSplit/>
          <w:jc w:val="center"/>
        </w:trPr>
        <w:tc>
          <w:tcPr>
            <w:tcW w:w="2880"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5D6C70FF">
            <w:r>
              <w:rPr>
                <w:rFonts w:ascii="Arial" w:hAnsi="Arial"/>
                <w:color w:val="1F1F1F"/>
                <w:sz w:val="18"/>
              </w:rPr>
              <w:t>Vocabulary</w:t>
            </w:r>
          </w:p>
        </w:tc>
        <w:tc>
          <w:tcPr>
            <w:tcW w:w="1728"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03AF8C81">
            <w:pPr>
              <w:jc w:val="center"/>
            </w:pPr>
            <w:r>
              <w:rPr>
                <w:rFonts w:ascii="Arial" w:hAnsi="Arial"/>
                <w:color w:val="1F1F1F"/>
                <w:sz w:val="18"/>
              </w:rPr>
              <w:t>5</w:t>
            </w:r>
          </w:p>
        </w:tc>
        <w:tc>
          <w:tcPr>
            <w:tcW w:w="5184"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42041618">
            <w:r>
              <w:rPr>
                <w:rFonts w:ascii="Arial" w:hAnsi="Arial"/>
                <w:color w:val="1F1F1F"/>
                <w:sz w:val="18"/>
              </w:rPr>
              <w:t>Từ vựng đủ để diễn đạt kế hoạch, hoạt động và lý do.</w:t>
            </w:r>
          </w:p>
        </w:tc>
      </w:tr>
      <w:tr w14:paraId="125A8F3F">
        <w:tblPrEx>
          <w:tblCellMar>
            <w:top w:w="0" w:type="dxa"/>
            <w:left w:w="108" w:type="dxa"/>
            <w:bottom w:w="0" w:type="dxa"/>
            <w:right w:w="108" w:type="dxa"/>
          </w:tblCellMar>
        </w:tblPrEx>
        <w:trPr>
          <w:cantSplit/>
          <w:jc w:val="center"/>
        </w:trPr>
        <w:tc>
          <w:tcPr>
            <w:tcW w:w="2880"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5AFCBC70">
            <w:r>
              <w:rPr>
                <w:rFonts w:ascii="Arial" w:hAnsi="Arial"/>
                <w:color w:val="1F1F1F"/>
                <w:sz w:val="18"/>
              </w:rPr>
              <w:t>Mechanics</w:t>
            </w:r>
          </w:p>
        </w:tc>
        <w:tc>
          <w:tcPr>
            <w:tcW w:w="172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38C93F29">
            <w:pPr>
              <w:jc w:val="center"/>
            </w:pPr>
            <w:r>
              <w:rPr>
                <w:rFonts w:ascii="Arial" w:hAnsi="Arial"/>
                <w:color w:val="1F1F1F"/>
                <w:sz w:val="18"/>
              </w:rPr>
              <w:t>5</w:t>
            </w:r>
          </w:p>
        </w:tc>
        <w:tc>
          <w:tcPr>
            <w:tcW w:w="5184"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2AE6FC9A">
            <w:r>
              <w:rPr>
                <w:rFonts w:ascii="Arial" w:hAnsi="Arial"/>
                <w:color w:val="1F1F1F"/>
                <w:sz w:val="18"/>
              </w:rPr>
              <w:t>Viết hoa, chính tả, dấu câu và trình bày rõ.</w:t>
            </w:r>
          </w:p>
        </w:tc>
      </w:tr>
    </w:tbl>
    <w:p w14:paraId="3D232C66">
      <w:pPr>
        <w:spacing w:after="0"/>
      </w:pPr>
    </w:p>
    <w:p w14:paraId="33E314E5">
      <w:pPr>
        <w:pStyle w:val="3"/>
        <w:keepNext/>
      </w:pPr>
      <w:r>
        <w:t>BÀI VIẾT MẪU THAM KHẢO</w:t>
      </w:r>
    </w:p>
    <w:tbl>
      <w:tblPr>
        <w:tblStyle w:val="5"/>
        <w:tblW w:w="0" w:type="auto"/>
        <w:jc w:val="center"/>
        <w:tblLayout w:type="fixed"/>
        <w:tblCellMar>
          <w:top w:w="0" w:type="dxa"/>
          <w:left w:w="108" w:type="dxa"/>
          <w:bottom w:w="0" w:type="dxa"/>
          <w:right w:w="108" w:type="dxa"/>
        </w:tblCellMar>
      </w:tblPr>
      <w:tblGrid>
        <w:gridCol w:w="9864"/>
      </w:tblGrid>
      <w:tr w14:paraId="7FB6C43B">
        <w:tblPrEx>
          <w:tblCellMar>
            <w:top w:w="0" w:type="dxa"/>
            <w:left w:w="108" w:type="dxa"/>
            <w:bottom w:w="0" w:type="dxa"/>
            <w:right w:w="108" w:type="dxa"/>
          </w:tblCellMar>
        </w:tblPrEx>
        <w:trPr>
          <w:jc w:val="center"/>
        </w:trPr>
        <w:tc>
          <w:tcPr>
            <w:tcW w:w="9893"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E2F0D9"/>
            <w:tcMar>
              <w:top w:w="145" w:type="dxa"/>
              <w:left w:w="170" w:type="dxa"/>
              <w:bottom w:w="145" w:type="dxa"/>
              <w:right w:w="170" w:type="dxa"/>
            </w:tcMar>
          </w:tcPr>
          <w:p w14:paraId="492DE813">
            <w:r>
              <w:rPr>
                <w:rFonts w:ascii="Arial" w:hAnsi="Arial"/>
                <w:b/>
                <w:color w:val="17365D"/>
                <w:sz w:val="21"/>
              </w:rPr>
              <w:t>✎  SAMPLE — 94 WORDS</w:t>
            </w:r>
            <w:r>
              <w:rPr>
                <w:rFonts w:ascii="Arial" w:hAnsi="Arial"/>
                <w:b/>
                <w:color w:val="17365D"/>
                <w:sz w:val="21"/>
              </w:rPr>
              <w:br w:type="textWrapping"/>
            </w:r>
            <w:r>
              <w:rPr>
                <w:rFonts w:ascii="Arial" w:hAnsi="Arial"/>
                <w:color w:val="1F1F1F"/>
                <w:sz w:val="19"/>
              </w:rPr>
              <w:t>Hi Linh,</w:t>
            </w:r>
            <w:r>
              <w:rPr>
                <w:rFonts w:ascii="Arial" w:hAnsi="Arial"/>
                <w:color w:val="1F1F1F"/>
                <w:sz w:val="19"/>
              </w:rPr>
              <w:br w:type="textWrapping"/>
            </w:r>
            <w:r>
              <w:rPr>
                <w:rFonts w:ascii="Arial" w:hAnsi="Arial"/>
                <w:color w:val="1F1F1F"/>
                <w:sz w:val="19"/>
              </w:rPr>
              <w:t>Thanks for your message. I will meet you at the bus stop opposite the university at 1:20 p.m. I am going to bring my notebook, a water bottle and your blue notebook. Because you will arrive at 3:15, we can join the team English quiz together. I also want to attend the final sharing because I would like to hear other students’ ideas. After the event, I cannot have dinner with you because I need to go home and help my mother. Are you taking the bus home after dinner?</w:t>
            </w:r>
            <w:r>
              <w:rPr>
                <w:rFonts w:ascii="Arial" w:hAnsi="Arial"/>
                <w:color w:val="1F1F1F"/>
                <w:sz w:val="19"/>
              </w:rPr>
              <w:br w:type="textWrapping"/>
            </w:r>
            <w:r>
              <w:rPr>
                <w:rFonts w:ascii="Arial" w:hAnsi="Arial"/>
                <w:color w:val="1F1F1F"/>
                <w:sz w:val="19"/>
              </w:rPr>
              <w:t>See you on Saturday!</w:t>
            </w:r>
          </w:p>
        </w:tc>
      </w:tr>
    </w:tbl>
    <w:p w14:paraId="66766A92">
      <w:pPr>
        <w:spacing w:after="0"/>
      </w:pPr>
    </w:p>
    <w:p w14:paraId="423DBC76">
      <w:pPr>
        <w:spacing w:after="60"/>
      </w:pPr>
      <w:r>
        <w:rPr>
          <w:b w:val="0"/>
          <w:i w:val="0"/>
        </w:rPr>
        <w:t>Lưu ý: Không yêu cầu học sinh viết giống bài mẫu. Chấp nhận mọi phương án hợp lý, đúng thông tin và đáp ứng yêu cầu.</w:t>
      </w:r>
    </w:p>
    <w:p w14:paraId="6EAC8F18">
      <w:r>
        <w:br w:type="page"/>
      </w:r>
    </w:p>
    <w:p w14:paraId="6089EEA9">
      <w:pPr>
        <w:pStyle w:val="2"/>
        <w:keepNext/>
      </w:pPr>
      <w:r>
        <w:t>THANG CHẤM PHẦN D — SPEAKING (30 ĐIỂM)</w:t>
      </w:r>
    </w:p>
    <w:tbl>
      <w:tblPr>
        <w:tblStyle w:val="5"/>
        <w:tblW w:w="0" w:type="auto"/>
        <w:jc w:val="center"/>
        <w:tblLayout w:type="fixed"/>
        <w:tblCellMar>
          <w:top w:w="0" w:type="dxa"/>
          <w:left w:w="108" w:type="dxa"/>
          <w:bottom w:w="0" w:type="dxa"/>
          <w:right w:w="108" w:type="dxa"/>
        </w:tblCellMar>
      </w:tblPr>
      <w:tblGrid>
        <w:gridCol w:w="2880"/>
        <w:gridCol w:w="1728"/>
        <w:gridCol w:w="5184"/>
      </w:tblGrid>
      <w:tr w14:paraId="7A6A43F1">
        <w:tblPrEx>
          <w:tblCellMar>
            <w:top w:w="0" w:type="dxa"/>
            <w:left w:w="108" w:type="dxa"/>
            <w:bottom w:w="0" w:type="dxa"/>
            <w:right w:w="108" w:type="dxa"/>
          </w:tblCellMar>
        </w:tblPrEx>
        <w:trPr>
          <w:cantSplit/>
          <w:tblHeader/>
          <w:jc w:val="center"/>
        </w:trPr>
        <w:tc>
          <w:tcPr>
            <w:tcW w:w="3298"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7AD7078C">
            <w:pPr>
              <w:jc w:val="center"/>
            </w:pPr>
            <w:r>
              <w:rPr>
                <w:rFonts w:ascii="Arial" w:hAnsi="Arial"/>
                <w:b/>
                <w:color w:val="FFFFFF"/>
                <w:sz w:val="18"/>
              </w:rPr>
              <w:t>Tiêu chí</w:t>
            </w:r>
          </w:p>
        </w:tc>
        <w:tc>
          <w:tcPr>
            <w:tcW w:w="3298"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30E1C974">
            <w:pPr>
              <w:jc w:val="center"/>
            </w:pPr>
            <w:r>
              <w:rPr>
                <w:rFonts w:ascii="Arial" w:hAnsi="Arial"/>
                <w:b/>
                <w:color w:val="FFFFFF"/>
                <w:sz w:val="18"/>
              </w:rPr>
              <w:t>Điểm tối đa</w:t>
            </w:r>
          </w:p>
        </w:tc>
        <w:tc>
          <w:tcPr>
            <w:tcW w:w="3298"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772E5380">
            <w:pPr>
              <w:jc w:val="center"/>
            </w:pPr>
            <w:r>
              <w:rPr>
                <w:rFonts w:ascii="Arial" w:hAnsi="Arial"/>
                <w:b/>
                <w:color w:val="FFFFFF"/>
                <w:sz w:val="18"/>
              </w:rPr>
              <w:t>Mô tả</w:t>
            </w:r>
          </w:p>
        </w:tc>
      </w:tr>
      <w:tr w14:paraId="1B2BC0BC">
        <w:tblPrEx>
          <w:tblCellMar>
            <w:top w:w="0" w:type="dxa"/>
            <w:left w:w="108" w:type="dxa"/>
            <w:bottom w:w="0" w:type="dxa"/>
            <w:right w:w="108" w:type="dxa"/>
          </w:tblCellMar>
        </w:tblPrEx>
        <w:trPr>
          <w:cantSplit/>
          <w:jc w:val="center"/>
        </w:trPr>
        <w:tc>
          <w:tcPr>
            <w:tcW w:w="2880"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3E1585F3">
            <w:r>
              <w:rPr>
                <w:rFonts w:ascii="Arial" w:hAnsi="Arial"/>
                <w:color w:val="1F1F1F"/>
                <w:sz w:val="18"/>
              </w:rPr>
              <w:t>Task achievement</w:t>
            </w:r>
          </w:p>
        </w:tc>
        <w:tc>
          <w:tcPr>
            <w:tcW w:w="172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71F2AF5A">
            <w:pPr>
              <w:jc w:val="center"/>
            </w:pPr>
            <w:r>
              <w:rPr>
                <w:rFonts w:ascii="Arial" w:hAnsi="Arial"/>
                <w:color w:val="1F1F1F"/>
                <w:sz w:val="18"/>
              </w:rPr>
              <w:t>6</w:t>
            </w:r>
          </w:p>
        </w:tc>
        <w:tc>
          <w:tcPr>
            <w:tcW w:w="5184"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3D9D8D92">
            <w:r>
              <w:rPr>
                <w:rFonts w:ascii="Arial" w:hAnsi="Arial"/>
                <w:color w:val="1F1F1F"/>
                <w:sz w:val="18"/>
              </w:rPr>
              <w:t>Trình bày đủ nội dung chính; trả lời đúng câu hỏi.</w:t>
            </w:r>
          </w:p>
        </w:tc>
      </w:tr>
      <w:tr w14:paraId="63EDEB28">
        <w:tblPrEx>
          <w:tblCellMar>
            <w:top w:w="0" w:type="dxa"/>
            <w:left w:w="108" w:type="dxa"/>
            <w:bottom w:w="0" w:type="dxa"/>
            <w:right w:w="108" w:type="dxa"/>
          </w:tblCellMar>
        </w:tblPrEx>
        <w:trPr>
          <w:cantSplit/>
          <w:jc w:val="center"/>
        </w:trPr>
        <w:tc>
          <w:tcPr>
            <w:tcW w:w="2880"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29F07926">
            <w:r>
              <w:rPr>
                <w:rFonts w:ascii="Arial" w:hAnsi="Arial"/>
                <w:color w:val="1F1F1F"/>
                <w:sz w:val="18"/>
              </w:rPr>
              <w:t>Fluency</w:t>
            </w:r>
          </w:p>
        </w:tc>
        <w:tc>
          <w:tcPr>
            <w:tcW w:w="1728"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3E6F5209">
            <w:pPr>
              <w:jc w:val="center"/>
            </w:pPr>
            <w:r>
              <w:rPr>
                <w:rFonts w:ascii="Arial" w:hAnsi="Arial"/>
                <w:color w:val="1F1F1F"/>
                <w:sz w:val="18"/>
              </w:rPr>
              <w:t>5</w:t>
            </w:r>
          </w:p>
        </w:tc>
        <w:tc>
          <w:tcPr>
            <w:tcW w:w="5184"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13DB1EF3">
            <w:r>
              <w:rPr>
                <w:rFonts w:ascii="Arial" w:hAnsi="Arial"/>
                <w:color w:val="1F1F1F"/>
                <w:sz w:val="18"/>
              </w:rPr>
              <w:t>Duy trì lời nói; khoảng dừng không làm mất mạch ý.</w:t>
            </w:r>
          </w:p>
        </w:tc>
      </w:tr>
      <w:tr w14:paraId="7213D982">
        <w:tblPrEx>
          <w:tblCellMar>
            <w:top w:w="0" w:type="dxa"/>
            <w:left w:w="108" w:type="dxa"/>
            <w:bottom w:w="0" w:type="dxa"/>
            <w:right w:w="108" w:type="dxa"/>
          </w:tblCellMar>
        </w:tblPrEx>
        <w:trPr>
          <w:cantSplit/>
          <w:jc w:val="center"/>
        </w:trPr>
        <w:tc>
          <w:tcPr>
            <w:tcW w:w="2880"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48725537">
            <w:r>
              <w:rPr>
                <w:rFonts w:ascii="Arial" w:hAnsi="Arial"/>
                <w:color w:val="1F1F1F"/>
                <w:sz w:val="18"/>
              </w:rPr>
              <w:t>Grammar</w:t>
            </w:r>
          </w:p>
        </w:tc>
        <w:tc>
          <w:tcPr>
            <w:tcW w:w="172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4711A738">
            <w:pPr>
              <w:jc w:val="center"/>
            </w:pPr>
            <w:r>
              <w:rPr>
                <w:rFonts w:ascii="Arial" w:hAnsi="Arial"/>
                <w:color w:val="1F1F1F"/>
                <w:sz w:val="18"/>
              </w:rPr>
              <w:t>5</w:t>
            </w:r>
          </w:p>
        </w:tc>
        <w:tc>
          <w:tcPr>
            <w:tcW w:w="5184"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74A8A4B4">
            <w:r>
              <w:rPr>
                <w:rFonts w:ascii="Arial" w:hAnsi="Arial"/>
                <w:color w:val="1F1F1F"/>
                <w:sz w:val="18"/>
              </w:rPr>
              <w:t>Dùng thì và cấu trúc phù hợp; lỗi không cản trở hiểu.</w:t>
            </w:r>
          </w:p>
        </w:tc>
      </w:tr>
      <w:tr w14:paraId="4230AFED">
        <w:tblPrEx>
          <w:tblCellMar>
            <w:top w:w="0" w:type="dxa"/>
            <w:left w:w="108" w:type="dxa"/>
            <w:bottom w:w="0" w:type="dxa"/>
            <w:right w:w="108" w:type="dxa"/>
          </w:tblCellMar>
        </w:tblPrEx>
        <w:trPr>
          <w:cantSplit/>
          <w:jc w:val="center"/>
        </w:trPr>
        <w:tc>
          <w:tcPr>
            <w:tcW w:w="2880"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4A49578D">
            <w:r>
              <w:rPr>
                <w:rFonts w:ascii="Arial" w:hAnsi="Arial"/>
                <w:color w:val="1F1F1F"/>
                <w:sz w:val="18"/>
              </w:rPr>
              <w:t>Vocabulary</w:t>
            </w:r>
          </w:p>
        </w:tc>
        <w:tc>
          <w:tcPr>
            <w:tcW w:w="1728"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621486CE">
            <w:pPr>
              <w:jc w:val="center"/>
            </w:pPr>
            <w:r>
              <w:rPr>
                <w:rFonts w:ascii="Arial" w:hAnsi="Arial"/>
                <w:color w:val="1F1F1F"/>
                <w:sz w:val="18"/>
              </w:rPr>
              <w:t>5</w:t>
            </w:r>
          </w:p>
        </w:tc>
        <w:tc>
          <w:tcPr>
            <w:tcW w:w="5184"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692D6C7A">
            <w:r>
              <w:rPr>
                <w:rFonts w:ascii="Arial" w:hAnsi="Arial"/>
                <w:color w:val="1F1F1F"/>
                <w:sz w:val="18"/>
              </w:rPr>
              <w:t>Từ vựng đủ và tương đối đa dạng cho chủ đề quen thuộc.</w:t>
            </w:r>
          </w:p>
        </w:tc>
      </w:tr>
      <w:tr w14:paraId="681CC3D4">
        <w:tblPrEx>
          <w:tblCellMar>
            <w:top w:w="0" w:type="dxa"/>
            <w:left w:w="108" w:type="dxa"/>
            <w:bottom w:w="0" w:type="dxa"/>
            <w:right w:w="108" w:type="dxa"/>
          </w:tblCellMar>
        </w:tblPrEx>
        <w:trPr>
          <w:cantSplit/>
          <w:jc w:val="center"/>
        </w:trPr>
        <w:tc>
          <w:tcPr>
            <w:tcW w:w="2880"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1DE5918D">
            <w:r>
              <w:rPr>
                <w:rFonts w:ascii="Arial" w:hAnsi="Arial"/>
                <w:color w:val="1F1F1F"/>
                <w:sz w:val="18"/>
              </w:rPr>
              <w:t>Pronunciation</w:t>
            </w:r>
          </w:p>
        </w:tc>
        <w:tc>
          <w:tcPr>
            <w:tcW w:w="172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05F508E6">
            <w:pPr>
              <w:jc w:val="center"/>
            </w:pPr>
            <w:r>
              <w:rPr>
                <w:rFonts w:ascii="Arial" w:hAnsi="Arial"/>
                <w:color w:val="1F1F1F"/>
                <w:sz w:val="18"/>
              </w:rPr>
              <w:t>4</w:t>
            </w:r>
          </w:p>
        </w:tc>
        <w:tc>
          <w:tcPr>
            <w:tcW w:w="5184"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40B9F5B1">
            <w:r>
              <w:rPr>
                <w:rFonts w:ascii="Arial" w:hAnsi="Arial"/>
                <w:color w:val="1F1F1F"/>
                <w:sz w:val="18"/>
              </w:rPr>
              <w:t>Phần lớn câu nghe rõ; có âm cuối, trọng âm và chia cụm cơ bản.</w:t>
            </w:r>
          </w:p>
        </w:tc>
      </w:tr>
      <w:tr w14:paraId="02582624">
        <w:tblPrEx>
          <w:tblCellMar>
            <w:top w:w="0" w:type="dxa"/>
            <w:left w:w="108" w:type="dxa"/>
            <w:bottom w:w="0" w:type="dxa"/>
            <w:right w:w="108" w:type="dxa"/>
          </w:tblCellMar>
        </w:tblPrEx>
        <w:trPr>
          <w:cantSplit/>
          <w:jc w:val="center"/>
        </w:trPr>
        <w:tc>
          <w:tcPr>
            <w:tcW w:w="2880"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06251581">
            <w:r>
              <w:rPr>
                <w:rFonts w:ascii="Arial" w:hAnsi="Arial"/>
                <w:color w:val="1F1F1F"/>
                <w:sz w:val="18"/>
              </w:rPr>
              <w:t>Interaction</w:t>
            </w:r>
          </w:p>
        </w:tc>
        <w:tc>
          <w:tcPr>
            <w:tcW w:w="1728"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38265CFC">
            <w:pPr>
              <w:jc w:val="center"/>
            </w:pPr>
            <w:r>
              <w:rPr>
                <w:rFonts w:ascii="Arial" w:hAnsi="Arial"/>
                <w:color w:val="1F1F1F"/>
                <w:sz w:val="18"/>
              </w:rPr>
              <w:t>5</w:t>
            </w:r>
          </w:p>
        </w:tc>
        <w:tc>
          <w:tcPr>
            <w:tcW w:w="5184"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0DE35DE5">
            <w:r>
              <w:rPr>
                <w:rFonts w:ascii="Arial" w:hAnsi="Arial"/>
                <w:color w:val="1F1F1F"/>
                <w:sz w:val="18"/>
              </w:rPr>
              <w:t>Lắng nghe, phản hồi, hỏi tiếp và xử lý khi chưa hiểu.</w:t>
            </w:r>
          </w:p>
        </w:tc>
      </w:tr>
    </w:tbl>
    <w:p w14:paraId="4667B2CE">
      <w:pPr>
        <w:spacing w:after="0"/>
      </w:pPr>
    </w:p>
    <w:p w14:paraId="4428E6BD">
      <w:pPr>
        <w:pStyle w:val="3"/>
        <w:keepNext/>
      </w:pPr>
      <w:r>
        <w:t>GỢI Ý CÂU HỎI VÀ PHẢN HỒI</w:t>
      </w:r>
    </w:p>
    <w:tbl>
      <w:tblPr>
        <w:tblStyle w:val="5"/>
        <w:tblW w:w="0" w:type="auto"/>
        <w:jc w:val="center"/>
        <w:tblLayout w:type="fixed"/>
        <w:tblCellMar>
          <w:top w:w="0" w:type="dxa"/>
          <w:left w:w="108" w:type="dxa"/>
          <w:bottom w:w="0" w:type="dxa"/>
          <w:right w:w="108" w:type="dxa"/>
        </w:tblCellMar>
      </w:tblPr>
      <w:tblGrid>
        <w:gridCol w:w="3024"/>
        <w:gridCol w:w="6768"/>
      </w:tblGrid>
      <w:tr w14:paraId="238D99E8">
        <w:tblPrEx>
          <w:tblCellMar>
            <w:top w:w="0" w:type="dxa"/>
            <w:left w:w="108" w:type="dxa"/>
            <w:bottom w:w="0" w:type="dxa"/>
            <w:right w:w="108" w:type="dxa"/>
          </w:tblCellMar>
        </w:tblPrEx>
        <w:trPr>
          <w:cantSplit/>
          <w:tblHeader/>
          <w:jc w:val="center"/>
        </w:trPr>
        <w:tc>
          <w:tcPr>
            <w:tcW w:w="4946"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6E91FF7B">
            <w:pPr>
              <w:jc w:val="center"/>
            </w:pPr>
            <w:r>
              <w:rPr>
                <w:rFonts w:ascii="Arial" w:hAnsi="Arial"/>
                <w:b/>
                <w:color w:val="FFFFFF"/>
                <w:sz w:val="18"/>
              </w:rPr>
              <w:t>Nhiệm vụ</w:t>
            </w:r>
          </w:p>
        </w:tc>
        <w:tc>
          <w:tcPr>
            <w:tcW w:w="4946"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160BA212">
            <w:pPr>
              <w:jc w:val="center"/>
            </w:pPr>
            <w:r>
              <w:rPr>
                <w:rFonts w:ascii="Arial" w:hAnsi="Arial"/>
                <w:b/>
                <w:color w:val="FFFFFF"/>
                <w:sz w:val="18"/>
              </w:rPr>
              <w:t>Ví dụ đạt yêu cầu</w:t>
            </w:r>
          </w:p>
        </w:tc>
      </w:tr>
      <w:tr w14:paraId="6FA8487A">
        <w:tblPrEx>
          <w:tblCellMar>
            <w:top w:w="0" w:type="dxa"/>
            <w:left w:w="108" w:type="dxa"/>
            <w:bottom w:w="0" w:type="dxa"/>
            <w:right w:w="108" w:type="dxa"/>
          </w:tblCellMar>
        </w:tblPrEx>
        <w:trPr>
          <w:cantSplit/>
          <w:jc w:val="center"/>
        </w:trPr>
        <w:tc>
          <w:tcPr>
            <w:tcW w:w="3024"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71BC8D1B">
            <w:r>
              <w:rPr>
                <w:rFonts w:ascii="Arial" w:hAnsi="Arial"/>
                <w:color w:val="1F1F1F"/>
                <w:sz w:val="18"/>
              </w:rPr>
              <w:t>Phản hồi tình huống</w:t>
            </w:r>
          </w:p>
        </w:tc>
        <w:tc>
          <w:tcPr>
            <w:tcW w:w="676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0ECD20A5">
            <w:r>
              <w:rPr>
                <w:rFonts w:ascii="Arial" w:hAnsi="Arial"/>
                <w:color w:val="1F1F1F"/>
                <w:sz w:val="18"/>
              </w:rPr>
              <w:t>I understand. I was nervous at my first event too.</w:t>
            </w:r>
          </w:p>
        </w:tc>
      </w:tr>
      <w:tr w14:paraId="1A642598">
        <w:tblPrEx>
          <w:tblCellMar>
            <w:top w:w="0" w:type="dxa"/>
            <w:left w:w="108" w:type="dxa"/>
            <w:bottom w:w="0" w:type="dxa"/>
            <w:right w:w="108" w:type="dxa"/>
          </w:tblCellMar>
        </w:tblPrEx>
        <w:trPr>
          <w:cantSplit/>
          <w:jc w:val="center"/>
        </w:trPr>
        <w:tc>
          <w:tcPr>
            <w:tcW w:w="3024"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09401E01">
            <w:r>
              <w:rPr>
                <w:rFonts w:ascii="Arial" w:hAnsi="Arial"/>
                <w:color w:val="1F1F1F"/>
                <w:sz w:val="18"/>
              </w:rPr>
              <w:t>Lời khuyên 1</w:t>
            </w:r>
          </w:p>
        </w:tc>
        <w:tc>
          <w:tcPr>
            <w:tcW w:w="6768"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1D7571B6">
            <w:r>
              <w:rPr>
                <w:rFonts w:ascii="Arial" w:hAnsi="Arial"/>
                <w:color w:val="1F1F1F"/>
                <w:sz w:val="18"/>
              </w:rPr>
              <w:t>You should arrive early because you can meet the organisers first.</w:t>
            </w:r>
          </w:p>
        </w:tc>
      </w:tr>
      <w:tr w14:paraId="3CECFC8B">
        <w:tblPrEx>
          <w:tblCellMar>
            <w:top w:w="0" w:type="dxa"/>
            <w:left w:w="108" w:type="dxa"/>
            <w:bottom w:w="0" w:type="dxa"/>
            <w:right w:w="108" w:type="dxa"/>
          </w:tblCellMar>
        </w:tblPrEx>
        <w:trPr>
          <w:cantSplit/>
          <w:jc w:val="center"/>
        </w:trPr>
        <w:tc>
          <w:tcPr>
            <w:tcW w:w="3024"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1F8795AF">
            <w:r>
              <w:rPr>
                <w:rFonts w:ascii="Arial" w:hAnsi="Arial"/>
                <w:color w:val="1F1F1F"/>
                <w:sz w:val="18"/>
              </w:rPr>
              <w:t>Lời khuyên 2</w:t>
            </w:r>
          </w:p>
        </w:tc>
        <w:tc>
          <w:tcPr>
            <w:tcW w:w="676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0BEF73D4">
            <w:r>
              <w:rPr>
                <w:rFonts w:ascii="Arial" w:hAnsi="Arial"/>
                <w:color w:val="1F1F1F"/>
                <w:sz w:val="18"/>
              </w:rPr>
              <w:t>You could join the welcome game because it is an easy way to meet people.</w:t>
            </w:r>
          </w:p>
        </w:tc>
      </w:tr>
      <w:tr w14:paraId="26A1B531">
        <w:tblPrEx>
          <w:tblCellMar>
            <w:top w:w="0" w:type="dxa"/>
            <w:left w:w="108" w:type="dxa"/>
            <w:bottom w:w="0" w:type="dxa"/>
            <w:right w:w="108" w:type="dxa"/>
          </w:tblCellMar>
        </w:tblPrEx>
        <w:trPr>
          <w:cantSplit/>
          <w:jc w:val="center"/>
        </w:trPr>
        <w:tc>
          <w:tcPr>
            <w:tcW w:w="3024"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37E6F826">
            <w:r>
              <w:rPr>
                <w:rFonts w:ascii="Arial" w:hAnsi="Arial"/>
                <w:color w:val="1F1F1F"/>
                <w:sz w:val="18"/>
              </w:rPr>
              <w:t>Câu hỏi tiếp nối</w:t>
            </w:r>
          </w:p>
        </w:tc>
        <w:tc>
          <w:tcPr>
            <w:tcW w:w="6768"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55E5EDA7">
            <w:r>
              <w:rPr>
                <w:rFonts w:ascii="Arial" w:hAnsi="Arial"/>
                <w:color w:val="1F1F1F"/>
                <w:sz w:val="18"/>
              </w:rPr>
              <w:t>Would you like to go there with me?</w:t>
            </w:r>
          </w:p>
        </w:tc>
      </w:tr>
    </w:tbl>
    <w:p w14:paraId="3C971DD1">
      <w:pPr>
        <w:spacing w:after="0"/>
      </w:pPr>
    </w:p>
    <w:p w14:paraId="708672F3">
      <w:pPr>
        <w:pStyle w:val="2"/>
        <w:keepNext/>
      </w:pPr>
      <w:r>
        <w:t>XẾP LOẠI VÀ QUYẾT ĐỊNH TIẾP THEO</w:t>
      </w:r>
    </w:p>
    <w:tbl>
      <w:tblPr>
        <w:tblStyle w:val="5"/>
        <w:tblW w:w="0" w:type="auto"/>
        <w:jc w:val="center"/>
        <w:tblLayout w:type="fixed"/>
        <w:tblCellMar>
          <w:top w:w="0" w:type="dxa"/>
          <w:left w:w="108" w:type="dxa"/>
          <w:bottom w:w="0" w:type="dxa"/>
          <w:right w:w="108" w:type="dxa"/>
        </w:tblCellMar>
      </w:tblPr>
      <w:tblGrid>
        <w:gridCol w:w="1728"/>
        <w:gridCol w:w="2232"/>
        <w:gridCol w:w="5760"/>
      </w:tblGrid>
      <w:tr w14:paraId="37C237FD">
        <w:tblPrEx>
          <w:tblCellMar>
            <w:top w:w="0" w:type="dxa"/>
            <w:left w:w="108" w:type="dxa"/>
            <w:bottom w:w="0" w:type="dxa"/>
            <w:right w:w="108" w:type="dxa"/>
          </w:tblCellMar>
        </w:tblPrEx>
        <w:trPr>
          <w:cantSplit/>
          <w:tblHeader/>
          <w:jc w:val="center"/>
        </w:trPr>
        <w:tc>
          <w:tcPr>
            <w:tcW w:w="3298"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71A45392">
            <w:pPr>
              <w:jc w:val="center"/>
            </w:pPr>
            <w:r>
              <w:rPr>
                <w:rFonts w:ascii="Arial" w:hAnsi="Arial"/>
                <w:b/>
                <w:color w:val="FFFFFF"/>
                <w:sz w:val="18"/>
              </w:rPr>
              <w:t>Tổng điểm</w:t>
            </w:r>
          </w:p>
        </w:tc>
        <w:tc>
          <w:tcPr>
            <w:tcW w:w="3298"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536122AF">
            <w:pPr>
              <w:jc w:val="center"/>
            </w:pPr>
            <w:r>
              <w:rPr>
                <w:rFonts w:ascii="Arial" w:hAnsi="Arial"/>
                <w:b/>
                <w:color w:val="FFFFFF"/>
                <w:sz w:val="18"/>
              </w:rPr>
              <w:t>Mức độ</w:t>
            </w:r>
          </w:p>
        </w:tc>
        <w:tc>
          <w:tcPr>
            <w:tcW w:w="3298"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4658578C">
            <w:pPr>
              <w:jc w:val="center"/>
            </w:pPr>
            <w:r>
              <w:rPr>
                <w:rFonts w:ascii="Arial" w:hAnsi="Arial"/>
                <w:b/>
                <w:color w:val="FFFFFF"/>
                <w:sz w:val="18"/>
              </w:rPr>
              <w:t>Khuyến nghị</w:t>
            </w:r>
          </w:p>
        </w:tc>
      </w:tr>
      <w:tr w14:paraId="6964B823">
        <w:tblPrEx>
          <w:tblCellMar>
            <w:top w:w="0" w:type="dxa"/>
            <w:left w:w="108" w:type="dxa"/>
            <w:bottom w:w="0" w:type="dxa"/>
            <w:right w:w="108" w:type="dxa"/>
          </w:tblCellMar>
        </w:tblPrEx>
        <w:trPr>
          <w:cantSplit/>
          <w:jc w:val="center"/>
        </w:trPr>
        <w:tc>
          <w:tcPr>
            <w:tcW w:w="172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487C97B5">
            <w:pPr>
              <w:jc w:val="center"/>
            </w:pPr>
            <w:r>
              <w:rPr>
                <w:rFonts w:ascii="Arial" w:hAnsi="Arial"/>
                <w:color w:val="1F1F1F"/>
                <w:sz w:val="18"/>
              </w:rPr>
              <w:t>85–100</w:t>
            </w:r>
          </w:p>
        </w:tc>
        <w:tc>
          <w:tcPr>
            <w:tcW w:w="2232"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588B9D1E">
            <w:r>
              <w:rPr>
                <w:rFonts w:ascii="Arial" w:hAnsi="Arial"/>
                <w:color w:val="1F1F1F"/>
                <w:sz w:val="18"/>
              </w:rPr>
              <w:t>Hoàn thành tốt</w:t>
            </w:r>
          </w:p>
        </w:tc>
        <w:tc>
          <w:tcPr>
            <w:tcW w:w="5760"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07E6BD6A">
            <w:r>
              <w:rPr>
                <w:rFonts w:ascii="Arial" w:hAnsi="Arial"/>
                <w:color w:val="1F1F1F"/>
                <w:sz w:val="18"/>
              </w:rPr>
              <w:t>Sẵn sàng chuyển sang Module 2; tiếp tục sửa lỗi cá nhân.</w:t>
            </w:r>
          </w:p>
        </w:tc>
      </w:tr>
      <w:tr w14:paraId="5012E452">
        <w:tblPrEx>
          <w:tblCellMar>
            <w:top w:w="0" w:type="dxa"/>
            <w:left w:w="108" w:type="dxa"/>
            <w:bottom w:w="0" w:type="dxa"/>
            <w:right w:w="108" w:type="dxa"/>
          </w:tblCellMar>
        </w:tblPrEx>
        <w:trPr>
          <w:cantSplit/>
          <w:jc w:val="center"/>
        </w:trPr>
        <w:tc>
          <w:tcPr>
            <w:tcW w:w="1728"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7A936897">
            <w:pPr>
              <w:jc w:val="center"/>
            </w:pPr>
            <w:r>
              <w:rPr>
                <w:rFonts w:ascii="Arial" w:hAnsi="Arial"/>
                <w:color w:val="1F1F1F"/>
                <w:sz w:val="18"/>
              </w:rPr>
              <w:t>70–84</w:t>
            </w:r>
          </w:p>
        </w:tc>
        <w:tc>
          <w:tcPr>
            <w:tcW w:w="2232"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5AC438E2">
            <w:r>
              <w:rPr>
                <w:rFonts w:ascii="Arial" w:hAnsi="Arial"/>
                <w:color w:val="1F1F1F"/>
                <w:sz w:val="18"/>
              </w:rPr>
              <w:t>Đạt</w:t>
            </w:r>
          </w:p>
        </w:tc>
        <w:tc>
          <w:tcPr>
            <w:tcW w:w="5760"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06C28287">
            <w:r>
              <w:rPr>
                <w:rFonts w:ascii="Arial" w:hAnsi="Arial"/>
                <w:color w:val="1F1F1F"/>
                <w:sz w:val="18"/>
              </w:rPr>
              <w:t>Có thể chuyển tiếp nhưng nên ôn 1–2 điểm yếu.</w:t>
            </w:r>
          </w:p>
        </w:tc>
      </w:tr>
      <w:tr w14:paraId="27067D50">
        <w:tblPrEx>
          <w:tblCellMar>
            <w:top w:w="0" w:type="dxa"/>
            <w:left w:w="108" w:type="dxa"/>
            <w:bottom w:w="0" w:type="dxa"/>
            <w:right w:w="108" w:type="dxa"/>
          </w:tblCellMar>
        </w:tblPrEx>
        <w:trPr>
          <w:cantSplit/>
          <w:jc w:val="center"/>
        </w:trPr>
        <w:tc>
          <w:tcPr>
            <w:tcW w:w="172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1B080ECC">
            <w:pPr>
              <w:jc w:val="center"/>
            </w:pPr>
            <w:r>
              <w:rPr>
                <w:rFonts w:ascii="Arial" w:hAnsi="Arial"/>
                <w:color w:val="1F1F1F"/>
                <w:sz w:val="18"/>
              </w:rPr>
              <w:t>50–69</w:t>
            </w:r>
          </w:p>
        </w:tc>
        <w:tc>
          <w:tcPr>
            <w:tcW w:w="2232"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1B91DD42">
            <w:r>
              <w:rPr>
                <w:rFonts w:ascii="Arial" w:hAnsi="Arial"/>
                <w:color w:val="1F1F1F"/>
                <w:sz w:val="18"/>
              </w:rPr>
              <w:t>Chưa ổn định</w:t>
            </w:r>
          </w:p>
        </w:tc>
        <w:tc>
          <w:tcPr>
            <w:tcW w:w="5760"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0084DCB6">
            <w:r>
              <w:rPr>
                <w:rFonts w:ascii="Arial" w:hAnsi="Arial"/>
                <w:color w:val="1F1F1F"/>
                <w:sz w:val="18"/>
              </w:rPr>
              <w:t>Ôn lại Stage hoặc kỹ năng có điểm thấp trước khi chuyển tiếp.</w:t>
            </w:r>
          </w:p>
        </w:tc>
      </w:tr>
      <w:tr w14:paraId="2A4F2774">
        <w:tblPrEx>
          <w:tblCellMar>
            <w:top w:w="0" w:type="dxa"/>
            <w:left w:w="108" w:type="dxa"/>
            <w:bottom w:w="0" w:type="dxa"/>
            <w:right w:w="108" w:type="dxa"/>
          </w:tblCellMar>
        </w:tblPrEx>
        <w:trPr>
          <w:cantSplit/>
          <w:jc w:val="center"/>
        </w:trPr>
        <w:tc>
          <w:tcPr>
            <w:tcW w:w="1728"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3D67E84D">
            <w:pPr>
              <w:jc w:val="center"/>
            </w:pPr>
            <w:r>
              <w:rPr>
                <w:rFonts w:ascii="Arial" w:hAnsi="Arial"/>
                <w:color w:val="1F1F1F"/>
                <w:sz w:val="18"/>
              </w:rPr>
              <w:t>Dưới 50</w:t>
            </w:r>
          </w:p>
        </w:tc>
        <w:tc>
          <w:tcPr>
            <w:tcW w:w="2232"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43477C19">
            <w:r>
              <w:rPr>
                <w:rFonts w:ascii="Arial" w:hAnsi="Arial"/>
                <w:color w:val="1F1F1F"/>
                <w:sz w:val="18"/>
              </w:rPr>
              <w:t>Cần củng cố</w:t>
            </w:r>
          </w:p>
        </w:tc>
        <w:tc>
          <w:tcPr>
            <w:tcW w:w="5760"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2C16C391">
            <w:r>
              <w:rPr>
                <w:rFonts w:ascii="Arial" w:hAnsi="Arial"/>
                <w:color w:val="1F1F1F"/>
                <w:sz w:val="18"/>
              </w:rPr>
              <w:t>Lập kế hoạch ôn có hướng dẫn, ưu tiên nền câu và kỹ năng hiểu thông tin.</w:t>
            </w:r>
          </w:p>
        </w:tc>
      </w:tr>
    </w:tbl>
    <w:p w14:paraId="3D9CD1B5">
      <w:pPr>
        <w:spacing w:after="0"/>
      </w:pPr>
    </w:p>
    <w:tbl>
      <w:tblPr>
        <w:tblStyle w:val="5"/>
        <w:tblW w:w="0" w:type="auto"/>
        <w:jc w:val="center"/>
        <w:tblLayout w:type="fixed"/>
        <w:tblCellMar>
          <w:top w:w="0" w:type="dxa"/>
          <w:left w:w="108" w:type="dxa"/>
          <w:bottom w:w="0" w:type="dxa"/>
          <w:right w:w="108" w:type="dxa"/>
        </w:tblCellMar>
      </w:tblPr>
      <w:tblGrid>
        <w:gridCol w:w="9864"/>
      </w:tblGrid>
      <w:tr w14:paraId="116DB24F">
        <w:tblPrEx>
          <w:tblCellMar>
            <w:top w:w="0" w:type="dxa"/>
            <w:left w:w="108" w:type="dxa"/>
            <w:bottom w:w="0" w:type="dxa"/>
            <w:right w:w="108" w:type="dxa"/>
          </w:tblCellMar>
        </w:tblPrEx>
        <w:trPr>
          <w:jc w:val="center"/>
        </w:trPr>
        <w:tc>
          <w:tcPr>
            <w:tcW w:w="9893"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FF2CC"/>
            <w:tcMar>
              <w:top w:w="145" w:type="dxa"/>
              <w:left w:w="170" w:type="dxa"/>
              <w:bottom w:w="145" w:type="dxa"/>
              <w:right w:w="170" w:type="dxa"/>
            </w:tcMar>
          </w:tcPr>
          <w:p w14:paraId="7555274D">
            <w:r>
              <w:rPr>
                <w:rFonts w:ascii="Arial" w:hAnsi="Arial"/>
                <w:b/>
                <w:color w:val="17365D"/>
                <w:sz w:val="21"/>
              </w:rPr>
              <w:t>!  QUY TẮC QUAN TRỌNG</w:t>
            </w:r>
            <w:r>
              <w:rPr>
                <w:rFonts w:ascii="Arial" w:hAnsi="Arial"/>
                <w:b/>
                <w:color w:val="17365D"/>
                <w:sz w:val="21"/>
              </w:rPr>
              <w:br w:type="textWrapping"/>
            </w:r>
            <w:r>
              <w:rPr>
                <w:rFonts w:ascii="Arial" w:hAnsi="Arial"/>
                <w:color w:val="1F1F1F"/>
                <w:sz w:val="19"/>
              </w:rPr>
              <w:t>Không chỉ dựa vào tổng điểm. Nếu Reading/Listening ổn nhưng Writing/Speaking quá thấp, cần ôn đúng kỹ năng yếu trước khi sang Module 2.</w:t>
            </w:r>
          </w:p>
        </w:tc>
      </w:tr>
    </w:tbl>
    <w:p w14:paraId="0987C123">
      <w:pPr>
        <w:spacing w:after="0"/>
      </w:pPr>
    </w:p>
    <w:p w14:paraId="0E0F0FC2">
      <w:r>
        <w:br w:type="page"/>
      </w:r>
    </w:p>
    <w:p w14:paraId="6F978110">
      <w:pPr>
        <w:pStyle w:val="2"/>
        <w:keepNext/>
      </w:pPr>
      <w:r>
        <w:t>PHIẾU PHẢN HỒI CÁ NHÂN</w:t>
      </w:r>
    </w:p>
    <w:tbl>
      <w:tblPr>
        <w:tblStyle w:val="5"/>
        <w:tblW w:w="0" w:type="auto"/>
        <w:jc w:val="center"/>
        <w:tblLayout w:type="fixed"/>
        <w:tblCellMar>
          <w:top w:w="0" w:type="dxa"/>
          <w:left w:w="108" w:type="dxa"/>
          <w:bottom w:w="0" w:type="dxa"/>
          <w:right w:w="108" w:type="dxa"/>
        </w:tblCellMar>
      </w:tblPr>
      <w:tblGrid>
        <w:gridCol w:w="3384"/>
        <w:gridCol w:w="6408"/>
      </w:tblGrid>
      <w:tr w14:paraId="4ECF057C">
        <w:tblPrEx>
          <w:tblCellMar>
            <w:top w:w="0" w:type="dxa"/>
            <w:left w:w="108" w:type="dxa"/>
            <w:bottom w:w="0" w:type="dxa"/>
            <w:right w:w="108" w:type="dxa"/>
          </w:tblCellMar>
        </w:tblPrEx>
        <w:trPr>
          <w:cantSplit/>
          <w:tblHeader/>
          <w:jc w:val="center"/>
        </w:trPr>
        <w:tc>
          <w:tcPr>
            <w:tcW w:w="4946"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58AC3D39">
            <w:pPr>
              <w:jc w:val="center"/>
            </w:pPr>
            <w:r>
              <w:rPr>
                <w:rFonts w:ascii="Arial" w:hAnsi="Arial"/>
                <w:b/>
                <w:color w:val="FFFFFF"/>
                <w:sz w:val="18"/>
              </w:rPr>
              <w:t>Nội dung</w:t>
            </w:r>
          </w:p>
        </w:tc>
        <w:tc>
          <w:tcPr>
            <w:tcW w:w="4946" w:type="dxa"/>
            <w:tcBorders>
              <w:top w:val="single" w:color="FFFFFF" w:sz="4" w:space="0"/>
              <w:left w:val="single" w:color="FFFFFF" w:sz="4" w:space="0"/>
              <w:bottom w:val="single" w:color="FFFFFF" w:sz="4" w:space="0"/>
              <w:right w:val="single" w:color="FFFFFF" w:sz="4" w:space="0"/>
              <w:insideH w:val="single" w:sz="4" w:space="0"/>
              <w:insideV w:val="single" w:sz="4" w:space="0"/>
            </w:tcBorders>
            <w:shd w:val="clear" w:color="auto" w:fill="17365D"/>
            <w:tcMar>
              <w:top w:w="80" w:type="dxa"/>
              <w:left w:w="90" w:type="dxa"/>
              <w:bottom w:w="80" w:type="dxa"/>
              <w:right w:w="90" w:type="dxa"/>
            </w:tcMar>
            <w:vAlign w:val="center"/>
          </w:tcPr>
          <w:p w14:paraId="68CFB302">
            <w:pPr>
              <w:jc w:val="center"/>
            </w:pPr>
            <w:r>
              <w:rPr>
                <w:rFonts w:ascii="Arial" w:hAnsi="Arial"/>
                <w:b/>
                <w:color w:val="FFFFFF"/>
                <w:sz w:val="18"/>
              </w:rPr>
              <w:t>Nhận xét</w:t>
            </w:r>
          </w:p>
        </w:tc>
      </w:tr>
      <w:tr w14:paraId="2E3A6C3E">
        <w:tblPrEx>
          <w:tblCellMar>
            <w:top w:w="0" w:type="dxa"/>
            <w:left w:w="108" w:type="dxa"/>
            <w:bottom w:w="0" w:type="dxa"/>
            <w:right w:w="108" w:type="dxa"/>
          </w:tblCellMar>
        </w:tblPrEx>
        <w:trPr>
          <w:cantSplit/>
          <w:jc w:val="center"/>
        </w:trPr>
        <w:tc>
          <w:tcPr>
            <w:tcW w:w="3384"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60751D09">
            <w:r>
              <w:rPr>
                <w:rFonts w:ascii="Arial" w:hAnsi="Arial"/>
                <w:color w:val="1F1F1F"/>
                <w:sz w:val="18"/>
              </w:rPr>
              <w:t>Điểm mạnh nổi bật</w:t>
            </w:r>
          </w:p>
        </w:tc>
        <w:tc>
          <w:tcPr>
            <w:tcW w:w="640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668DE89C"/>
        </w:tc>
      </w:tr>
      <w:tr w14:paraId="365DCDF0">
        <w:tblPrEx>
          <w:tblCellMar>
            <w:top w:w="0" w:type="dxa"/>
            <w:left w:w="108" w:type="dxa"/>
            <w:bottom w:w="0" w:type="dxa"/>
            <w:right w:w="108" w:type="dxa"/>
          </w:tblCellMar>
        </w:tblPrEx>
        <w:trPr>
          <w:cantSplit/>
          <w:jc w:val="center"/>
        </w:trPr>
        <w:tc>
          <w:tcPr>
            <w:tcW w:w="3384"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6346A7CC">
            <w:r>
              <w:rPr>
                <w:rFonts w:ascii="Arial" w:hAnsi="Arial"/>
                <w:color w:val="1F1F1F"/>
                <w:sz w:val="18"/>
              </w:rPr>
              <w:t>Lỗi ngữ pháp cần ưu tiên</w:t>
            </w:r>
          </w:p>
        </w:tc>
        <w:tc>
          <w:tcPr>
            <w:tcW w:w="6408"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2F2701A3"/>
        </w:tc>
      </w:tr>
      <w:tr w14:paraId="242F682F">
        <w:tblPrEx>
          <w:tblCellMar>
            <w:top w:w="0" w:type="dxa"/>
            <w:left w:w="108" w:type="dxa"/>
            <w:bottom w:w="0" w:type="dxa"/>
            <w:right w:w="108" w:type="dxa"/>
          </w:tblCellMar>
        </w:tblPrEx>
        <w:trPr>
          <w:cantSplit/>
          <w:jc w:val="center"/>
        </w:trPr>
        <w:tc>
          <w:tcPr>
            <w:tcW w:w="3384"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2C40FF96">
            <w:r>
              <w:rPr>
                <w:rFonts w:ascii="Arial" w:hAnsi="Arial"/>
                <w:color w:val="1F1F1F"/>
                <w:sz w:val="18"/>
              </w:rPr>
              <w:t>Từ vựng cần bổ sung</w:t>
            </w:r>
          </w:p>
        </w:tc>
        <w:tc>
          <w:tcPr>
            <w:tcW w:w="640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1916941D"/>
        </w:tc>
      </w:tr>
      <w:tr w14:paraId="74A6E5DD">
        <w:tblPrEx>
          <w:tblCellMar>
            <w:top w:w="0" w:type="dxa"/>
            <w:left w:w="108" w:type="dxa"/>
            <w:bottom w:w="0" w:type="dxa"/>
            <w:right w:w="108" w:type="dxa"/>
          </w:tblCellMar>
        </w:tblPrEx>
        <w:trPr>
          <w:cantSplit/>
          <w:jc w:val="center"/>
        </w:trPr>
        <w:tc>
          <w:tcPr>
            <w:tcW w:w="3384"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43ECD9DC">
            <w:r>
              <w:rPr>
                <w:rFonts w:ascii="Arial" w:hAnsi="Arial"/>
                <w:color w:val="1F1F1F"/>
                <w:sz w:val="18"/>
              </w:rPr>
              <w:t>Phát âm cần luyện</w:t>
            </w:r>
          </w:p>
        </w:tc>
        <w:tc>
          <w:tcPr>
            <w:tcW w:w="6408"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4E1B8018"/>
        </w:tc>
      </w:tr>
      <w:tr w14:paraId="6284C843">
        <w:tblPrEx>
          <w:tblCellMar>
            <w:top w:w="0" w:type="dxa"/>
            <w:left w:w="108" w:type="dxa"/>
            <w:bottom w:w="0" w:type="dxa"/>
            <w:right w:w="108" w:type="dxa"/>
          </w:tblCellMar>
        </w:tblPrEx>
        <w:trPr>
          <w:cantSplit/>
          <w:jc w:val="center"/>
        </w:trPr>
        <w:tc>
          <w:tcPr>
            <w:tcW w:w="3384"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6112DA9E">
            <w:r>
              <w:rPr>
                <w:rFonts w:ascii="Arial" w:hAnsi="Arial"/>
                <w:color w:val="1F1F1F"/>
                <w:sz w:val="18"/>
              </w:rPr>
              <w:t>Kỹ năng cần ôn trước Module 2</w:t>
            </w:r>
          </w:p>
        </w:tc>
        <w:tc>
          <w:tcPr>
            <w:tcW w:w="6408" w:type="dxa"/>
            <w:tcBorders>
              <w:top w:val="single" w:color="D9E2F3" w:sz="4" w:space="0"/>
              <w:left w:val="single" w:color="D9E2F3" w:sz="4" w:space="0"/>
              <w:bottom w:val="single" w:color="D9E2F3" w:sz="4" w:space="0"/>
              <w:right w:val="single" w:color="D9E2F3" w:sz="4" w:space="0"/>
              <w:insideH w:val="single" w:sz="4" w:space="0"/>
              <w:insideV w:val="single" w:sz="4" w:space="0"/>
            </w:tcBorders>
            <w:tcMar>
              <w:top w:w="75" w:type="dxa"/>
              <w:left w:w="85" w:type="dxa"/>
              <w:bottom w:w="75" w:type="dxa"/>
              <w:right w:w="85" w:type="dxa"/>
            </w:tcMar>
            <w:vAlign w:val="center"/>
          </w:tcPr>
          <w:p w14:paraId="5C3553D1"/>
        </w:tc>
      </w:tr>
      <w:tr w14:paraId="5810BF88">
        <w:tblPrEx>
          <w:tblCellMar>
            <w:top w:w="0" w:type="dxa"/>
            <w:left w:w="108" w:type="dxa"/>
            <w:bottom w:w="0" w:type="dxa"/>
            <w:right w:w="108" w:type="dxa"/>
          </w:tblCellMar>
        </w:tblPrEx>
        <w:trPr>
          <w:cantSplit/>
          <w:jc w:val="center"/>
        </w:trPr>
        <w:tc>
          <w:tcPr>
            <w:tcW w:w="3384"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4788C5E2">
            <w:r>
              <w:rPr>
                <w:rFonts w:ascii="Arial" w:hAnsi="Arial"/>
                <w:color w:val="1F1F1F"/>
                <w:sz w:val="18"/>
              </w:rPr>
              <w:t>Mục tiêu 2 tuần tiếp theo</w:t>
            </w:r>
          </w:p>
        </w:tc>
        <w:tc>
          <w:tcPr>
            <w:tcW w:w="6408" w:type="dxa"/>
            <w:tcBorders>
              <w:top w:val="single" w:color="D9E2F3" w:sz="4" w:space="0"/>
              <w:left w:val="single" w:color="D9E2F3" w:sz="4" w:space="0"/>
              <w:bottom w:val="single" w:color="D9E2F3" w:sz="4" w:space="0"/>
              <w:right w:val="single" w:color="D9E2F3" w:sz="4" w:space="0"/>
              <w:insideH w:val="single" w:sz="4" w:space="0"/>
              <w:insideV w:val="single" w:sz="4" w:space="0"/>
            </w:tcBorders>
            <w:shd w:val="clear" w:color="auto" w:fill="F7FAFC"/>
            <w:tcMar>
              <w:top w:w="75" w:type="dxa"/>
              <w:left w:w="85" w:type="dxa"/>
              <w:bottom w:w="75" w:type="dxa"/>
              <w:right w:w="85" w:type="dxa"/>
            </w:tcMar>
            <w:vAlign w:val="center"/>
          </w:tcPr>
          <w:p w14:paraId="77EA3142"/>
        </w:tc>
      </w:tr>
    </w:tbl>
    <w:p w14:paraId="05E0DC19">
      <w:pPr>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1A577F"/>
    <w:rsid w:val="131A5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64" w:lineRule="auto"/>
    </w:pPr>
    <w:rPr>
      <w:rFonts w:ascii="Arial" w:hAnsi="Arial" w:eastAsia="Arial" w:cstheme="minorBidi"/>
      <w:sz w:val="22"/>
      <w:szCs w:val="22"/>
      <w:lang w:val="en-US" w:eastAsia="en-US" w:bidi="ar-SA"/>
    </w:rPr>
  </w:style>
  <w:style w:type="paragraph" w:styleId="2">
    <w:name w:val="heading 1"/>
    <w:basedOn w:val="1"/>
    <w:next w:val="1"/>
    <w:qFormat/>
    <w:uiPriority w:val="9"/>
    <w:pPr>
      <w:keepNext/>
      <w:keepLines/>
      <w:spacing w:before="280" w:after="140"/>
      <w:outlineLvl w:val="0"/>
    </w:pPr>
    <w:rPr>
      <w:rFonts w:asciiTheme="majorHAnsi" w:hAnsiTheme="majorHAnsi" w:eastAsiaTheme="majorEastAsia" w:cstheme="majorBidi"/>
      <w:b/>
      <w:bCs/>
      <w:color w:val="17365D"/>
      <w:sz w:val="34"/>
      <w:szCs w:val="28"/>
    </w:rPr>
  </w:style>
  <w:style w:type="paragraph" w:styleId="3">
    <w:name w:val="heading 2"/>
    <w:basedOn w:val="1"/>
    <w:next w:val="1"/>
    <w:unhideWhenUsed/>
    <w:qFormat/>
    <w:uiPriority w:val="9"/>
    <w:pPr>
      <w:keepNext/>
      <w:keepLines/>
      <w:spacing w:before="140" w:after="60"/>
      <w:outlineLvl w:val="1"/>
    </w:pPr>
    <w:rPr>
      <w:rFonts w:asciiTheme="majorHAnsi" w:hAnsiTheme="majorHAnsi" w:eastAsiaTheme="majorEastAsia" w:cstheme="majorBidi"/>
      <w:b/>
      <w:bCs/>
      <w:color w:val="2F75B5"/>
      <w:sz w:val="24"/>
      <w:szCs w:val="26"/>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2026-08-11T14:24:00Z</dcterms:created>
  <dc:creator>Thiên Vũ 78MA048.</dc:creator>
  <cp:lastModifiedBy>Thiên Vũ 78MA048.</cp:lastModifiedBy>
  <dcterms:modified xsi:type="dcterms:W3CDTF">2026-08-11T14:25:11Z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72B3CE2C54B543FE9DD1B353576275A8_11</vt:lpwstr>
  </property>
</Properties>
</file>