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b/>
          <w:i w:val="0"/>
          <w:color w:val="17365D"/>
          <w:sz w:val="30"/>
        </w:rPr>
        <w:t>MODULE 3</w:t>
      </w:r>
    </w:p>
    <w:p>
      <w:pPr>
        <w:spacing w:after="80" w:line="252" w:lineRule="auto"/>
        <w:jc w:val="center"/>
      </w:pPr>
      <w:r>
        <w:rPr>
          <w:rFonts w:ascii="Arial" w:hAnsi="Arial"/>
          <w:b/>
          <w:i w:val="0"/>
          <w:color w:val="2F75B5"/>
          <w:sz w:val="24"/>
        </w:rPr>
        <w:t>READING SKILLS</w:t>
      </w:r>
    </w:p>
    <w:p>
      <w:pPr>
        <w:spacing w:after="80" w:line="252" w:lineRule="auto"/>
        <w:jc w:val="center"/>
      </w:pPr>
      <w:r>
        <w:rPr>
          <w:rFonts w:ascii="Arial" w:hAnsi="Arial"/>
          <w:b/>
          <w:i w:val="0"/>
          <w:color w:val="666666"/>
          <w:sz w:val="20"/>
        </w:rPr>
        <w:t>STAGE 1 - READING FOR MEANING</w:t>
      </w:r>
    </w:p>
    <w:p>
      <w:pPr>
        <w:spacing w:after="80" w:line="252" w:lineRule="auto"/>
      </w:pPr>
      <w:r>
        <w:rPr>
          <w:rFonts w:ascii="Arial" w:hAnsi="Arial"/>
          <w:b w:val="0"/>
          <w:i w:val="0"/>
          <w:sz w:val="20"/>
        </w:rPr>
        <w:t>Tên học sinh: ____________________________________________</w:t>
      </w:r>
    </w:p>
    <w:p>
      <w:pPr>
        <w:spacing w:after="80" w:line="252" w:lineRule="auto"/>
      </w:pPr>
      <w:r>
        <w:rPr>
          <w:rFonts w:ascii="Arial" w:hAnsi="Arial"/>
          <w:b w:val="0"/>
          <w:i w:val="0"/>
          <w:sz w:val="20"/>
        </w:rPr>
        <w:t>Ngày học: _______________________________________________</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center"/>
            </w:pPr>
            <w:r>
              <w:rPr>
                <w:rFonts w:ascii="Arial" w:hAnsi="Arial"/>
                <w:b/>
                <w:color w:val="FFFFFF"/>
                <w:sz w:val="32"/>
              </w:rPr>
              <w:t>NGÀY 30</w:t>
            </w:r>
            <w:r>
              <w:br/>
            </w:r>
            <w:r>
              <w:rPr>
                <w:rFonts w:ascii="Arial" w:hAnsi="Arial"/>
                <w:color w:val="FFFFFF"/>
                <w:sz w:val="32"/>
              </w:rPr>
              <w:t>ĐỌC TÌM Ý CHÍNH VÀ CẤU TRÚC ĐOẠN VĂN</w:t>
            </w:r>
            <w:r>
              <w:br/>
            </w:r>
            <w:r>
              <w:rPr>
                <w:rFonts w:ascii="Arial" w:hAnsi="Arial"/>
                <w:color w:val="FFFFFF"/>
                <w:sz w:val="32"/>
              </w:rPr>
              <w:t>Main Ideas &amp; Paragraph Structure</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  MỤC TIÊU BÀI HỌC</w:t>
            </w:r>
            <w:r>
              <w:br/>
            </w:r>
            <w:r>
              <w:rPr>
                <w:rFonts w:ascii="Arial" w:hAnsi="Arial"/>
                <w:color w:val="1F1F1F"/>
                <w:sz w:val="20"/>
              </w:rPr>
              <w:t>1. Phân biệt chủ đề (topic), ý chính (main idea) và tiêu đề (title).</w:t>
            </w:r>
            <w:r>
              <w:br/>
            </w:r>
            <w:r>
              <w:rPr>
                <w:rFonts w:ascii="Arial" w:hAnsi="Arial"/>
                <w:color w:val="1F1F1F"/>
                <w:sz w:val="20"/>
              </w:rPr>
              <w:t>2. Nhận biết câu chủ đề, chi tiết hỗ trợ và câu kết đoạn.</w:t>
            </w:r>
            <w:r>
              <w:br/>
            </w:r>
            <w:r>
              <w:rPr>
                <w:rFonts w:ascii="Arial" w:hAnsi="Arial"/>
                <w:color w:val="1F1F1F"/>
                <w:sz w:val="20"/>
              </w:rPr>
              <w:t>3. Đọc lướt để chọn ý chính mà không dịch từng từ.</w:t>
            </w:r>
            <w:r>
              <w:br/>
            </w:r>
            <w:r>
              <w:rPr>
                <w:rFonts w:ascii="Arial" w:hAnsi="Arial"/>
                <w:color w:val="1F1F1F"/>
                <w:sz w:val="20"/>
              </w:rPr>
              <w:t>4. Loại bỏ các đáp án quá rộng, quá hẹp hoặc sai trọng tâm.</w:t>
            </w:r>
            <w:r>
              <w:br/>
            </w:r>
            <w:r>
              <w:rPr>
                <w:rFonts w:ascii="Arial" w:hAnsi="Arial"/>
                <w:color w:val="1F1F1F"/>
                <w:sz w:val="20"/>
              </w:rPr>
              <w:t>5. Tóm tắt một đoạn bằng một câu của chính mình.</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  SẢN PHẨM CUỐI BÀI</w:t>
            </w:r>
            <w:r>
              <w:br/>
            </w:r>
            <w:r>
              <w:rPr>
                <w:rFonts w:ascii="Arial" w:hAnsi="Arial"/>
                <w:color w:val="1F1F1F"/>
                <w:sz w:val="20"/>
              </w:rPr>
              <w:t>Một paragraph map và một bản tóm tắt 60-80 từ cho bài đọc “Small Steps, Big Change”.</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NGUYÊN TẮC CỦA MODULE 3</w:t>
            </w:r>
            <w:r>
              <w:br/>
            </w:r>
            <w:r>
              <w:rPr>
                <w:rFonts w:ascii="Arial" w:hAnsi="Arial"/>
                <w:color w:val="1F1F1F"/>
                <w:sz w:val="20"/>
              </w:rPr>
              <w:t>Đọc để hiểu thông điệp trước, sau đó mới xử lý từ mới và chi tiết. Không cố dịch từng câu sang tiếng Việt.</w:t>
            </w:r>
          </w:p>
        </w:tc>
      </w:tr>
    </w:tbl>
    <w:p>
      <w:pPr>
        <w:spacing w:after="80" w:line="252" w:lineRule="auto"/>
      </w:pPr>
    </w:p>
    <w:p>
      <w:pPr>
        <w:spacing w:after="80" w:line="252" w:lineRule="auto"/>
      </w:pPr>
      <w:r>
        <w:br w:type="page"/>
      </w:r>
    </w:p>
    <w:p>
      <w:pPr>
        <w:pStyle w:val="Heading1"/>
        <w:keepNext/>
      </w:pPr>
      <w:r>
        <w:t>1. MODULE 3 ROADMAP - LỘ TRÌNH ĐỌC HIỂU</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088"/>
            <w:shd w:fill="17365D"/>
            <w:tcMar>
              <w:top w:w="110" w:type="dxa"/>
              <w:start w:w="140" w:type="dxa"/>
              <w:bottom w:w="110" w:type="dxa"/>
              <w:end w:w="140" w:type="dxa"/>
            </w:tcMar>
            <w:vAlign w:val="center"/>
          </w:tcPr>
          <w:p>
            <w:pPr>
              <w:jc w:val="center"/>
            </w:pPr>
            <w:r>
              <w:rPr>
                <w:rFonts w:ascii="Arial" w:hAnsi="Arial"/>
                <w:b/>
                <w:color w:val="FFFFFF"/>
                <w:sz w:val="18"/>
              </w:rPr>
              <w:t>Stage</w:t>
            </w:r>
          </w:p>
        </w:tc>
        <w:tc>
          <w:tcPr>
            <w:tcW w:type="dxa" w:w="3528"/>
            <w:shd w:fill="17365D"/>
            <w:tcMar>
              <w:top w:w="110" w:type="dxa"/>
              <w:start w:w="140" w:type="dxa"/>
              <w:bottom w:w="110" w:type="dxa"/>
              <w:end w:w="140" w:type="dxa"/>
            </w:tcMar>
            <w:vAlign w:val="center"/>
          </w:tcPr>
          <w:p>
            <w:pPr>
              <w:jc w:val="center"/>
            </w:pPr>
            <w:r>
              <w:rPr>
                <w:rFonts w:ascii="Arial" w:hAnsi="Arial"/>
                <w:b/>
                <w:color w:val="FFFFFF"/>
                <w:sz w:val="18"/>
              </w:rPr>
              <w:t>Trọng tâm</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8"/>
              </w:rPr>
              <w:t>Kết quả cần đạt</w:t>
            </w:r>
          </w:p>
        </w:tc>
      </w:tr>
      <w:tr>
        <w:tc>
          <w:tcPr>
            <w:tcW w:type="dxa" w:w="2088"/>
            <w:tcMar>
              <w:top w:w="110" w:type="dxa"/>
              <w:start w:w="140" w:type="dxa"/>
              <w:bottom w:w="110" w:type="dxa"/>
              <w:end w:w="140" w:type="dxa"/>
            </w:tcMar>
            <w:vAlign w:val="center"/>
          </w:tcPr>
          <w:p>
            <w:r>
              <w:rPr>
                <w:rFonts w:ascii="Arial" w:hAnsi="Arial"/>
                <w:sz w:val="18"/>
              </w:rPr>
              <w:t>Stage 1 - Reading for Meaning</w:t>
            </w:r>
          </w:p>
        </w:tc>
        <w:tc>
          <w:tcPr>
            <w:tcW w:type="dxa" w:w="3528"/>
            <w:tcMar>
              <w:top w:w="110" w:type="dxa"/>
              <w:start w:w="140" w:type="dxa"/>
              <w:bottom w:w="110" w:type="dxa"/>
              <w:end w:w="140" w:type="dxa"/>
            </w:tcMar>
            <w:vAlign w:val="center"/>
          </w:tcPr>
          <w:p>
            <w:r>
              <w:rPr>
                <w:rFonts w:ascii="Arial" w:hAnsi="Arial"/>
                <w:sz w:val="18"/>
              </w:rPr>
              <w:t>Ý chính, chi tiết, suy luận, từ vựng ngữ cảnh</w:t>
            </w:r>
          </w:p>
        </w:tc>
        <w:tc>
          <w:tcPr>
            <w:tcW w:type="dxa" w:w="4320"/>
            <w:tcMar>
              <w:top w:w="110" w:type="dxa"/>
              <w:start w:w="140" w:type="dxa"/>
              <w:bottom w:w="110" w:type="dxa"/>
              <w:end w:w="140" w:type="dxa"/>
            </w:tcMar>
            <w:vAlign w:val="center"/>
          </w:tcPr>
          <w:p>
            <w:r>
              <w:rPr>
                <w:rFonts w:ascii="Arial" w:hAnsi="Arial"/>
                <w:sz w:val="18"/>
              </w:rPr>
              <w:t>Hiểu điều tác giả muốn nói và cách đoạn văn được xây dựng</w:t>
            </w:r>
          </w:p>
        </w:tc>
      </w:tr>
      <w:tr>
        <w:tc>
          <w:tcPr>
            <w:tcW w:type="dxa" w:w="2088"/>
            <w:tcMar>
              <w:top w:w="110" w:type="dxa"/>
              <w:start w:w="140" w:type="dxa"/>
              <w:bottom w:w="110" w:type="dxa"/>
              <w:end w:w="140" w:type="dxa"/>
            </w:tcMar>
            <w:vAlign w:val="center"/>
            <w:shd w:fill="F7FAFC"/>
          </w:tcPr>
          <w:p>
            <w:r>
              <w:rPr>
                <w:rFonts w:ascii="Arial" w:hAnsi="Arial"/>
                <w:sz w:val="18"/>
              </w:rPr>
              <w:t>Stage 2 - Reading Different Texts</w:t>
            </w:r>
          </w:p>
        </w:tc>
        <w:tc>
          <w:tcPr>
            <w:tcW w:type="dxa" w:w="3528"/>
            <w:tcMar>
              <w:top w:w="110" w:type="dxa"/>
              <w:start w:w="140" w:type="dxa"/>
              <w:bottom w:w="110" w:type="dxa"/>
              <w:end w:w="140" w:type="dxa"/>
            </w:tcMar>
            <w:vAlign w:val="center"/>
            <w:shd w:fill="F7FAFC"/>
          </w:tcPr>
          <w:p>
            <w:r>
              <w:rPr>
                <w:rFonts w:ascii="Arial" w:hAnsi="Arial"/>
                <w:sz w:val="18"/>
              </w:rPr>
              <w:t>Email, thông báo, hướng dẫn, truyện và bài thông tin</w:t>
            </w:r>
          </w:p>
        </w:tc>
        <w:tc>
          <w:tcPr>
            <w:tcW w:type="dxa" w:w="4320"/>
            <w:tcMar>
              <w:top w:w="110" w:type="dxa"/>
              <w:start w:w="140" w:type="dxa"/>
              <w:bottom w:w="110" w:type="dxa"/>
              <w:end w:w="140" w:type="dxa"/>
            </w:tcMar>
            <w:vAlign w:val="center"/>
            <w:shd w:fill="F7FAFC"/>
          </w:tcPr>
          <w:p>
            <w:r>
              <w:rPr>
                <w:rFonts w:ascii="Arial" w:hAnsi="Arial"/>
                <w:sz w:val="18"/>
              </w:rPr>
              <w:t>Điều chỉnh cách đọc theo từng loại văn bản</w:t>
            </w:r>
          </w:p>
        </w:tc>
      </w:tr>
      <w:tr>
        <w:tc>
          <w:tcPr>
            <w:tcW w:type="dxa" w:w="2088"/>
            <w:tcMar>
              <w:top w:w="110" w:type="dxa"/>
              <w:start w:w="140" w:type="dxa"/>
              <w:bottom w:w="110" w:type="dxa"/>
              <w:end w:w="140" w:type="dxa"/>
            </w:tcMar>
            <w:vAlign w:val="center"/>
          </w:tcPr>
          <w:p>
            <w:r>
              <w:rPr>
                <w:rFonts w:ascii="Arial" w:hAnsi="Arial"/>
                <w:sz w:val="18"/>
              </w:rPr>
              <w:t>Stage 3 - Strategic Reading</w:t>
            </w:r>
          </w:p>
        </w:tc>
        <w:tc>
          <w:tcPr>
            <w:tcW w:type="dxa" w:w="3528"/>
            <w:tcMar>
              <w:top w:w="110" w:type="dxa"/>
              <w:start w:w="140" w:type="dxa"/>
              <w:bottom w:w="110" w:type="dxa"/>
              <w:end w:w="140" w:type="dxa"/>
            </w:tcMar>
            <w:vAlign w:val="center"/>
          </w:tcPr>
          <w:p>
            <w:r>
              <w:rPr>
                <w:rFonts w:ascii="Arial" w:hAnsi="Arial"/>
                <w:sz w:val="18"/>
              </w:rPr>
              <w:t>Dạng câu hỏi, tốc độ, từ đồng nghĩa và đáp án gây nhiễu</w:t>
            </w:r>
          </w:p>
        </w:tc>
        <w:tc>
          <w:tcPr>
            <w:tcW w:type="dxa" w:w="4320"/>
            <w:tcMar>
              <w:top w:w="110" w:type="dxa"/>
              <w:start w:w="140" w:type="dxa"/>
              <w:bottom w:w="110" w:type="dxa"/>
              <w:end w:w="140" w:type="dxa"/>
            </w:tcMar>
            <w:vAlign w:val="center"/>
          </w:tcPr>
          <w:p>
            <w:r>
              <w:rPr>
                <w:rFonts w:ascii="Arial" w:hAnsi="Arial"/>
                <w:sz w:val="18"/>
              </w:rPr>
              <w:t>Làm bài chính xác hơn trong thời gian giới hạn</w:t>
            </w:r>
          </w:p>
        </w:tc>
      </w:tr>
      <w:tr>
        <w:tc>
          <w:tcPr>
            <w:tcW w:type="dxa" w:w="2088"/>
            <w:tcMar>
              <w:top w:w="110" w:type="dxa"/>
              <w:start w:w="140" w:type="dxa"/>
              <w:bottom w:w="110" w:type="dxa"/>
              <w:end w:w="140" w:type="dxa"/>
            </w:tcMar>
            <w:vAlign w:val="center"/>
            <w:shd w:fill="F7FAFC"/>
          </w:tcPr>
          <w:p>
            <w:r>
              <w:rPr>
                <w:rFonts w:ascii="Arial" w:hAnsi="Arial"/>
                <w:sz w:val="18"/>
              </w:rPr>
              <w:t>Stage 4 - Reading to Learn</w:t>
            </w:r>
          </w:p>
        </w:tc>
        <w:tc>
          <w:tcPr>
            <w:tcW w:type="dxa" w:w="3528"/>
            <w:tcMar>
              <w:top w:w="110" w:type="dxa"/>
              <w:start w:w="140" w:type="dxa"/>
              <w:bottom w:w="110" w:type="dxa"/>
              <w:end w:w="140" w:type="dxa"/>
            </w:tcMar>
            <w:vAlign w:val="center"/>
            <w:shd w:fill="F7FAFC"/>
          </w:tcPr>
          <w:p>
            <w:r>
              <w:rPr>
                <w:rFonts w:ascii="Arial" w:hAnsi="Arial"/>
                <w:sz w:val="18"/>
              </w:rPr>
              <w:t>Ghi chú, tóm tắt, so sánh và tổng hợp nhiều nguồn</w:t>
            </w:r>
          </w:p>
        </w:tc>
        <w:tc>
          <w:tcPr>
            <w:tcW w:type="dxa" w:w="4320"/>
            <w:tcMar>
              <w:top w:w="110" w:type="dxa"/>
              <w:start w:w="140" w:type="dxa"/>
              <w:bottom w:w="110" w:type="dxa"/>
              <w:end w:w="140" w:type="dxa"/>
            </w:tcMar>
            <w:vAlign w:val="center"/>
            <w:shd w:fill="F7FAFC"/>
          </w:tcPr>
          <w:p>
            <w:r>
              <w:rPr>
                <w:rFonts w:ascii="Arial" w:hAnsi="Arial"/>
                <w:sz w:val="18"/>
              </w:rPr>
              <w:t>Dùng thông tin đã đọc để viết và trình bày</w:t>
            </w:r>
          </w:p>
        </w:tc>
      </w:tr>
    </w:tbl>
    <w:p>
      <w:pPr>
        <w:spacing w:after="80" w:line="252" w:lineRule="auto"/>
      </w:pP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cantSplit w:val="true"/>
        </w:trPr>
        <w:tc>
          <w:tcPr>
            <w:tcW w:type="dxa" w:w="9893"/>
            <w:shd w:fill="EAF3F8"/>
            <w:tcMar>
              <w:top w:w="140" w:type="dxa"/>
              <w:start w:w="170" w:type="dxa"/>
              <w:bottom w:w="140" w:type="dxa"/>
              <w:end w:w="170" w:type="dxa"/>
            </w:tcMar>
          </w:tcPr>
          <w:p>
            <w:pPr>
              <w:jc w:val="left"/>
            </w:pPr>
            <w:r>
              <w:rPr>
                <w:rFonts w:ascii="Arial" w:hAnsi="Arial"/>
                <w:b/>
                <w:color w:val="1F1F1F"/>
                <w:sz w:val="20"/>
              </w:rPr>
              <w:t>STAGE 1 DỰ KIẾN</w:t>
            </w:r>
            <w:r>
              <w:br/>
            </w:r>
            <w:r>
              <w:rPr>
                <w:rFonts w:ascii="Arial" w:hAnsi="Arial"/>
                <w:color w:val="1F1F1F"/>
                <w:sz w:val="20"/>
              </w:rPr>
              <w:t>Ngày 30: Ý chính và cấu trúc đoạn văn</w:t>
            </w:r>
            <w:r>
              <w:br/>
            </w:r>
            <w:r>
              <w:rPr>
                <w:rFonts w:ascii="Arial" w:hAnsi="Arial"/>
                <w:color w:val="1F1F1F"/>
                <w:sz w:val="20"/>
              </w:rPr>
              <w:t>Ngày 31: Chi tiết, từ tham chiếu và suy luận</w:t>
            </w:r>
            <w:r>
              <w:br/>
            </w:r>
            <w:r>
              <w:rPr>
                <w:rFonts w:ascii="Arial" w:hAnsi="Arial"/>
                <w:color w:val="1F1F1F"/>
                <w:sz w:val="20"/>
              </w:rPr>
              <w:t>Ngày 32: Từ vựng trong ngữ cảnh và paraphrase</w:t>
            </w:r>
            <w:r>
              <w:br/>
            </w:r>
            <w:r>
              <w:rPr>
                <w:rFonts w:ascii="Arial" w:hAnsi="Arial"/>
                <w:color w:val="1F1F1F"/>
                <w:sz w:val="20"/>
              </w:rPr>
              <w:t>Ngày 33: Tổng hợp Stage 1</w:t>
            </w:r>
          </w:p>
        </w:tc>
      </w:tr>
    </w:tbl>
    <w:p>
      <w:pPr>
        <w:spacing w:after="80" w:line="252" w:lineRule="auto"/>
      </w:pPr>
    </w:p>
    <w:p>
      <w:pPr>
        <w:keepNext/>
        <w:spacing w:after="80" w:line="252" w:lineRule="auto"/>
      </w:pPr>
      <w:r>
        <w:rPr>
          <w:rFonts w:ascii="Arial" w:hAnsi="Arial"/>
          <w:b/>
          <w:i w:val="0"/>
          <w:sz w:val="21"/>
        </w:rPr>
        <w:t>BÀI 1. Tự đánh giá trước bài học</w:t>
      </w:r>
    </w:p>
    <w:p>
      <w:pPr>
        <w:pStyle w:val="LessonLead"/>
        <w:keepNext/>
      </w:pPr>
      <w:r>
        <w:rPr>
          <w:rFonts w:ascii="Arial" w:hAnsi="Arial"/>
          <w:b w:val="0"/>
          <w:i w:val="0"/>
        </w:rPr>
        <w:t>Đánh dấu ✓ vào câu đúng với em.</w:t>
      </w:r>
    </w:p>
    <w:p>
      <w:pPr>
        <w:spacing w:after="80" w:line="252" w:lineRule="auto"/>
      </w:pPr>
      <w:r>
        <w:rPr>
          <w:rFonts w:ascii="Arial" w:hAnsi="Arial"/>
          <w:b w:val="0"/>
          <w:i w:val="0"/>
        </w:rPr>
        <w:t>1. Tôi thường dịch từng từ khi đọc.                         Có / Không</w:t>
      </w:r>
    </w:p>
    <w:p>
      <w:pPr>
        <w:spacing w:after="80" w:line="252" w:lineRule="auto"/>
      </w:pPr>
      <w:r>
        <w:rPr>
          <w:rFonts w:ascii="Arial" w:hAnsi="Arial"/>
          <w:b w:val="0"/>
          <w:i w:val="0"/>
        </w:rPr>
        <w:t>2. Tôi khó chọn ý chính khi có nhiều đáp án gần giống nhau. Có / Không</w:t>
      </w:r>
    </w:p>
    <w:p>
      <w:pPr>
        <w:spacing w:after="80" w:line="252" w:lineRule="auto"/>
      </w:pPr>
      <w:r>
        <w:rPr>
          <w:rFonts w:ascii="Arial" w:hAnsi="Arial"/>
          <w:b w:val="0"/>
          <w:i w:val="0"/>
        </w:rPr>
        <w:t>3. Tôi biết câu chủ đề thường nằm ở đâu trong đoạn.          Có / Không</w:t>
      </w:r>
    </w:p>
    <w:p>
      <w:pPr>
        <w:spacing w:after="80" w:line="252" w:lineRule="auto"/>
      </w:pPr>
      <w:r>
        <w:rPr>
          <w:rFonts w:ascii="Arial" w:hAnsi="Arial"/>
          <w:b w:val="0"/>
          <w:i w:val="0"/>
        </w:rPr>
        <w:t>4. Tôi phân biệt được ý chính và một chi tiết nổi bật.       Có / Không</w:t>
      </w:r>
    </w:p>
    <w:p>
      <w:pPr>
        <w:spacing w:after="80" w:line="252" w:lineRule="auto"/>
      </w:pPr>
      <w:r>
        <w:rPr>
          <w:rFonts w:ascii="Arial" w:hAnsi="Arial"/>
          <w:b w:val="0"/>
          <w:i w:val="0"/>
        </w:rPr>
        <w:t>5. Tôi có thể tóm tắt một đoạn bằng một câu.                 Có / Không</w:t>
      </w:r>
    </w:p>
    <w:p>
      <w:pPr>
        <w:spacing w:after="80" w:line="252" w:lineRule="auto"/>
      </w:pPr>
    </w:p>
    <w:p>
      <w:pPr>
        <w:pStyle w:val="Heading1"/>
        <w:keepNext/>
      </w:pPr>
      <w:r>
        <w:t>2. REVIEW - KÍCH HOẠT KIẾN THỨC CŨ</w:t>
      </w:r>
    </w:p>
    <w:p>
      <w:pPr>
        <w:keepNext/>
        <w:spacing w:after="80" w:line="252" w:lineRule="auto"/>
      </w:pPr>
      <w:r>
        <w:rPr>
          <w:rFonts w:ascii="Arial" w:hAnsi="Arial"/>
          <w:b/>
          <w:i w:val="0"/>
          <w:sz w:val="21"/>
        </w:rPr>
        <w:t>BÀI 2. Chọn cấu trúc đúng</w:t>
      </w:r>
    </w:p>
    <w:p>
      <w:pPr>
        <w:pStyle w:val="LessonLead"/>
        <w:keepNext/>
      </w:pPr>
      <w:r>
        <w:rPr>
          <w:rFonts w:ascii="Arial" w:hAnsi="Arial"/>
          <w:b w:val="0"/>
          <w:i w:val="0"/>
        </w:rPr>
        <w:t>Ôn nhanh những công cụ ngôn ngữ giúp em hiểu câu dài.</w:t>
      </w:r>
    </w:p>
    <w:p>
      <w:pPr>
        <w:spacing w:after="80" w:line="252" w:lineRule="auto"/>
      </w:pPr>
      <w:r>
        <w:rPr>
          <w:rFonts w:ascii="Arial" w:hAnsi="Arial"/>
          <w:b w:val="0"/>
          <w:i w:val="0"/>
        </w:rPr>
        <w:t>1. The book ______ I borrowed is about healthy habits.   who / which / where</w:t>
      </w:r>
    </w:p>
    <w:p>
      <w:pPr>
        <w:spacing w:after="80" w:line="252" w:lineRule="auto"/>
      </w:pPr>
      <w:r>
        <w:rPr>
          <w:rFonts w:ascii="Arial" w:hAnsi="Arial"/>
          <w:b w:val="0"/>
          <w:i w:val="0"/>
        </w:rPr>
        <w:t>2. The event was cancelled ______ the storm.   because / because of / although</w:t>
      </w:r>
    </w:p>
    <w:p>
      <w:pPr>
        <w:spacing w:after="80" w:line="252" w:lineRule="auto"/>
      </w:pPr>
      <w:r>
        <w:rPr>
          <w:rFonts w:ascii="Arial" w:hAnsi="Arial"/>
          <w:b w:val="0"/>
          <w:i w:val="0"/>
        </w:rPr>
        <w:t>3. ______ the text was long, the main message was clear.   Despite / Although / Because of</w:t>
      </w:r>
    </w:p>
    <w:p>
      <w:pPr>
        <w:spacing w:after="80" w:line="252" w:lineRule="auto"/>
      </w:pPr>
      <w:r>
        <w:rPr>
          <w:rFonts w:ascii="Arial" w:hAnsi="Arial"/>
          <w:b w:val="0"/>
          <w:i w:val="0"/>
        </w:rPr>
        <w:t>4. The teacher said that the article ______ useful.   is / was / will be</w:t>
      </w:r>
    </w:p>
    <w:p>
      <w:pPr>
        <w:spacing w:after="80" w:line="252" w:lineRule="auto"/>
      </w:pPr>
      <w:r>
        <w:rPr>
          <w:rFonts w:ascii="Arial" w:hAnsi="Arial"/>
          <w:b w:val="0"/>
          <w:i w:val="0"/>
        </w:rPr>
        <w:t>5. If I ______ the meaning of a word, I first read the sentences around it.   do not know / did not know</w:t>
      </w:r>
    </w:p>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KẾT NỐI VỚI MODULE 2</w:t>
            </w:r>
            <w:r>
              <w:br/>
            </w:r>
            <w:r>
              <w:rPr>
                <w:rFonts w:ascii="Arial" w:hAnsi="Arial"/>
                <w:color w:val="1F1F1F"/>
                <w:sz w:val="20"/>
              </w:rPr>
              <w:t>Các từ nối và mệnh đề giúp người đọc nhìn ra quan hệ giữa các ý: nguyên nhân, kết quả, tương phản, ví dụ và điều kiện. Trong Module 3, em sẽ dùng các tín hiệu đó để hiểu văn bản nhanh hơn.</w:t>
            </w:r>
          </w:p>
        </w:tc>
      </w:tr>
    </w:tbl>
    <w:p>
      <w:pPr>
        <w:spacing w:after="80" w:line="252" w:lineRule="auto"/>
      </w:pPr>
    </w:p>
    <w:p>
      <w:pPr>
        <w:pStyle w:val="Heading1"/>
        <w:keepNext/>
      </w:pPr>
      <w:r>
        <w:t>3. WARM-UP - MỘT ĐOẠN VĂN NÓI VỀ ĐIỀU GÌ?</w:t>
      </w:r>
    </w:p>
    <w:p>
      <w:pPr>
        <w:keepNext/>
        <w:spacing w:after="80" w:line="252" w:lineRule="auto"/>
      </w:pPr>
      <w:r>
        <w:rPr>
          <w:rFonts w:ascii="Arial" w:hAnsi="Arial"/>
          <w:b/>
          <w:i w:val="0"/>
          <w:sz w:val="21"/>
        </w:rPr>
        <w:t>ĐOẠN A</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Many students think that improving English requires several hours of study every day. However, short and regular practice can also be effective. Reading for ten minutes, learning five useful phrases, or listening to a short recording each day can gradually build strong skills. The key is to practise consistently.</w:t>
            </w:r>
          </w:p>
        </w:tc>
      </w:tr>
    </w:tbl>
    <w:p>
      <w:pPr>
        <w:spacing w:after="80" w:line="252" w:lineRule="auto"/>
      </w:pPr>
    </w:p>
    <w:p>
      <w:pPr>
        <w:keepNext/>
        <w:spacing w:after="80" w:line="252" w:lineRule="auto"/>
      </w:pPr>
      <w:r>
        <w:rPr>
          <w:rFonts w:ascii="Arial" w:hAnsi="Arial"/>
          <w:b/>
          <w:i w:val="0"/>
          <w:sz w:val="21"/>
        </w:rPr>
        <w:t>BÀI 3. Trả lời mà không dịch toàn bộ</w:t>
      </w:r>
    </w:p>
    <w:p>
      <w:pPr>
        <w:pStyle w:val="LessonLead"/>
        <w:keepNext/>
      </w:pPr>
      <w:r>
        <w:rPr>
          <w:rFonts w:ascii="Arial" w:hAnsi="Arial"/>
          <w:b w:val="0"/>
          <w:i w:val="0"/>
        </w:rPr>
        <w:t>Chỉ đọc lướt trong khoảng 30 giây.</w:t>
      </w:r>
    </w:p>
    <w:p>
      <w:pPr>
        <w:spacing w:after="80" w:line="252" w:lineRule="auto"/>
      </w:pPr>
      <w:r>
        <w:rPr>
          <w:rFonts w:ascii="Arial" w:hAnsi="Arial"/>
          <w:b w:val="0"/>
          <w:i w:val="0"/>
        </w:rPr>
        <w:t>1. Chủ đề chung của đoạn là gì? _________________________________________________</w:t>
      </w:r>
    </w:p>
    <w:p>
      <w:pPr>
        <w:spacing w:after="80" w:line="252" w:lineRule="auto"/>
      </w:pPr>
      <w:r>
        <w:rPr>
          <w:rFonts w:ascii="Arial" w:hAnsi="Arial"/>
          <w:b w:val="0"/>
          <w:i w:val="0"/>
        </w:rPr>
        <w:t>2. Tác giả muốn nói điều quan trọng nhất nào?</w:t>
      </w:r>
    </w:p>
    <w:p>
      <w:pPr>
        <w:spacing w:after="80" w:line="252" w:lineRule="auto"/>
      </w:pPr>
      <w:r>
        <w:rPr>
          <w:rFonts w:ascii="Arial" w:hAnsi="Arial"/>
          <w:b w:val="0"/>
          <w:i w:val="0"/>
        </w:rPr>
        <w:t xml:space="preserve">   A. Students must study for several hours every day.</w:t>
      </w:r>
    </w:p>
    <w:p>
      <w:pPr>
        <w:spacing w:after="80" w:line="252" w:lineRule="auto"/>
      </w:pPr>
      <w:r>
        <w:rPr>
          <w:rFonts w:ascii="Arial" w:hAnsi="Arial"/>
          <w:b w:val="0"/>
          <w:i w:val="0"/>
        </w:rPr>
        <w:t xml:space="preserve">   B. Regular short practice can improve English effectively.</w:t>
      </w:r>
    </w:p>
    <w:p>
      <w:pPr>
        <w:spacing w:after="80" w:line="252" w:lineRule="auto"/>
      </w:pPr>
      <w:r>
        <w:rPr>
          <w:rFonts w:ascii="Arial" w:hAnsi="Arial"/>
          <w:b w:val="0"/>
          <w:i w:val="0"/>
        </w:rPr>
        <w:t xml:space="preserve">   C. Reading is the only useful way to learn English.</w:t>
      </w:r>
    </w:p>
    <w:p>
      <w:pPr>
        <w:spacing w:after="80" w:line="252" w:lineRule="auto"/>
      </w:pPr>
      <w:r>
        <w:rPr>
          <w:rFonts w:ascii="Arial" w:hAnsi="Arial"/>
          <w:b w:val="0"/>
          <w:i w:val="0"/>
        </w:rPr>
        <w:t xml:space="preserve">   D. Students should learn exactly five phrases every day.</w:t>
      </w:r>
    </w:p>
    <w:p>
      <w:pPr>
        <w:spacing w:after="80" w:line="252" w:lineRule="auto"/>
      </w:pPr>
      <w:r>
        <w:rPr>
          <w:rFonts w:ascii="Arial" w:hAnsi="Arial"/>
          <w:b w:val="0"/>
          <w:i w:val="0"/>
        </w:rPr>
        <w:t>3. Chi tiết “reading for ten minutes” có vai trò gì?</w:t>
      </w:r>
    </w:p>
    <w:p>
      <w:pPr>
        <w:spacing w:after="80" w:line="252" w:lineRule="auto"/>
      </w:pPr>
      <w:r>
        <w:rPr>
          <w:rFonts w:ascii="Arial" w:hAnsi="Arial"/>
          <w:b w:val="0"/>
          <w:i w:val="0"/>
        </w:rPr>
        <w:t xml:space="preserve">   A. Ý chính   B. Ví dụ hỗ trợ   C. Ý trái ngược   D. Kết luận</w:t>
      </w:r>
    </w:p>
    <w:p>
      <w:pPr>
        <w:spacing w:after="80" w:line="252" w:lineRule="auto"/>
      </w:pPr>
      <w:r>
        <w:rPr>
          <w:rFonts w:ascii="Arial" w:hAnsi="Arial"/>
          <w:b w:val="0"/>
          <w:i w:val="0"/>
        </w:rPr>
        <w:t>4. Viết một tiêu đề ngắn cho đoạn: ______________________________________________</w:t>
      </w:r>
    </w:p>
    <w:p>
      <w:pPr>
        <w:spacing w:after="80" w:line="252" w:lineRule="auto"/>
      </w:pPr>
    </w:p>
    <w:p>
      <w:pPr>
        <w:pStyle w:val="Heading1"/>
        <w:keepNext/>
      </w:pPr>
      <w:r>
        <w:t>4. TOPIC - MAIN IDEA - TITLE</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088"/>
            <w:shd w:fill="17365D"/>
            <w:tcMar>
              <w:top w:w="110" w:type="dxa"/>
              <w:start w:w="140" w:type="dxa"/>
              <w:bottom w:w="110" w:type="dxa"/>
              <w:end w:w="140" w:type="dxa"/>
            </w:tcMar>
            <w:vAlign w:val="center"/>
          </w:tcPr>
          <w:p>
            <w:pPr>
              <w:jc w:val="center"/>
            </w:pPr>
            <w:r>
              <w:rPr>
                <w:rFonts w:ascii="Arial" w:hAnsi="Arial"/>
                <w:b/>
                <w:color w:val="FFFFFF"/>
                <w:sz w:val="18"/>
              </w:rPr>
              <w:t>Khái niệm</w:t>
            </w:r>
          </w:p>
        </w:tc>
        <w:tc>
          <w:tcPr>
            <w:tcW w:type="dxa" w:w="4104"/>
            <w:shd w:fill="17365D"/>
            <w:tcMar>
              <w:top w:w="110" w:type="dxa"/>
              <w:start w:w="140" w:type="dxa"/>
              <w:bottom w:w="110" w:type="dxa"/>
              <w:end w:w="140" w:type="dxa"/>
            </w:tcMar>
            <w:vAlign w:val="center"/>
          </w:tcPr>
          <w:p>
            <w:pPr>
              <w:jc w:val="center"/>
            </w:pPr>
            <w:r>
              <w:rPr>
                <w:rFonts w:ascii="Arial" w:hAnsi="Arial"/>
                <w:b/>
                <w:color w:val="FFFFFF"/>
                <w:sz w:val="18"/>
              </w:rPr>
              <w:t>Câu hỏi em cần đặt</w:t>
            </w:r>
          </w:p>
        </w:tc>
        <w:tc>
          <w:tcPr>
            <w:tcW w:type="dxa" w:w="3816"/>
            <w:shd w:fill="17365D"/>
            <w:tcMar>
              <w:top w:w="110" w:type="dxa"/>
              <w:start w:w="140" w:type="dxa"/>
              <w:bottom w:w="110" w:type="dxa"/>
              <w:end w:w="140" w:type="dxa"/>
            </w:tcMar>
            <w:vAlign w:val="center"/>
          </w:tcPr>
          <w:p>
            <w:pPr>
              <w:jc w:val="center"/>
            </w:pPr>
            <w:r>
              <w:rPr>
                <w:rFonts w:ascii="Arial" w:hAnsi="Arial"/>
                <w:b/>
                <w:color w:val="FFFFFF"/>
                <w:sz w:val="18"/>
              </w:rPr>
              <w:t>Ví dụ với Đoạn A</w:t>
            </w:r>
          </w:p>
        </w:tc>
      </w:tr>
      <w:tr>
        <w:tc>
          <w:tcPr>
            <w:tcW w:type="dxa" w:w="2088"/>
            <w:tcMar>
              <w:top w:w="110" w:type="dxa"/>
              <w:start w:w="140" w:type="dxa"/>
              <w:bottom w:w="110" w:type="dxa"/>
              <w:end w:w="140" w:type="dxa"/>
            </w:tcMar>
            <w:vAlign w:val="center"/>
          </w:tcPr>
          <w:p>
            <w:r>
              <w:rPr>
                <w:rFonts w:ascii="Arial" w:hAnsi="Arial"/>
                <w:sz w:val="18"/>
              </w:rPr>
              <w:t>Topic - Chủ đề</w:t>
            </w:r>
          </w:p>
        </w:tc>
        <w:tc>
          <w:tcPr>
            <w:tcW w:type="dxa" w:w="4104"/>
            <w:tcMar>
              <w:top w:w="110" w:type="dxa"/>
              <w:start w:w="140" w:type="dxa"/>
              <w:bottom w:w="110" w:type="dxa"/>
              <w:end w:w="140" w:type="dxa"/>
            </w:tcMar>
            <w:vAlign w:val="center"/>
          </w:tcPr>
          <w:p>
            <w:r>
              <w:rPr>
                <w:rFonts w:ascii="Arial" w:hAnsi="Arial"/>
                <w:sz w:val="18"/>
              </w:rPr>
              <w:t>Đoạn nói về lĩnh vực/đối tượng nào?</w:t>
            </w:r>
          </w:p>
        </w:tc>
        <w:tc>
          <w:tcPr>
            <w:tcW w:type="dxa" w:w="3816"/>
            <w:tcMar>
              <w:top w:w="110" w:type="dxa"/>
              <w:start w:w="140" w:type="dxa"/>
              <w:bottom w:w="110" w:type="dxa"/>
              <w:end w:w="140" w:type="dxa"/>
            </w:tcMar>
            <w:vAlign w:val="center"/>
          </w:tcPr>
          <w:p>
            <w:r>
              <w:rPr>
                <w:rFonts w:ascii="Arial" w:hAnsi="Arial"/>
                <w:sz w:val="18"/>
              </w:rPr>
              <w:t>daily English practice</w:t>
            </w:r>
          </w:p>
        </w:tc>
      </w:tr>
      <w:tr>
        <w:tc>
          <w:tcPr>
            <w:tcW w:type="dxa" w:w="2088"/>
            <w:tcMar>
              <w:top w:w="110" w:type="dxa"/>
              <w:start w:w="140" w:type="dxa"/>
              <w:bottom w:w="110" w:type="dxa"/>
              <w:end w:w="140" w:type="dxa"/>
            </w:tcMar>
            <w:vAlign w:val="center"/>
            <w:shd w:fill="F7FAFC"/>
          </w:tcPr>
          <w:p>
            <w:r>
              <w:rPr>
                <w:rFonts w:ascii="Arial" w:hAnsi="Arial"/>
                <w:sz w:val="18"/>
              </w:rPr>
              <w:t>Main idea - Ý chính</w:t>
            </w:r>
          </w:p>
        </w:tc>
        <w:tc>
          <w:tcPr>
            <w:tcW w:type="dxa" w:w="4104"/>
            <w:tcMar>
              <w:top w:w="110" w:type="dxa"/>
              <w:start w:w="140" w:type="dxa"/>
              <w:bottom w:w="110" w:type="dxa"/>
              <w:end w:w="140" w:type="dxa"/>
            </w:tcMar>
            <w:vAlign w:val="center"/>
            <w:shd w:fill="F7FAFC"/>
          </w:tcPr>
          <w:p>
            <w:r>
              <w:rPr>
                <w:rFonts w:ascii="Arial" w:hAnsi="Arial"/>
                <w:sz w:val="18"/>
              </w:rPr>
              <w:t>Tác giả muốn nói điều quan trọng nhất gì về chủ đề?</w:t>
            </w:r>
          </w:p>
        </w:tc>
        <w:tc>
          <w:tcPr>
            <w:tcW w:type="dxa" w:w="3816"/>
            <w:tcMar>
              <w:top w:w="110" w:type="dxa"/>
              <w:start w:w="140" w:type="dxa"/>
              <w:bottom w:w="110" w:type="dxa"/>
              <w:end w:w="140" w:type="dxa"/>
            </w:tcMar>
            <w:vAlign w:val="center"/>
            <w:shd w:fill="F7FAFC"/>
          </w:tcPr>
          <w:p>
            <w:r>
              <w:rPr>
                <w:rFonts w:ascii="Arial" w:hAnsi="Arial"/>
                <w:sz w:val="18"/>
              </w:rPr>
              <w:t>Short, regular practice can improve English.</w:t>
            </w:r>
          </w:p>
        </w:tc>
      </w:tr>
      <w:tr>
        <w:tc>
          <w:tcPr>
            <w:tcW w:type="dxa" w:w="2088"/>
            <w:tcMar>
              <w:top w:w="110" w:type="dxa"/>
              <w:start w:w="140" w:type="dxa"/>
              <w:bottom w:w="110" w:type="dxa"/>
              <w:end w:w="140" w:type="dxa"/>
            </w:tcMar>
            <w:vAlign w:val="center"/>
          </w:tcPr>
          <w:p>
            <w:r>
              <w:rPr>
                <w:rFonts w:ascii="Arial" w:hAnsi="Arial"/>
                <w:sz w:val="18"/>
              </w:rPr>
              <w:t>Title - Tiêu đề</w:t>
            </w:r>
          </w:p>
        </w:tc>
        <w:tc>
          <w:tcPr>
            <w:tcW w:type="dxa" w:w="4104"/>
            <w:tcMar>
              <w:top w:w="110" w:type="dxa"/>
              <w:start w:w="140" w:type="dxa"/>
              <w:bottom w:w="110" w:type="dxa"/>
              <w:end w:w="140" w:type="dxa"/>
            </w:tcMar>
            <w:vAlign w:val="center"/>
          </w:tcPr>
          <w:p>
            <w:r>
              <w:rPr>
                <w:rFonts w:ascii="Arial" w:hAnsi="Arial"/>
                <w:sz w:val="18"/>
              </w:rPr>
              <w:t>Cụm từ ngắn nào bao quát toàn đoạn?</w:t>
            </w:r>
          </w:p>
        </w:tc>
        <w:tc>
          <w:tcPr>
            <w:tcW w:type="dxa" w:w="3816"/>
            <w:tcMar>
              <w:top w:w="110" w:type="dxa"/>
              <w:start w:w="140" w:type="dxa"/>
              <w:bottom w:w="110" w:type="dxa"/>
              <w:end w:w="140" w:type="dxa"/>
            </w:tcMar>
            <w:vAlign w:val="center"/>
          </w:tcPr>
          <w:p>
            <w:r>
              <w:rPr>
                <w:rFonts w:ascii="Arial" w:hAnsi="Arial"/>
                <w:sz w:val="18"/>
              </w:rPr>
              <w:t>Small Practice, Strong Progress</w:t>
            </w:r>
          </w:p>
        </w:tc>
      </w:tr>
    </w:tbl>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  ĐỪNG NHẦM</w:t>
            </w:r>
            <w:r>
              <w:br/>
            </w:r>
            <w:r>
              <w:rPr>
                <w:rFonts w:ascii="Arial" w:hAnsi="Arial"/>
                <w:color w:val="1F1F1F"/>
                <w:sz w:val="20"/>
              </w:rPr>
              <w:t>Topic thường chỉ là một từ hoặc cụm từ.</w:t>
            </w:r>
            <w:r>
              <w:br/>
            </w:r>
            <w:r>
              <w:rPr>
                <w:rFonts w:ascii="Arial" w:hAnsi="Arial"/>
                <w:color w:val="1F1F1F"/>
                <w:sz w:val="20"/>
              </w:rPr>
              <w:t>Main idea là một câu hoàn chỉnh.</w:t>
            </w:r>
            <w:r>
              <w:br/>
            </w:r>
            <w:r>
              <w:rPr>
                <w:rFonts w:ascii="Arial" w:hAnsi="Arial"/>
                <w:color w:val="1F1F1F"/>
                <w:sz w:val="20"/>
              </w:rPr>
              <w:t>Title thường ngắn hơn main idea nhưng phải bao quát đúng nội dung.</w:t>
            </w:r>
          </w:p>
        </w:tc>
      </w:tr>
    </w:tbl>
    <w:p>
      <w:pPr>
        <w:spacing w:after="80" w:line="252" w:lineRule="auto"/>
      </w:pPr>
    </w:p>
    <w:p>
      <w:pPr>
        <w:keepNext/>
        <w:spacing w:after="80" w:line="252" w:lineRule="auto"/>
      </w:pPr>
      <w:r>
        <w:rPr>
          <w:rFonts w:ascii="Arial" w:hAnsi="Arial"/>
          <w:b/>
          <w:i w:val="0"/>
          <w:sz w:val="21"/>
        </w:rPr>
        <w:t>BÀI 4. Phân biệt topic và main idea</w:t>
      </w:r>
    </w:p>
    <w:p>
      <w:pPr>
        <w:pStyle w:val="LessonLead"/>
        <w:keepNext/>
      </w:pPr>
      <w:r>
        <w:rPr>
          <w:rFonts w:ascii="Arial" w:hAnsi="Arial"/>
          <w:b w:val="0"/>
          <w:i w:val="0"/>
        </w:rPr>
        <w:t>Ghi T nếu là topic; M nếu là main idea.</w:t>
      </w:r>
    </w:p>
    <w:p>
      <w:pPr>
        <w:spacing w:after="80" w:line="252" w:lineRule="auto"/>
      </w:pPr>
      <w:r>
        <w:rPr>
          <w:rFonts w:ascii="Arial" w:hAnsi="Arial"/>
          <w:b w:val="0"/>
          <w:i w:val="0"/>
        </w:rPr>
        <w:t>1. Healthy school lunches ______</w:t>
      </w:r>
    </w:p>
    <w:p>
      <w:pPr>
        <w:spacing w:after="80" w:line="252" w:lineRule="auto"/>
      </w:pPr>
      <w:r>
        <w:rPr>
          <w:rFonts w:ascii="Arial" w:hAnsi="Arial"/>
          <w:b w:val="0"/>
          <w:i w:val="0"/>
        </w:rPr>
        <w:t>2. Healthy lunches help students concentrate and develop good habits. ______</w:t>
      </w:r>
    </w:p>
    <w:p>
      <w:pPr>
        <w:spacing w:after="80" w:line="252" w:lineRule="auto"/>
      </w:pPr>
      <w:r>
        <w:rPr>
          <w:rFonts w:ascii="Arial" w:hAnsi="Arial"/>
          <w:b w:val="0"/>
          <w:i w:val="0"/>
        </w:rPr>
        <w:t>3. Online learning ______</w:t>
      </w:r>
    </w:p>
    <w:p>
      <w:pPr>
        <w:spacing w:after="80" w:line="252" w:lineRule="auto"/>
      </w:pPr>
      <w:r>
        <w:rPr>
          <w:rFonts w:ascii="Arial" w:hAnsi="Arial"/>
          <w:b w:val="0"/>
          <w:i w:val="0"/>
        </w:rPr>
        <w:t>4. Online learning is flexible, but students need strong self-discipline. ______</w:t>
      </w:r>
    </w:p>
    <w:p>
      <w:pPr>
        <w:spacing w:after="80" w:line="252" w:lineRule="auto"/>
      </w:pPr>
      <w:r>
        <w:rPr>
          <w:rFonts w:ascii="Arial" w:hAnsi="Arial"/>
          <w:b w:val="0"/>
          <w:i w:val="0"/>
        </w:rPr>
        <w:t>5. Public libraries ______</w:t>
      </w:r>
    </w:p>
    <w:p>
      <w:pPr>
        <w:spacing w:after="80" w:line="252" w:lineRule="auto"/>
      </w:pPr>
      <w:r>
        <w:rPr>
          <w:rFonts w:ascii="Arial" w:hAnsi="Arial"/>
          <w:b w:val="0"/>
          <w:i w:val="0"/>
        </w:rPr>
        <w:t>6. Public libraries provide learning opportunities for people of different ages. ______</w:t>
      </w:r>
    </w:p>
    <w:p>
      <w:pPr>
        <w:spacing w:after="80" w:line="252" w:lineRule="auto"/>
      </w:pPr>
    </w:p>
    <w:p>
      <w:pPr>
        <w:keepNext/>
        <w:spacing w:after="80" w:line="252" w:lineRule="auto"/>
      </w:pPr>
      <w:r>
        <w:rPr>
          <w:rFonts w:ascii="Arial" w:hAnsi="Arial"/>
          <w:b/>
          <w:i w:val="0"/>
          <w:sz w:val="21"/>
        </w:rPr>
        <w:t>BÀI 5. Chọn ý chính phù hợp</w:t>
      </w:r>
    </w:p>
    <w:p>
      <w:pPr>
        <w:pStyle w:val="LessonLead"/>
        <w:keepNext/>
      </w:pPr>
      <w:r>
        <w:rPr>
          <w:rFonts w:ascii="Arial" w:hAnsi="Arial"/>
          <w:b w:val="0"/>
          <w:i w:val="0"/>
        </w:rPr>
        <w:t>Đọc đoạn rồi chọn câu bao quát nhất.</w:t>
      </w:r>
    </w:p>
    <w:p>
      <w:pPr>
        <w:spacing w:after="80" w:line="252" w:lineRule="auto"/>
      </w:pPr>
      <w:r>
        <w:rPr>
          <w:rFonts w:ascii="Arial" w:hAnsi="Arial"/>
          <w:b w:val="0"/>
          <w:i w:val="0"/>
        </w:rPr>
        <w:t>Local libraries are no longer only places where people borrow books. Many now offer free computer classes, language clubs, quiet study areas, and activities for children. Some libraries also help job seekers prepare CVs or search for work online.</w:t>
      </w:r>
    </w:p>
    <w:p>
      <w:pPr>
        <w:spacing w:after="80" w:line="252" w:lineRule="auto"/>
      </w:pPr>
      <w:r>
        <w:rPr>
          <w:rFonts w:ascii="Arial" w:hAnsi="Arial"/>
          <w:b w:val="0"/>
          <w:i w:val="0"/>
        </w:rPr>
        <w:t>A. Libraries lend books to children.</w:t>
      </w:r>
    </w:p>
    <w:p>
      <w:pPr>
        <w:spacing w:after="80" w:line="252" w:lineRule="auto"/>
      </w:pPr>
      <w:r>
        <w:rPr>
          <w:rFonts w:ascii="Arial" w:hAnsi="Arial"/>
          <w:b w:val="0"/>
          <w:i w:val="0"/>
        </w:rPr>
        <w:t>B. Modern libraries provide many services for their communities.</w:t>
      </w:r>
    </w:p>
    <w:p>
      <w:pPr>
        <w:spacing w:after="80" w:line="252" w:lineRule="auto"/>
      </w:pPr>
      <w:r>
        <w:rPr>
          <w:rFonts w:ascii="Arial" w:hAnsi="Arial"/>
          <w:b w:val="0"/>
          <w:i w:val="0"/>
        </w:rPr>
        <w:t>C. Job seekers often use computers.</w:t>
      </w:r>
    </w:p>
    <w:p>
      <w:pPr>
        <w:spacing w:after="80" w:line="252" w:lineRule="auto"/>
      </w:pPr>
      <w:r>
        <w:rPr>
          <w:rFonts w:ascii="Arial" w:hAnsi="Arial"/>
          <w:b w:val="0"/>
          <w:i w:val="0"/>
        </w:rPr>
        <w:t>D. Language clubs are free.</w:t>
      </w:r>
    </w:p>
    <w:p>
      <w:pPr>
        <w:spacing w:after="80" w:line="252" w:lineRule="auto"/>
      </w:pPr>
      <w:r>
        <w:rPr>
          <w:rFonts w:ascii="Arial" w:hAnsi="Arial"/>
          <w:b w:val="0"/>
          <w:i w:val="0"/>
        </w:rPr>
        <w:t>Đáp án: ______  Vì sao các đáp án còn lại chưa phù hợp? _____________________________</w:t>
      </w:r>
    </w:p>
    <w:p>
      <w:pPr>
        <w:spacing w:after="80" w:line="252" w:lineRule="auto"/>
      </w:pPr>
    </w:p>
    <w:p>
      <w:pPr>
        <w:pStyle w:val="Heading1"/>
        <w:keepNext/>
      </w:pPr>
      <w:r>
        <w:t>5. CẤU TRÚC CƠ BẢN CỦA MỘT ĐOẠN VĂN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232"/>
            <w:shd w:fill="17365D"/>
            <w:tcMar>
              <w:top w:w="110" w:type="dxa"/>
              <w:start w:w="140" w:type="dxa"/>
              <w:bottom w:w="110" w:type="dxa"/>
              <w:end w:w="140" w:type="dxa"/>
            </w:tcMar>
            <w:vAlign w:val="center"/>
          </w:tcPr>
          <w:p>
            <w:pPr>
              <w:jc w:val="center"/>
            </w:pPr>
            <w:r>
              <w:rPr>
                <w:rFonts w:ascii="Arial" w:hAnsi="Arial"/>
                <w:b/>
                <w:color w:val="FFFFFF"/>
                <w:sz w:val="18"/>
              </w:rPr>
              <w:t>Phần</w:t>
            </w:r>
          </w:p>
        </w:tc>
        <w:tc>
          <w:tcPr>
            <w:tcW w:type="dxa" w:w="4464"/>
            <w:shd w:fill="17365D"/>
            <w:tcMar>
              <w:top w:w="110" w:type="dxa"/>
              <w:start w:w="140" w:type="dxa"/>
              <w:bottom w:w="110" w:type="dxa"/>
              <w:end w:w="140" w:type="dxa"/>
            </w:tcMar>
            <w:vAlign w:val="center"/>
          </w:tcPr>
          <w:p>
            <w:pPr>
              <w:jc w:val="center"/>
            </w:pPr>
            <w:r>
              <w:rPr>
                <w:rFonts w:ascii="Arial" w:hAnsi="Arial"/>
                <w:b/>
                <w:color w:val="FFFFFF"/>
                <w:sz w:val="18"/>
              </w:rPr>
              <w:t>Chức năng</w:t>
            </w:r>
          </w:p>
        </w:tc>
        <w:tc>
          <w:tcPr>
            <w:tcW w:type="dxa" w:w="3312"/>
            <w:shd w:fill="17365D"/>
            <w:tcMar>
              <w:top w:w="110" w:type="dxa"/>
              <w:start w:w="140" w:type="dxa"/>
              <w:bottom w:w="110" w:type="dxa"/>
              <w:end w:w="140" w:type="dxa"/>
            </w:tcMar>
            <w:vAlign w:val="center"/>
          </w:tcPr>
          <w:p>
            <w:pPr>
              <w:jc w:val="center"/>
            </w:pPr>
            <w:r>
              <w:rPr>
                <w:rFonts w:ascii="Arial" w:hAnsi="Arial"/>
                <w:b/>
                <w:color w:val="FFFFFF"/>
                <w:sz w:val="18"/>
              </w:rPr>
              <w:t>Câu hỏi kiểm tra</w:t>
            </w:r>
          </w:p>
        </w:tc>
      </w:tr>
      <w:tr>
        <w:tc>
          <w:tcPr>
            <w:tcW w:type="dxa" w:w="2232"/>
            <w:tcMar>
              <w:top w:w="110" w:type="dxa"/>
              <w:start w:w="140" w:type="dxa"/>
              <w:bottom w:w="110" w:type="dxa"/>
              <w:end w:w="140" w:type="dxa"/>
            </w:tcMar>
            <w:vAlign w:val="center"/>
          </w:tcPr>
          <w:p>
            <w:r>
              <w:rPr>
                <w:rFonts w:ascii="Arial" w:hAnsi="Arial"/>
                <w:sz w:val="18"/>
              </w:rPr>
              <w:t>Topic sentence</w:t>
            </w:r>
          </w:p>
        </w:tc>
        <w:tc>
          <w:tcPr>
            <w:tcW w:type="dxa" w:w="4464"/>
            <w:tcMar>
              <w:top w:w="110" w:type="dxa"/>
              <w:start w:w="140" w:type="dxa"/>
              <w:bottom w:w="110" w:type="dxa"/>
              <w:end w:w="140" w:type="dxa"/>
            </w:tcMar>
            <w:vAlign w:val="center"/>
          </w:tcPr>
          <w:p>
            <w:r>
              <w:rPr>
                <w:rFonts w:ascii="Arial" w:hAnsi="Arial"/>
                <w:sz w:val="18"/>
              </w:rPr>
              <w:t>Giới thiệu ý chính của đoạn</w:t>
            </w:r>
          </w:p>
        </w:tc>
        <w:tc>
          <w:tcPr>
            <w:tcW w:type="dxa" w:w="3312"/>
            <w:tcMar>
              <w:top w:w="110" w:type="dxa"/>
              <w:start w:w="140" w:type="dxa"/>
              <w:bottom w:w="110" w:type="dxa"/>
              <w:end w:w="140" w:type="dxa"/>
            </w:tcMar>
            <w:vAlign w:val="center"/>
          </w:tcPr>
          <w:p>
            <w:r>
              <w:rPr>
                <w:rFonts w:ascii="Arial" w:hAnsi="Arial"/>
                <w:sz w:val="18"/>
              </w:rPr>
              <w:t>Câu nào bao quát các câu còn lại?</w:t>
            </w:r>
          </w:p>
        </w:tc>
      </w:tr>
      <w:tr>
        <w:tc>
          <w:tcPr>
            <w:tcW w:type="dxa" w:w="2232"/>
            <w:tcMar>
              <w:top w:w="110" w:type="dxa"/>
              <w:start w:w="140" w:type="dxa"/>
              <w:bottom w:w="110" w:type="dxa"/>
              <w:end w:w="140" w:type="dxa"/>
            </w:tcMar>
            <w:vAlign w:val="center"/>
            <w:shd w:fill="F7FAFC"/>
          </w:tcPr>
          <w:p>
            <w:r>
              <w:rPr>
                <w:rFonts w:ascii="Arial" w:hAnsi="Arial"/>
                <w:sz w:val="18"/>
              </w:rPr>
              <w:t>Supporting details</w:t>
            </w:r>
          </w:p>
        </w:tc>
        <w:tc>
          <w:tcPr>
            <w:tcW w:type="dxa" w:w="4464"/>
            <w:tcMar>
              <w:top w:w="110" w:type="dxa"/>
              <w:start w:w="140" w:type="dxa"/>
              <w:bottom w:w="110" w:type="dxa"/>
              <w:end w:w="140" w:type="dxa"/>
            </w:tcMar>
            <w:vAlign w:val="center"/>
            <w:shd w:fill="F7FAFC"/>
          </w:tcPr>
          <w:p>
            <w:r>
              <w:rPr>
                <w:rFonts w:ascii="Arial" w:hAnsi="Arial"/>
                <w:sz w:val="18"/>
              </w:rPr>
              <w:t>Giải thích, đưa lý do, ví dụ, số liệu hoặc kết quả</w:t>
            </w:r>
          </w:p>
        </w:tc>
        <w:tc>
          <w:tcPr>
            <w:tcW w:type="dxa" w:w="3312"/>
            <w:tcMar>
              <w:top w:w="110" w:type="dxa"/>
              <w:start w:w="140" w:type="dxa"/>
              <w:bottom w:w="110" w:type="dxa"/>
              <w:end w:w="140" w:type="dxa"/>
            </w:tcMar>
            <w:vAlign w:val="center"/>
            <w:shd w:fill="F7FAFC"/>
          </w:tcPr>
          <w:p>
            <w:r>
              <w:rPr>
                <w:rFonts w:ascii="Arial" w:hAnsi="Arial"/>
                <w:sz w:val="18"/>
              </w:rPr>
              <w:t>Câu này hỗ trợ ý chính bằng cách nào?</w:t>
            </w:r>
          </w:p>
        </w:tc>
      </w:tr>
      <w:tr>
        <w:tc>
          <w:tcPr>
            <w:tcW w:type="dxa" w:w="2232"/>
            <w:tcMar>
              <w:top w:w="110" w:type="dxa"/>
              <w:start w:w="140" w:type="dxa"/>
              <w:bottom w:w="110" w:type="dxa"/>
              <w:end w:w="140" w:type="dxa"/>
            </w:tcMar>
            <w:vAlign w:val="center"/>
          </w:tcPr>
          <w:p>
            <w:r>
              <w:rPr>
                <w:rFonts w:ascii="Arial" w:hAnsi="Arial"/>
                <w:sz w:val="18"/>
              </w:rPr>
              <w:t>Concluding sentence</w:t>
            </w:r>
          </w:p>
        </w:tc>
        <w:tc>
          <w:tcPr>
            <w:tcW w:type="dxa" w:w="4464"/>
            <w:tcMar>
              <w:top w:w="110" w:type="dxa"/>
              <w:start w:w="140" w:type="dxa"/>
              <w:bottom w:w="110" w:type="dxa"/>
              <w:end w:w="140" w:type="dxa"/>
            </w:tcMar>
            <w:vAlign w:val="center"/>
          </w:tcPr>
          <w:p>
            <w:r>
              <w:rPr>
                <w:rFonts w:ascii="Arial" w:hAnsi="Arial"/>
                <w:sz w:val="18"/>
              </w:rPr>
              <w:t>Khép lại, nhắc lại hoặc rút ra thông điệp</w:t>
            </w:r>
          </w:p>
        </w:tc>
        <w:tc>
          <w:tcPr>
            <w:tcW w:type="dxa" w:w="3312"/>
            <w:tcMar>
              <w:top w:w="110" w:type="dxa"/>
              <w:start w:w="140" w:type="dxa"/>
              <w:bottom w:w="110" w:type="dxa"/>
              <w:end w:w="140" w:type="dxa"/>
            </w:tcMar>
            <w:vAlign w:val="center"/>
          </w:tcPr>
          <w:p>
            <w:r>
              <w:rPr>
                <w:rFonts w:ascii="Arial" w:hAnsi="Arial"/>
                <w:sz w:val="18"/>
              </w:rPr>
              <w:t>Câu này có tổng kết đoạn không?</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center"/>
            </w:pPr>
            <w:r>
              <w:rPr>
                <w:rFonts w:ascii="Arial" w:hAnsi="Arial"/>
                <w:b/>
                <w:color w:val="1F1F1F"/>
                <w:sz w:val="22"/>
              </w:rPr>
              <w:t>SƠ ĐỒ ĐOẠN VĂN</w:t>
            </w:r>
            <w:r>
              <w:br/>
            </w:r>
            <w:r>
              <w:rPr>
                <w:rFonts w:ascii="Arial" w:hAnsi="Arial"/>
                <w:color w:val="1F1F1F"/>
                <w:sz w:val="22"/>
              </w:rPr>
              <w:t xml:space="preserve">           MAIN IDEA</w:t>
            </w:r>
            <w:r>
              <w:br/>
            </w:r>
            <w:r>
              <w:rPr>
                <w:rFonts w:ascii="Arial" w:hAnsi="Arial"/>
                <w:color w:val="1F1F1F"/>
                <w:sz w:val="22"/>
              </w:rPr>
              <w:t xml:space="preserve">          /    |    \</w:t>
            </w:r>
            <w:r>
              <w:br/>
            </w:r>
            <w:r>
              <w:rPr>
                <w:rFonts w:ascii="Arial" w:hAnsi="Arial"/>
                <w:color w:val="1F1F1F"/>
                <w:sz w:val="22"/>
              </w:rPr>
              <w:t xml:space="preserve">   Reason   Example   Result</w:t>
            </w:r>
            <w:r>
              <w:br/>
            </w:r>
            <w:r>
              <w:rPr>
                <w:rFonts w:ascii="Arial" w:hAnsi="Arial"/>
                <w:color w:val="1F1F1F"/>
                <w:sz w:val="22"/>
              </w:rPr>
              <w:t xml:space="preserve">          \    |    /</w:t>
            </w:r>
            <w:r>
              <w:br/>
            </w:r>
            <w:r>
              <w:rPr>
                <w:rFonts w:ascii="Arial" w:hAnsi="Arial"/>
                <w:color w:val="1F1F1F"/>
                <w:sz w:val="22"/>
              </w:rPr>
              <w:t xml:space="preserve">           CONCLUSION</w:t>
            </w:r>
          </w:p>
        </w:tc>
      </w:tr>
    </w:tbl>
    <w:p>
      <w:pPr>
        <w:spacing w:after="80" w:line="252" w:lineRule="auto"/>
      </w:pPr>
    </w:p>
    <w:p>
      <w:pPr>
        <w:keepNext/>
        <w:spacing w:after="80" w:line="252" w:lineRule="auto"/>
      </w:pPr>
      <w:r>
        <w:rPr>
          <w:rFonts w:ascii="Arial" w:hAnsi="Arial"/>
          <w:b/>
          <w:i w:val="0"/>
          <w:sz w:val="21"/>
        </w:rPr>
        <w:t>ĐOẠN B - Đọc và quan sát</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Learning with a partner can make language practice more effective. First, partners can correct each other’s mistakes and share useful expressions. They can also practise conversations that are difficult to do alone. In addition, having a regular partner encourages both learners to continue when they feel tired. For these reasons, a supportive study partner can make learning more active and consistent.</w:t>
            </w:r>
          </w:p>
        </w:tc>
      </w:tr>
    </w:tbl>
    <w:p>
      <w:pPr>
        <w:spacing w:after="80" w:line="252" w:lineRule="auto"/>
      </w:pPr>
    </w:p>
    <w:p>
      <w:pPr>
        <w:keepNext/>
        <w:spacing w:after="80" w:line="252" w:lineRule="auto"/>
      </w:pPr>
      <w:r>
        <w:rPr>
          <w:rFonts w:ascii="Arial" w:hAnsi="Arial"/>
          <w:b/>
          <w:i w:val="0"/>
          <w:sz w:val="21"/>
        </w:rPr>
        <w:t>BÀI 6. Xác định vai trò từng câu</w:t>
      </w:r>
    </w:p>
    <w:p>
      <w:pPr>
        <w:pStyle w:val="LessonLead"/>
        <w:keepNext/>
      </w:pPr>
      <w:r>
        <w:rPr>
          <w:rFonts w:ascii="Arial" w:hAnsi="Arial"/>
          <w:b w:val="0"/>
          <w:i w:val="0"/>
        </w:rPr>
        <w:t>Ghi TS (topic sentence), SD (supporting detail) hoặc CS (concluding sentence).</w:t>
      </w:r>
    </w:p>
    <w:p>
      <w:pPr>
        <w:spacing w:after="80" w:line="252" w:lineRule="auto"/>
      </w:pPr>
      <w:r>
        <w:rPr>
          <w:rFonts w:ascii="Arial" w:hAnsi="Arial"/>
          <w:b w:val="0"/>
          <w:i w:val="0"/>
        </w:rPr>
        <w:t>1. Learning with a partner can make language practice more effective. ______</w:t>
      </w:r>
    </w:p>
    <w:p>
      <w:pPr>
        <w:spacing w:after="80" w:line="252" w:lineRule="auto"/>
      </w:pPr>
      <w:r>
        <w:rPr>
          <w:rFonts w:ascii="Arial" w:hAnsi="Arial"/>
          <w:b w:val="0"/>
          <w:i w:val="0"/>
        </w:rPr>
        <w:t>2. Partners can correct each other’s mistakes and share useful expressions. ______</w:t>
      </w:r>
    </w:p>
    <w:p>
      <w:pPr>
        <w:spacing w:after="80" w:line="252" w:lineRule="auto"/>
      </w:pPr>
      <w:r>
        <w:rPr>
          <w:rFonts w:ascii="Arial" w:hAnsi="Arial"/>
          <w:b w:val="0"/>
          <w:i w:val="0"/>
        </w:rPr>
        <w:t>3. They can practise conversations that are difficult to do alone. ______</w:t>
      </w:r>
    </w:p>
    <w:p>
      <w:pPr>
        <w:spacing w:after="80" w:line="252" w:lineRule="auto"/>
      </w:pPr>
      <w:r>
        <w:rPr>
          <w:rFonts w:ascii="Arial" w:hAnsi="Arial"/>
          <w:b w:val="0"/>
          <w:i w:val="0"/>
        </w:rPr>
        <w:t>4. A regular partner encourages both learners to continue. ______</w:t>
      </w:r>
    </w:p>
    <w:p>
      <w:pPr>
        <w:spacing w:after="80" w:line="252" w:lineRule="auto"/>
      </w:pPr>
      <w:r>
        <w:rPr>
          <w:rFonts w:ascii="Arial" w:hAnsi="Arial"/>
          <w:b w:val="0"/>
          <w:i w:val="0"/>
        </w:rPr>
        <w:t>5. A supportive study partner can make learning more active and consistent. ______</w:t>
      </w:r>
    </w:p>
    <w:p>
      <w:pPr>
        <w:spacing w:after="80" w:line="252" w:lineRule="auto"/>
      </w:pPr>
    </w:p>
    <w:p>
      <w:pPr>
        <w:keepNext/>
        <w:spacing w:after="80" w:line="252" w:lineRule="auto"/>
      </w:pPr>
      <w:r>
        <w:rPr>
          <w:rFonts w:ascii="Arial" w:hAnsi="Arial"/>
          <w:b/>
          <w:i w:val="0"/>
          <w:sz w:val="21"/>
        </w:rPr>
        <w:t>BÀI 7. Hoàn thành paragraph map</w:t>
      </w:r>
    </w:p>
    <w:p>
      <w:pPr>
        <w:pStyle w:val="LessonLead"/>
        <w:keepNext/>
      </w:pPr>
      <w:r>
        <w:rPr>
          <w:rFonts w:ascii="Arial" w:hAnsi="Arial"/>
          <w:b w:val="0"/>
          <w:i w:val="0"/>
        </w:rPr>
        <w:t>Điền thông tin từ Đoạn B.</w:t>
      </w:r>
    </w:p>
    <w:p>
      <w:pPr>
        <w:spacing w:after="80" w:line="252" w:lineRule="auto"/>
      </w:pPr>
      <w:r>
        <w:rPr>
          <w:rFonts w:ascii="Arial" w:hAnsi="Arial"/>
          <w:b w:val="0"/>
          <w:i w:val="0"/>
        </w:rPr>
        <w:t>Main idea: _________________________________________________________________________</w:t>
      </w:r>
    </w:p>
    <w:p>
      <w:pPr>
        <w:spacing w:after="80" w:line="252" w:lineRule="auto"/>
      </w:pPr>
      <w:r>
        <w:rPr>
          <w:rFonts w:ascii="Arial" w:hAnsi="Arial"/>
          <w:b w:val="0"/>
          <w:i w:val="0"/>
        </w:rPr>
        <w:t>Supporting detail 1: _________________________________________________________________</w:t>
      </w:r>
    </w:p>
    <w:p>
      <w:pPr>
        <w:spacing w:after="80" w:line="252" w:lineRule="auto"/>
      </w:pPr>
      <w:r>
        <w:rPr>
          <w:rFonts w:ascii="Arial" w:hAnsi="Arial"/>
          <w:b w:val="0"/>
          <w:i w:val="0"/>
        </w:rPr>
        <w:t>Supporting detail 2: _________________________________________________________________</w:t>
      </w:r>
    </w:p>
    <w:p>
      <w:pPr>
        <w:spacing w:after="80" w:line="252" w:lineRule="auto"/>
      </w:pPr>
      <w:r>
        <w:rPr>
          <w:rFonts w:ascii="Arial" w:hAnsi="Arial"/>
          <w:b w:val="0"/>
          <w:i w:val="0"/>
        </w:rPr>
        <w:t>Supporting detail 3: _________________________________________________________________</w:t>
      </w:r>
    </w:p>
    <w:p>
      <w:pPr>
        <w:spacing w:after="80" w:line="252" w:lineRule="auto"/>
      </w:pPr>
      <w:r>
        <w:rPr>
          <w:rFonts w:ascii="Arial" w:hAnsi="Arial"/>
          <w:b w:val="0"/>
          <w:i w:val="0"/>
        </w:rPr>
        <w:t>Conclusion: ________________________________________________________________________</w:t>
      </w:r>
    </w:p>
    <w:p>
      <w:pPr>
        <w:spacing w:after="80" w:line="252" w:lineRule="auto"/>
      </w:pPr>
    </w:p>
    <w:p>
      <w:pPr>
        <w:pStyle w:val="Heading1"/>
        <w:keepNext/>
      </w:pPr>
      <w:r>
        <w:t>6. CÂU CHỦ ĐỀ THƯỜNG NẰM Ở ĐÂU?</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232"/>
            <w:shd w:fill="17365D"/>
            <w:tcMar>
              <w:top w:w="110" w:type="dxa"/>
              <w:start w:w="140" w:type="dxa"/>
              <w:bottom w:w="110" w:type="dxa"/>
              <w:end w:w="140" w:type="dxa"/>
            </w:tcMar>
            <w:vAlign w:val="center"/>
          </w:tcPr>
          <w:p>
            <w:pPr>
              <w:jc w:val="center"/>
            </w:pPr>
            <w:r>
              <w:rPr>
                <w:rFonts w:ascii="Arial" w:hAnsi="Arial"/>
                <w:b/>
                <w:color w:val="FFFFFF"/>
                <w:sz w:val="18"/>
              </w:rPr>
              <w:t>Vị trí</w:t>
            </w:r>
          </w:p>
        </w:tc>
        <w:tc>
          <w:tcPr>
            <w:tcW w:type="dxa" w:w="4608"/>
            <w:shd w:fill="17365D"/>
            <w:tcMar>
              <w:top w:w="110" w:type="dxa"/>
              <w:start w:w="140" w:type="dxa"/>
              <w:bottom w:w="110" w:type="dxa"/>
              <w:end w:w="140" w:type="dxa"/>
            </w:tcMar>
            <w:vAlign w:val="center"/>
          </w:tcPr>
          <w:p>
            <w:pPr>
              <w:jc w:val="center"/>
            </w:pPr>
            <w:r>
              <w:rPr>
                <w:rFonts w:ascii="Arial" w:hAnsi="Arial"/>
                <w:b/>
                <w:color w:val="FFFFFF"/>
                <w:sz w:val="18"/>
              </w:rPr>
              <w:t>Cách phát triển đoạn</w:t>
            </w:r>
          </w:p>
        </w:tc>
        <w:tc>
          <w:tcPr>
            <w:tcW w:type="dxa" w:w="3168"/>
            <w:shd w:fill="17365D"/>
            <w:tcMar>
              <w:top w:w="110" w:type="dxa"/>
              <w:start w:w="140" w:type="dxa"/>
              <w:bottom w:w="110" w:type="dxa"/>
              <w:end w:w="140" w:type="dxa"/>
            </w:tcMar>
            <w:vAlign w:val="center"/>
          </w:tcPr>
          <w:p>
            <w:pPr>
              <w:jc w:val="center"/>
            </w:pPr>
            <w:r>
              <w:rPr>
                <w:rFonts w:ascii="Arial" w:hAnsi="Arial"/>
                <w:b/>
                <w:color w:val="FFFFFF"/>
                <w:sz w:val="18"/>
              </w:rPr>
              <w:t>Dấu hiệu</w:t>
            </w:r>
          </w:p>
        </w:tc>
      </w:tr>
      <w:tr>
        <w:tc>
          <w:tcPr>
            <w:tcW w:type="dxa" w:w="2232"/>
            <w:tcMar>
              <w:top w:w="110" w:type="dxa"/>
              <w:start w:w="140" w:type="dxa"/>
              <w:bottom w:w="110" w:type="dxa"/>
              <w:end w:w="140" w:type="dxa"/>
            </w:tcMar>
            <w:vAlign w:val="center"/>
          </w:tcPr>
          <w:p>
            <w:r>
              <w:rPr>
                <w:rFonts w:ascii="Arial" w:hAnsi="Arial"/>
                <w:sz w:val="18"/>
              </w:rPr>
              <w:t>Đầu đoạn - phổ biến nhất</w:t>
            </w:r>
          </w:p>
        </w:tc>
        <w:tc>
          <w:tcPr>
            <w:tcW w:type="dxa" w:w="4608"/>
            <w:tcMar>
              <w:top w:w="110" w:type="dxa"/>
              <w:start w:w="140" w:type="dxa"/>
              <w:bottom w:w="110" w:type="dxa"/>
              <w:end w:w="140" w:type="dxa"/>
            </w:tcMar>
            <w:vAlign w:val="center"/>
          </w:tcPr>
          <w:p>
            <w:r>
              <w:rPr>
                <w:rFonts w:ascii="Arial" w:hAnsi="Arial"/>
                <w:sz w:val="18"/>
              </w:rPr>
              <w:t>Nêu ý chính trước, sau đó giải thích</w:t>
            </w:r>
          </w:p>
        </w:tc>
        <w:tc>
          <w:tcPr>
            <w:tcW w:type="dxa" w:w="3168"/>
            <w:tcMar>
              <w:top w:w="110" w:type="dxa"/>
              <w:start w:w="140" w:type="dxa"/>
              <w:bottom w:w="110" w:type="dxa"/>
              <w:end w:w="140" w:type="dxa"/>
            </w:tcMar>
            <w:vAlign w:val="center"/>
          </w:tcPr>
          <w:p>
            <w:r>
              <w:rPr>
                <w:rFonts w:ascii="Arial" w:hAnsi="Arial"/>
                <w:sz w:val="18"/>
              </w:rPr>
              <w:t>Các câu sau đều làm rõ câu đầu</w:t>
            </w:r>
          </w:p>
        </w:tc>
      </w:tr>
      <w:tr>
        <w:tc>
          <w:tcPr>
            <w:tcW w:type="dxa" w:w="2232"/>
            <w:tcMar>
              <w:top w:w="110" w:type="dxa"/>
              <w:start w:w="140" w:type="dxa"/>
              <w:bottom w:w="110" w:type="dxa"/>
              <w:end w:w="140" w:type="dxa"/>
            </w:tcMar>
            <w:vAlign w:val="center"/>
            <w:shd w:fill="F7FAFC"/>
          </w:tcPr>
          <w:p>
            <w:r>
              <w:rPr>
                <w:rFonts w:ascii="Arial" w:hAnsi="Arial"/>
                <w:sz w:val="18"/>
              </w:rPr>
              <w:t>Cuối đoạn</w:t>
            </w:r>
          </w:p>
        </w:tc>
        <w:tc>
          <w:tcPr>
            <w:tcW w:type="dxa" w:w="4608"/>
            <w:tcMar>
              <w:top w:w="110" w:type="dxa"/>
              <w:start w:w="140" w:type="dxa"/>
              <w:bottom w:w="110" w:type="dxa"/>
              <w:end w:w="140" w:type="dxa"/>
            </w:tcMar>
            <w:vAlign w:val="center"/>
            <w:shd w:fill="F7FAFC"/>
          </w:tcPr>
          <w:p>
            <w:r>
              <w:rPr>
                <w:rFonts w:ascii="Arial" w:hAnsi="Arial"/>
                <w:sz w:val="18"/>
              </w:rPr>
              <w:t>Đưa ví dụ/quan sát trước rồi rút ra kết luận</w:t>
            </w:r>
          </w:p>
        </w:tc>
        <w:tc>
          <w:tcPr>
            <w:tcW w:type="dxa" w:w="3168"/>
            <w:tcMar>
              <w:top w:w="110" w:type="dxa"/>
              <w:start w:w="140" w:type="dxa"/>
              <w:bottom w:w="110" w:type="dxa"/>
              <w:end w:w="140" w:type="dxa"/>
            </w:tcMar>
            <w:vAlign w:val="center"/>
            <w:shd w:fill="F7FAFC"/>
          </w:tcPr>
          <w:p>
            <w:r>
              <w:rPr>
                <w:rFonts w:ascii="Arial" w:hAnsi="Arial"/>
                <w:sz w:val="18"/>
              </w:rPr>
              <w:t>Câu cuối tổng hợp các chi tiết trước</w:t>
            </w:r>
          </w:p>
        </w:tc>
      </w:tr>
      <w:tr>
        <w:tc>
          <w:tcPr>
            <w:tcW w:type="dxa" w:w="2232"/>
            <w:tcMar>
              <w:top w:w="110" w:type="dxa"/>
              <w:start w:w="140" w:type="dxa"/>
              <w:bottom w:w="110" w:type="dxa"/>
              <w:end w:w="140" w:type="dxa"/>
            </w:tcMar>
            <w:vAlign w:val="center"/>
          </w:tcPr>
          <w:p>
            <w:r>
              <w:rPr>
                <w:rFonts w:ascii="Arial" w:hAnsi="Arial"/>
                <w:sz w:val="18"/>
              </w:rPr>
              <w:t>Ẩn - không viết trực tiếp</w:t>
            </w:r>
          </w:p>
        </w:tc>
        <w:tc>
          <w:tcPr>
            <w:tcW w:type="dxa" w:w="4608"/>
            <w:tcMar>
              <w:top w:w="110" w:type="dxa"/>
              <w:start w:w="140" w:type="dxa"/>
              <w:bottom w:w="110" w:type="dxa"/>
              <w:end w:w="140" w:type="dxa"/>
            </w:tcMar>
            <w:vAlign w:val="center"/>
          </w:tcPr>
          <w:p>
            <w:r>
              <w:rPr>
                <w:rFonts w:ascii="Arial" w:hAnsi="Arial"/>
                <w:sz w:val="18"/>
              </w:rPr>
              <w:t>Người đọc phải tự rút ra điểm chung</w:t>
            </w:r>
          </w:p>
        </w:tc>
        <w:tc>
          <w:tcPr>
            <w:tcW w:type="dxa" w:w="3168"/>
            <w:tcMar>
              <w:top w:w="110" w:type="dxa"/>
              <w:start w:w="140" w:type="dxa"/>
              <w:bottom w:w="110" w:type="dxa"/>
              <w:end w:w="140" w:type="dxa"/>
            </w:tcMar>
            <w:vAlign w:val="center"/>
          </w:tcPr>
          <w:p>
            <w:r>
              <w:rPr>
                <w:rFonts w:ascii="Arial" w:hAnsi="Arial"/>
                <w:sz w:val="18"/>
              </w:rPr>
              <w:t>Không câu nào bao quát hoàn toàn; nhiều chi tiết cùng hướng tới một ý</w:t>
            </w:r>
          </w:p>
        </w:tc>
      </w:tr>
    </w:tbl>
    <w:p>
      <w:pPr>
        <w:spacing w:after="80" w:line="252" w:lineRule="auto"/>
      </w:pPr>
    </w:p>
    <w:p>
      <w:pPr>
        <w:keepNext/>
        <w:spacing w:after="80" w:line="252" w:lineRule="auto"/>
      </w:pPr>
      <w:r>
        <w:rPr>
          <w:rFonts w:ascii="Arial" w:hAnsi="Arial"/>
          <w:b/>
          <w:i w:val="0"/>
          <w:sz w:val="21"/>
        </w:rPr>
        <w:t>ĐOẠN C</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At first, the students often forgot to separate paper from plastic. Some bins were placed in areas that were difficult to see, and the signs were too small. After the school moved the bins and used clear pictures, recycling increased quickly. This shows that simple and visible instructions can strongly influence people’s behaviour.</w:t>
            </w:r>
          </w:p>
        </w:tc>
      </w:tr>
    </w:tbl>
    <w:p>
      <w:pPr>
        <w:spacing w:after="80" w:line="252" w:lineRule="auto"/>
      </w:pPr>
    </w:p>
    <w:p>
      <w:pPr>
        <w:keepNext/>
        <w:spacing w:after="80" w:line="252" w:lineRule="auto"/>
      </w:pPr>
      <w:r>
        <w:rPr>
          <w:rFonts w:ascii="Arial" w:hAnsi="Arial"/>
          <w:b/>
          <w:i w:val="0"/>
          <w:sz w:val="21"/>
        </w:rPr>
        <w:t>BÀI 8. Tìm câu chủ đề</w:t>
      </w:r>
    </w:p>
    <w:p>
      <w:pPr>
        <w:pStyle w:val="LessonLead"/>
        <w:keepNext/>
      </w:pPr>
      <w:r>
        <w:rPr>
          <w:rFonts w:ascii="Arial" w:hAnsi="Arial"/>
          <w:b w:val="0"/>
          <w:i w:val="0"/>
        </w:rPr>
        <w:t>Khoanh câu chủ đề của Đoạn C và trả lời.</w:t>
      </w:r>
    </w:p>
    <w:p>
      <w:pPr>
        <w:spacing w:after="80" w:line="252" w:lineRule="auto"/>
      </w:pPr>
      <w:r>
        <w:rPr>
          <w:rFonts w:ascii="Arial" w:hAnsi="Arial"/>
          <w:b w:val="0"/>
          <w:i w:val="0"/>
        </w:rPr>
        <w:t>1. Câu chủ đề nằm ở: đầu đoạn / giữa đoạn / cuối đoạn</w:t>
      </w:r>
    </w:p>
    <w:p>
      <w:pPr>
        <w:spacing w:after="80" w:line="252" w:lineRule="auto"/>
      </w:pPr>
      <w:r>
        <w:rPr>
          <w:rFonts w:ascii="Arial" w:hAnsi="Arial"/>
          <w:b w:val="0"/>
          <w:i w:val="0"/>
        </w:rPr>
        <w:t>2. Hai chi tiết nào dẫn đến kết luận?</w:t>
      </w:r>
    </w:p>
    <w:p>
      <w:pPr>
        <w:spacing w:after="80" w:line="252" w:lineRule="auto"/>
      </w:pPr>
      <w:r>
        <w:rPr>
          <w:rFonts w:ascii="Arial" w:hAnsi="Arial"/>
          <w:b w:val="0"/>
          <w:i w:val="0"/>
        </w:rPr>
        <w:t xml:space="preserve">   a. ______________________________________________________________________________</w:t>
      </w:r>
    </w:p>
    <w:p>
      <w:pPr>
        <w:spacing w:after="80" w:line="252" w:lineRule="auto"/>
      </w:pPr>
      <w:r>
        <w:rPr>
          <w:rFonts w:ascii="Arial" w:hAnsi="Arial"/>
          <w:b w:val="0"/>
          <w:i w:val="0"/>
        </w:rPr>
        <w:t xml:space="preserve">   b. ______________________________________________________________________________</w:t>
      </w:r>
    </w:p>
    <w:p>
      <w:pPr>
        <w:spacing w:after="80" w:line="252" w:lineRule="auto"/>
      </w:pPr>
      <w:r>
        <w:rPr>
          <w:rFonts w:ascii="Arial" w:hAnsi="Arial"/>
          <w:b w:val="0"/>
          <w:i w:val="0"/>
        </w:rPr>
        <w:t>3. Ý chính của đoạn bằng lời của em: _________________________________________________</w:t>
      </w:r>
    </w:p>
    <w:p>
      <w:pPr>
        <w:spacing w:after="80" w:line="252" w:lineRule="auto"/>
      </w:pPr>
    </w:p>
    <w:p>
      <w:pPr>
        <w:keepNext/>
        <w:spacing w:after="80" w:line="252" w:lineRule="auto"/>
      </w:pPr>
      <w:r>
        <w:rPr>
          <w:rFonts w:ascii="Arial" w:hAnsi="Arial"/>
          <w:b/>
          <w:i w:val="0"/>
          <w:sz w:val="21"/>
        </w:rPr>
        <w:t>ĐOẠN D</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café replaces plastic straws with paper ones. Customers receive a small discount when they bring reusable cups. Food waste is collected and sent to a local farm. The café also buys ingredients from nearby producers whenever possible.</w:t>
            </w:r>
          </w:p>
        </w:tc>
      </w:tr>
    </w:tbl>
    <w:p>
      <w:pPr>
        <w:spacing w:after="80" w:line="252" w:lineRule="auto"/>
      </w:pPr>
    </w:p>
    <w:p>
      <w:pPr>
        <w:keepNext/>
        <w:spacing w:after="80" w:line="252" w:lineRule="auto"/>
      </w:pPr>
      <w:r>
        <w:rPr>
          <w:rFonts w:ascii="Arial" w:hAnsi="Arial"/>
          <w:b/>
          <w:i w:val="0"/>
          <w:sz w:val="21"/>
        </w:rPr>
        <w:t>BÀI 9. Ý chính ẩn</w:t>
      </w:r>
    </w:p>
    <w:p>
      <w:pPr>
        <w:pStyle w:val="LessonLead"/>
        <w:keepNext/>
      </w:pPr>
      <w:r>
        <w:rPr>
          <w:rFonts w:ascii="Arial" w:hAnsi="Arial"/>
          <w:b w:val="0"/>
          <w:i w:val="0"/>
        </w:rPr>
        <w:t>Đoạn D không có câu chủ đề trực tiếp. Chọn ý chính được suy ra.</w:t>
      </w:r>
    </w:p>
    <w:p>
      <w:pPr>
        <w:spacing w:after="80" w:line="252" w:lineRule="auto"/>
      </w:pPr>
      <w:r>
        <w:rPr>
          <w:rFonts w:ascii="Arial" w:hAnsi="Arial"/>
          <w:b w:val="0"/>
          <w:i w:val="0"/>
        </w:rPr>
        <w:t>A. The café offers cheap drinks.</w:t>
      </w:r>
    </w:p>
    <w:p>
      <w:pPr>
        <w:spacing w:after="80" w:line="252" w:lineRule="auto"/>
      </w:pPr>
      <w:r>
        <w:rPr>
          <w:rFonts w:ascii="Arial" w:hAnsi="Arial"/>
          <w:b w:val="0"/>
          <w:i w:val="0"/>
        </w:rPr>
        <w:t>B. The café uses several practices to reduce its environmental impact.</w:t>
      </w:r>
    </w:p>
    <w:p>
      <w:pPr>
        <w:spacing w:after="80" w:line="252" w:lineRule="auto"/>
      </w:pPr>
      <w:r>
        <w:rPr>
          <w:rFonts w:ascii="Arial" w:hAnsi="Arial"/>
          <w:b w:val="0"/>
          <w:i w:val="0"/>
        </w:rPr>
        <w:t>C. Local farms need more food waste.</w:t>
      </w:r>
    </w:p>
    <w:p>
      <w:pPr>
        <w:spacing w:after="80" w:line="252" w:lineRule="auto"/>
      </w:pPr>
      <w:r>
        <w:rPr>
          <w:rFonts w:ascii="Arial" w:hAnsi="Arial"/>
          <w:b w:val="0"/>
          <w:i w:val="0"/>
        </w:rPr>
        <w:t>D. Paper straws are better than reusable cups.</w:t>
      </w:r>
    </w:p>
    <w:p>
      <w:pPr>
        <w:spacing w:after="80" w:line="252" w:lineRule="auto"/>
      </w:pPr>
      <w:r>
        <w:rPr>
          <w:rFonts w:ascii="Arial" w:hAnsi="Arial"/>
          <w:b w:val="0"/>
          <w:i w:val="0"/>
        </w:rPr>
        <w:t>Đáp án: ______  Ba từ/cụm từ giúp em suy ra: ________________________________________</w:t>
      </w:r>
    </w:p>
    <w:p>
      <w:pPr>
        <w:spacing w:after="80" w:line="252" w:lineRule="auto"/>
      </w:pPr>
    </w:p>
    <w:p>
      <w:pPr>
        <w:pStyle w:val="Heading1"/>
        <w:keepNext/>
      </w:pPr>
      <w:r>
        <w:t>7. SKIMMING - QUY TRÌNH TÌM Ý CHÍNH</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1656"/>
            <w:shd w:fill="17365D"/>
            <w:tcMar>
              <w:top w:w="110" w:type="dxa"/>
              <w:start w:w="140" w:type="dxa"/>
              <w:bottom w:w="110" w:type="dxa"/>
              <w:end w:w="140" w:type="dxa"/>
            </w:tcMar>
            <w:vAlign w:val="center"/>
          </w:tcPr>
          <w:p>
            <w:pPr>
              <w:jc w:val="center"/>
            </w:pPr>
            <w:r>
              <w:rPr>
                <w:rFonts w:ascii="Arial" w:hAnsi="Arial"/>
                <w:b/>
                <w:color w:val="FFFFFF"/>
                <w:sz w:val="18"/>
              </w:rPr>
              <w:t>Bước</w:t>
            </w:r>
          </w:p>
        </w:tc>
        <w:tc>
          <w:tcPr>
            <w:tcW w:type="dxa" w:w="4752"/>
            <w:shd w:fill="17365D"/>
            <w:tcMar>
              <w:top w:w="110" w:type="dxa"/>
              <w:start w:w="140" w:type="dxa"/>
              <w:bottom w:w="110" w:type="dxa"/>
              <w:end w:w="140" w:type="dxa"/>
            </w:tcMar>
            <w:vAlign w:val="center"/>
          </w:tcPr>
          <w:p>
            <w:pPr>
              <w:jc w:val="center"/>
            </w:pPr>
            <w:r>
              <w:rPr>
                <w:rFonts w:ascii="Arial" w:hAnsi="Arial"/>
                <w:b/>
                <w:color w:val="FFFFFF"/>
                <w:sz w:val="18"/>
              </w:rPr>
              <w:t>Việc cần làm</w:t>
            </w:r>
          </w:p>
        </w:tc>
        <w:tc>
          <w:tcPr>
            <w:tcW w:type="dxa" w:w="3600"/>
            <w:shd w:fill="17365D"/>
            <w:tcMar>
              <w:top w:w="110" w:type="dxa"/>
              <w:start w:w="140" w:type="dxa"/>
              <w:bottom w:w="110" w:type="dxa"/>
              <w:end w:w="140" w:type="dxa"/>
            </w:tcMar>
            <w:vAlign w:val="center"/>
          </w:tcPr>
          <w:p>
            <w:pPr>
              <w:jc w:val="center"/>
            </w:pPr>
            <w:r>
              <w:rPr>
                <w:rFonts w:ascii="Arial" w:hAnsi="Arial"/>
                <w:b/>
                <w:color w:val="FFFFFF"/>
                <w:sz w:val="18"/>
              </w:rPr>
              <w:t>Không nên làm</w:t>
            </w:r>
          </w:p>
        </w:tc>
      </w:tr>
      <w:tr>
        <w:tc>
          <w:tcPr>
            <w:tcW w:type="dxa" w:w="1656"/>
            <w:tcMar>
              <w:top w:w="110" w:type="dxa"/>
              <w:start w:w="140" w:type="dxa"/>
              <w:bottom w:w="110" w:type="dxa"/>
              <w:end w:w="140" w:type="dxa"/>
            </w:tcMar>
            <w:vAlign w:val="center"/>
          </w:tcPr>
          <w:p>
            <w:r>
              <w:rPr>
                <w:rFonts w:ascii="Arial" w:hAnsi="Arial"/>
                <w:sz w:val="18"/>
              </w:rPr>
              <w:t>1. Preview</w:t>
            </w:r>
          </w:p>
        </w:tc>
        <w:tc>
          <w:tcPr>
            <w:tcW w:type="dxa" w:w="4752"/>
            <w:tcMar>
              <w:top w:w="110" w:type="dxa"/>
              <w:start w:w="140" w:type="dxa"/>
              <w:bottom w:w="110" w:type="dxa"/>
              <w:end w:w="140" w:type="dxa"/>
            </w:tcMar>
            <w:vAlign w:val="center"/>
          </w:tcPr>
          <w:p>
            <w:r>
              <w:rPr>
                <w:rFonts w:ascii="Arial" w:hAnsi="Arial"/>
                <w:sz w:val="18"/>
              </w:rPr>
              <w:t>Nhìn tiêu đề, hình thức, câu đầu và câu cuối</w:t>
            </w:r>
          </w:p>
        </w:tc>
        <w:tc>
          <w:tcPr>
            <w:tcW w:type="dxa" w:w="3600"/>
            <w:tcMar>
              <w:top w:w="110" w:type="dxa"/>
              <w:start w:w="140" w:type="dxa"/>
              <w:bottom w:w="110" w:type="dxa"/>
              <w:end w:w="140" w:type="dxa"/>
            </w:tcMar>
            <w:vAlign w:val="center"/>
          </w:tcPr>
          <w:p>
            <w:r>
              <w:rPr>
                <w:rFonts w:ascii="Arial" w:hAnsi="Arial"/>
                <w:sz w:val="18"/>
              </w:rPr>
              <w:t>Đọc chậm từ đầu đến cuối</w:t>
            </w:r>
          </w:p>
        </w:tc>
      </w:tr>
      <w:tr>
        <w:tc>
          <w:tcPr>
            <w:tcW w:type="dxa" w:w="1656"/>
            <w:tcMar>
              <w:top w:w="110" w:type="dxa"/>
              <w:start w:w="140" w:type="dxa"/>
              <w:bottom w:w="110" w:type="dxa"/>
              <w:end w:w="140" w:type="dxa"/>
            </w:tcMar>
            <w:vAlign w:val="center"/>
            <w:shd w:fill="F7FAFC"/>
          </w:tcPr>
          <w:p>
            <w:r>
              <w:rPr>
                <w:rFonts w:ascii="Arial" w:hAnsi="Arial"/>
                <w:sz w:val="18"/>
              </w:rPr>
              <w:t>2. Read quickly</w:t>
            </w:r>
          </w:p>
        </w:tc>
        <w:tc>
          <w:tcPr>
            <w:tcW w:type="dxa" w:w="4752"/>
            <w:tcMar>
              <w:top w:w="110" w:type="dxa"/>
              <w:start w:w="140" w:type="dxa"/>
              <w:bottom w:w="110" w:type="dxa"/>
              <w:end w:w="140" w:type="dxa"/>
            </w:tcMar>
            <w:vAlign w:val="center"/>
            <w:shd w:fill="F7FAFC"/>
          </w:tcPr>
          <w:p>
            <w:r>
              <w:rPr>
                <w:rFonts w:ascii="Arial" w:hAnsi="Arial"/>
                <w:sz w:val="18"/>
              </w:rPr>
              <w:t>Tập trung vào từ/cụm từ được lặp lại và từ nối</w:t>
            </w:r>
          </w:p>
        </w:tc>
        <w:tc>
          <w:tcPr>
            <w:tcW w:type="dxa" w:w="3600"/>
            <w:tcMar>
              <w:top w:w="110" w:type="dxa"/>
              <w:start w:w="140" w:type="dxa"/>
              <w:bottom w:w="110" w:type="dxa"/>
              <w:end w:w="140" w:type="dxa"/>
            </w:tcMar>
            <w:vAlign w:val="center"/>
            <w:shd w:fill="F7FAFC"/>
          </w:tcPr>
          <w:p>
            <w:r>
              <w:rPr>
                <w:rFonts w:ascii="Arial" w:hAnsi="Arial"/>
                <w:sz w:val="18"/>
              </w:rPr>
              <w:t>Dừng lại tra mọi từ mới</w:t>
            </w:r>
          </w:p>
        </w:tc>
      </w:tr>
      <w:tr>
        <w:tc>
          <w:tcPr>
            <w:tcW w:type="dxa" w:w="1656"/>
            <w:tcMar>
              <w:top w:w="110" w:type="dxa"/>
              <w:start w:w="140" w:type="dxa"/>
              <w:bottom w:w="110" w:type="dxa"/>
              <w:end w:w="140" w:type="dxa"/>
            </w:tcMar>
            <w:vAlign w:val="center"/>
          </w:tcPr>
          <w:p>
            <w:r>
              <w:rPr>
                <w:rFonts w:ascii="Arial" w:hAnsi="Arial"/>
                <w:sz w:val="18"/>
              </w:rPr>
              <w:t>3. Ask</w:t>
            </w:r>
          </w:p>
        </w:tc>
        <w:tc>
          <w:tcPr>
            <w:tcW w:type="dxa" w:w="4752"/>
            <w:tcMar>
              <w:top w:w="110" w:type="dxa"/>
              <w:start w:w="140" w:type="dxa"/>
              <w:bottom w:w="110" w:type="dxa"/>
              <w:end w:w="140" w:type="dxa"/>
            </w:tcMar>
            <w:vAlign w:val="center"/>
          </w:tcPr>
          <w:p>
            <w:r>
              <w:rPr>
                <w:rFonts w:ascii="Arial" w:hAnsi="Arial"/>
                <w:sz w:val="18"/>
              </w:rPr>
              <w:t>Các câu cùng nói điều gì? Tác giả muốn nhấn mạnh gì?</w:t>
            </w:r>
          </w:p>
        </w:tc>
        <w:tc>
          <w:tcPr>
            <w:tcW w:type="dxa" w:w="3600"/>
            <w:tcMar>
              <w:top w:w="110" w:type="dxa"/>
              <w:start w:w="140" w:type="dxa"/>
              <w:bottom w:w="110" w:type="dxa"/>
              <w:end w:w="140" w:type="dxa"/>
            </w:tcMar>
            <w:vAlign w:val="center"/>
          </w:tcPr>
          <w:p>
            <w:r>
              <w:rPr>
                <w:rFonts w:ascii="Arial" w:hAnsi="Arial"/>
                <w:sz w:val="18"/>
              </w:rPr>
              <w:t>Chọn ngay một chi tiết dễ nhớ</w:t>
            </w:r>
          </w:p>
        </w:tc>
      </w:tr>
      <w:tr>
        <w:tc>
          <w:tcPr>
            <w:tcW w:type="dxa" w:w="1656"/>
            <w:tcMar>
              <w:top w:w="110" w:type="dxa"/>
              <w:start w:w="140" w:type="dxa"/>
              <w:bottom w:w="110" w:type="dxa"/>
              <w:end w:w="140" w:type="dxa"/>
            </w:tcMar>
            <w:vAlign w:val="center"/>
            <w:shd w:fill="F7FAFC"/>
          </w:tcPr>
          <w:p>
            <w:r>
              <w:rPr>
                <w:rFonts w:ascii="Arial" w:hAnsi="Arial"/>
                <w:sz w:val="18"/>
              </w:rPr>
              <w:t>4. Check choices</w:t>
            </w:r>
          </w:p>
        </w:tc>
        <w:tc>
          <w:tcPr>
            <w:tcW w:type="dxa" w:w="4752"/>
            <w:tcMar>
              <w:top w:w="110" w:type="dxa"/>
              <w:start w:w="140" w:type="dxa"/>
              <w:bottom w:w="110" w:type="dxa"/>
              <w:end w:w="140" w:type="dxa"/>
            </w:tcMar>
            <w:vAlign w:val="center"/>
            <w:shd w:fill="F7FAFC"/>
          </w:tcPr>
          <w:p>
            <w:r>
              <w:rPr>
                <w:rFonts w:ascii="Arial" w:hAnsi="Arial"/>
                <w:sz w:val="18"/>
              </w:rPr>
              <w:t>Loại đáp án quá rộng, quá hẹp, sai hoặc chỉ nhắc một ví dụ</w:t>
            </w:r>
          </w:p>
        </w:tc>
        <w:tc>
          <w:tcPr>
            <w:tcW w:type="dxa" w:w="3600"/>
            <w:tcMar>
              <w:top w:w="110" w:type="dxa"/>
              <w:start w:w="140" w:type="dxa"/>
              <w:bottom w:w="110" w:type="dxa"/>
              <w:end w:w="140" w:type="dxa"/>
            </w:tcMar>
            <w:vAlign w:val="center"/>
            <w:shd w:fill="F7FAFC"/>
          </w:tcPr>
          <w:p>
            <w:r>
              <w:rPr>
                <w:rFonts w:ascii="Arial" w:hAnsi="Arial"/>
                <w:sz w:val="18"/>
              </w:rPr>
              <w:t>Chọn đáp án có nhiều từ giống bài nhưng sai ý</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MẸO 20 GIÂY</w:t>
            </w:r>
            <w:r>
              <w:br/>
            </w:r>
            <w:r>
              <w:rPr>
                <w:rFonts w:ascii="Arial" w:hAnsi="Arial"/>
                <w:color w:val="1F1F1F"/>
                <w:sz w:val="20"/>
              </w:rPr>
              <w:t>Đọc câu đầu + câu cuối → nhìn nhanh các từ lặp lại → nói ý chính bằng tiếng Việt hoặc tiếng Anh → mới xem đáp án.</w:t>
            </w:r>
          </w:p>
        </w:tc>
      </w:tr>
    </w:tbl>
    <w:p>
      <w:pPr>
        <w:spacing w:after="80" w:line="252" w:lineRule="auto"/>
      </w:pPr>
    </w:p>
    <w:p>
      <w:pPr>
        <w:keepNext/>
        <w:spacing w:after="80" w:line="252" w:lineRule="auto"/>
      </w:pPr>
      <w:r>
        <w:rPr>
          <w:rFonts w:ascii="Arial" w:hAnsi="Arial"/>
          <w:b/>
          <w:i w:val="0"/>
          <w:sz w:val="21"/>
        </w:rPr>
        <w:t>BÀI 10. Sắp xếp quy trình</w:t>
      </w:r>
    </w:p>
    <w:p>
      <w:pPr>
        <w:pStyle w:val="LessonLead"/>
        <w:keepNext/>
      </w:pPr>
      <w:r>
        <w:rPr>
          <w:rFonts w:ascii="Arial" w:hAnsi="Arial"/>
          <w:b w:val="0"/>
          <w:i w:val="0"/>
        </w:rPr>
        <w:t>Đánh số 1-4.</w:t>
      </w:r>
    </w:p>
    <w:p>
      <w:pPr>
        <w:spacing w:after="80" w:line="252" w:lineRule="auto"/>
      </w:pPr>
      <w:r>
        <w:rPr>
          <w:rFonts w:ascii="Arial" w:hAnsi="Arial"/>
          <w:b w:val="0"/>
          <w:i w:val="0"/>
        </w:rPr>
        <w:t>_____ Loại các đáp án chỉ nói một chi tiết.</w:t>
      </w:r>
    </w:p>
    <w:p>
      <w:pPr>
        <w:spacing w:after="80" w:line="252" w:lineRule="auto"/>
      </w:pPr>
      <w:r>
        <w:rPr>
          <w:rFonts w:ascii="Arial" w:hAnsi="Arial"/>
          <w:b w:val="0"/>
          <w:i w:val="0"/>
        </w:rPr>
        <w:t>_____ Nhìn tiêu đề, câu đầu và câu cuối.</w:t>
      </w:r>
    </w:p>
    <w:p>
      <w:pPr>
        <w:spacing w:after="80" w:line="252" w:lineRule="auto"/>
      </w:pPr>
      <w:r>
        <w:rPr>
          <w:rFonts w:ascii="Arial" w:hAnsi="Arial"/>
          <w:b w:val="0"/>
          <w:i w:val="0"/>
        </w:rPr>
        <w:t>_____ Nói ý chính bằng một câu của em.</w:t>
      </w:r>
    </w:p>
    <w:p>
      <w:pPr>
        <w:spacing w:after="80" w:line="252" w:lineRule="auto"/>
      </w:pPr>
      <w:r>
        <w:rPr>
          <w:rFonts w:ascii="Arial" w:hAnsi="Arial"/>
          <w:b w:val="0"/>
          <w:i w:val="0"/>
        </w:rPr>
        <w:t>_____ Đọc nhanh và nhận ra các từ/cụm từ lặp lại.</w:t>
      </w:r>
    </w:p>
    <w:p>
      <w:pPr>
        <w:spacing w:after="80" w:line="252" w:lineRule="auto"/>
      </w:pPr>
    </w:p>
    <w:p>
      <w:pPr>
        <w:pStyle w:val="Heading1"/>
        <w:keepNext/>
      </w:pPr>
      <w:r>
        <w:t>8. NHẬN BIẾT ĐÁP ÁN GÂY NHIỄU</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1944"/>
            <w:shd w:fill="17365D"/>
            <w:tcMar>
              <w:top w:w="110" w:type="dxa"/>
              <w:start w:w="140" w:type="dxa"/>
              <w:bottom w:w="110" w:type="dxa"/>
              <w:end w:w="140" w:type="dxa"/>
            </w:tcMar>
            <w:vAlign w:val="center"/>
          </w:tcPr>
          <w:p>
            <w:pPr>
              <w:jc w:val="center"/>
            </w:pPr>
            <w:r>
              <w:rPr>
                <w:rFonts w:ascii="Arial" w:hAnsi="Arial"/>
                <w:b/>
                <w:color w:val="FFFFFF"/>
                <w:sz w:val="18"/>
              </w:rPr>
              <w:t>Loại đáp án</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8"/>
              </w:rPr>
              <w:t>Đặc điểm</w:t>
            </w:r>
          </w:p>
        </w:tc>
        <w:tc>
          <w:tcPr>
            <w:tcW w:type="dxa" w:w="3744"/>
            <w:shd w:fill="17365D"/>
            <w:tcMar>
              <w:top w:w="110" w:type="dxa"/>
              <w:start w:w="140" w:type="dxa"/>
              <w:bottom w:w="110" w:type="dxa"/>
              <w:end w:w="140" w:type="dxa"/>
            </w:tcMar>
            <w:vAlign w:val="center"/>
          </w:tcPr>
          <w:p>
            <w:pPr>
              <w:jc w:val="center"/>
            </w:pPr>
            <w:r>
              <w:rPr>
                <w:rFonts w:ascii="Arial" w:hAnsi="Arial"/>
                <w:b/>
                <w:color w:val="FFFFFF"/>
                <w:sz w:val="18"/>
              </w:rPr>
              <w:t>Cách nhận ra</w:t>
            </w:r>
          </w:p>
        </w:tc>
      </w:tr>
      <w:tr>
        <w:tc>
          <w:tcPr>
            <w:tcW w:type="dxa" w:w="1944"/>
            <w:tcMar>
              <w:top w:w="110" w:type="dxa"/>
              <w:start w:w="140" w:type="dxa"/>
              <w:bottom w:w="110" w:type="dxa"/>
              <w:end w:w="140" w:type="dxa"/>
            </w:tcMar>
            <w:vAlign w:val="center"/>
          </w:tcPr>
          <w:p>
            <w:r>
              <w:rPr>
                <w:rFonts w:ascii="Arial" w:hAnsi="Arial"/>
                <w:sz w:val="18"/>
              </w:rPr>
              <w:t>Quá rộng</w:t>
            </w:r>
          </w:p>
        </w:tc>
        <w:tc>
          <w:tcPr>
            <w:tcW w:type="dxa" w:w="4320"/>
            <w:tcMar>
              <w:top w:w="110" w:type="dxa"/>
              <w:start w:w="140" w:type="dxa"/>
              <w:bottom w:w="110" w:type="dxa"/>
              <w:end w:w="140" w:type="dxa"/>
            </w:tcMar>
            <w:vAlign w:val="center"/>
          </w:tcPr>
          <w:p>
            <w:r>
              <w:rPr>
                <w:rFonts w:ascii="Arial" w:hAnsi="Arial"/>
                <w:sz w:val="18"/>
              </w:rPr>
              <w:t>Nói lớn hơn nội dung đoạn</w:t>
            </w:r>
          </w:p>
        </w:tc>
        <w:tc>
          <w:tcPr>
            <w:tcW w:type="dxa" w:w="3744"/>
            <w:tcMar>
              <w:top w:w="110" w:type="dxa"/>
              <w:start w:w="140" w:type="dxa"/>
              <w:bottom w:w="110" w:type="dxa"/>
              <w:end w:w="140" w:type="dxa"/>
            </w:tcMar>
            <w:vAlign w:val="center"/>
          </w:tcPr>
          <w:p>
            <w:r>
              <w:rPr>
                <w:rFonts w:ascii="Arial" w:hAnsi="Arial"/>
                <w:sz w:val="18"/>
              </w:rPr>
              <w:t>Đoạn chỉ nói học sinh nhưng đáp án nói mọi người trên thế giới</w:t>
            </w:r>
          </w:p>
        </w:tc>
      </w:tr>
      <w:tr>
        <w:tc>
          <w:tcPr>
            <w:tcW w:type="dxa" w:w="1944"/>
            <w:tcMar>
              <w:top w:w="110" w:type="dxa"/>
              <w:start w:w="140" w:type="dxa"/>
              <w:bottom w:w="110" w:type="dxa"/>
              <w:end w:w="140" w:type="dxa"/>
            </w:tcMar>
            <w:vAlign w:val="center"/>
            <w:shd w:fill="F7FAFC"/>
          </w:tcPr>
          <w:p>
            <w:r>
              <w:rPr>
                <w:rFonts w:ascii="Arial" w:hAnsi="Arial"/>
                <w:sz w:val="18"/>
              </w:rPr>
              <w:t>Quá hẹp</w:t>
            </w:r>
          </w:p>
        </w:tc>
        <w:tc>
          <w:tcPr>
            <w:tcW w:type="dxa" w:w="4320"/>
            <w:tcMar>
              <w:top w:w="110" w:type="dxa"/>
              <w:start w:w="140" w:type="dxa"/>
              <w:bottom w:w="110" w:type="dxa"/>
              <w:end w:w="140" w:type="dxa"/>
            </w:tcMar>
            <w:vAlign w:val="center"/>
            <w:shd w:fill="F7FAFC"/>
          </w:tcPr>
          <w:p>
            <w:r>
              <w:rPr>
                <w:rFonts w:ascii="Arial" w:hAnsi="Arial"/>
                <w:sz w:val="18"/>
              </w:rPr>
              <w:t>Chỉ nhắc một ví dụ hoặc chi tiết</w:t>
            </w:r>
          </w:p>
        </w:tc>
        <w:tc>
          <w:tcPr>
            <w:tcW w:type="dxa" w:w="3744"/>
            <w:tcMar>
              <w:top w:w="110" w:type="dxa"/>
              <w:start w:w="140" w:type="dxa"/>
              <w:bottom w:w="110" w:type="dxa"/>
              <w:end w:w="140" w:type="dxa"/>
            </w:tcMar>
            <w:vAlign w:val="center"/>
            <w:shd w:fill="F7FAFC"/>
          </w:tcPr>
          <w:p>
            <w:r>
              <w:rPr>
                <w:rFonts w:ascii="Arial" w:hAnsi="Arial"/>
                <w:sz w:val="18"/>
              </w:rPr>
              <w:t>Đúng một phần nhưng không bao quát đoạn</w:t>
            </w:r>
          </w:p>
        </w:tc>
      </w:tr>
      <w:tr>
        <w:tc>
          <w:tcPr>
            <w:tcW w:type="dxa" w:w="1944"/>
            <w:tcMar>
              <w:top w:w="110" w:type="dxa"/>
              <w:start w:w="140" w:type="dxa"/>
              <w:bottom w:w="110" w:type="dxa"/>
              <w:end w:w="140" w:type="dxa"/>
            </w:tcMar>
            <w:vAlign w:val="center"/>
          </w:tcPr>
          <w:p>
            <w:r>
              <w:rPr>
                <w:rFonts w:ascii="Arial" w:hAnsi="Arial"/>
                <w:sz w:val="18"/>
              </w:rPr>
              <w:t>Sai trọng tâm</w:t>
            </w:r>
          </w:p>
        </w:tc>
        <w:tc>
          <w:tcPr>
            <w:tcW w:type="dxa" w:w="4320"/>
            <w:tcMar>
              <w:top w:w="110" w:type="dxa"/>
              <w:start w:w="140" w:type="dxa"/>
              <w:bottom w:w="110" w:type="dxa"/>
              <w:end w:w="140" w:type="dxa"/>
            </w:tcMar>
            <w:vAlign w:val="center"/>
          </w:tcPr>
          <w:p>
            <w:r>
              <w:rPr>
                <w:rFonts w:ascii="Arial" w:hAnsi="Arial"/>
                <w:sz w:val="18"/>
              </w:rPr>
              <w:t>Thông tin có xuất hiện nhưng không phải điều tác giả nhấn mạnh</w:t>
            </w:r>
          </w:p>
        </w:tc>
        <w:tc>
          <w:tcPr>
            <w:tcW w:type="dxa" w:w="3744"/>
            <w:tcMar>
              <w:top w:w="110" w:type="dxa"/>
              <w:start w:w="140" w:type="dxa"/>
              <w:bottom w:w="110" w:type="dxa"/>
              <w:end w:w="140" w:type="dxa"/>
            </w:tcMar>
            <w:vAlign w:val="center"/>
          </w:tcPr>
          <w:p>
            <w:r>
              <w:rPr>
                <w:rFonts w:ascii="Arial" w:hAnsi="Arial"/>
                <w:sz w:val="18"/>
              </w:rPr>
              <w:t>Một con số hoặc tên riêng nổi bật</w:t>
            </w:r>
          </w:p>
        </w:tc>
      </w:tr>
      <w:tr>
        <w:tc>
          <w:tcPr>
            <w:tcW w:type="dxa" w:w="1944"/>
            <w:tcMar>
              <w:top w:w="110" w:type="dxa"/>
              <w:start w:w="140" w:type="dxa"/>
              <w:bottom w:w="110" w:type="dxa"/>
              <w:end w:w="140" w:type="dxa"/>
            </w:tcMar>
            <w:vAlign w:val="center"/>
            <w:shd w:fill="F7FAFC"/>
          </w:tcPr>
          <w:p>
            <w:r>
              <w:rPr>
                <w:rFonts w:ascii="Arial" w:hAnsi="Arial"/>
                <w:sz w:val="18"/>
              </w:rPr>
              <w:t>Trái ý</w:t>
            </w:r>
          </w:p>
        </w:tc>
        <w:tc>
          <w:tcPr>
            <w:tcW w:type="dxa" w:w="4320"/>
            <w:tcMar>
              <w:top w:w="110" w:type="dxa"/>
              <w:start w:w="140" w:type="dxa"/>
              <w:bottom w:w="110" w:type="dxa"/>
              <w:end w:w="140" w:type="dxa"/>
            </w:tcMar>
            <w:vAlign w:val="center"/>
            <w:shd w:fill="F7FAFC"/>
          </w:tcPr>
          <w:p>
            <w:r>
              <w:rPr>
                <w:rFonts w:ascii="Arial" w:hAnsi="Arial"/>
                <w:sz w:val="18"/>
              </w:rPr>
              <w:t>Dùng từ trong bài nhưng đảo ngược thông điệp</w:t>
            </w:r>
          </w:p>
        </w:tc>
        <w:tc>
          <w:tcPr>
            <w:tcW w:type="dxa" w:w="3744"/>
            <w:tcMar>
              <w:top w:w="110" w:type="dxa"/>
              <w:start w:w="140" w:type="dxa"/>
              <w:bottom w:w="110" w:type="dxa"/>
              <w:end w:w="140" w:type="dxa"/>
            </w:tcMar>
            <w:vAlign w:val="center"/>
            <w:shd w:fill="F7FAFC"/>
          </w:tcPr>
          <w:p>
            <w:r>
              <w:rPr>
                <w:rFonts w:ascii="Arial" w:hAnsi="Arial"/>
                <w:sz w:val="18"/>
              </w:rPr>
              <w:t>Đoạn nói có ích, đáp án nói có hại</w:t>
            </w:r>
          </w:p>
        </w:tc>
      </w:tr>
      <w:tr>
        <w:tc>
          <w:tcPr>
            <w:tcW w:type="dxa" w:w="1944"/>
            <w:tcMar>
              <w:top w:w="110" w:type="dxa"/>
              <w:start w:w="140" w:type="dxa"/>
              <w:bottom w:w="110" w:type="dxa"/>
              <w:end w:w="140" w:type="dxa"/>
            </w:tcMar>
            <w:vAlign w:val="center"/>
          </w:tcPr>
          <w:p>
            <w:r>
              <w:rPr>
                <w:rFonts w:ascii="Arial" w:hAnsi="Arial"/>
                <w:sz w:val="18"/>
              </w:rPr>
              <w:t>Bao quát đúng</w:t>
            </w:r>
          </w:p>
        </w:tc>
        <w:tc>
          <w:tcPr>
            <w:tcW w:type="dxa" w:w="4320"/>
            <w:tcMar>
              <w:top w:w="110" w:type="dxa"/>
              <w:start w:w="140" w:type="dxa"/>
              <w:bottom w:w="110" w:type="dxa"/>
              <w:end w:w="140" w:type="dxa"/>
            </w:tcMar>
            <w:vAlign w:val="center"/>
          </w:tcPr>
          <w:p>
            <w:r>
              <w:rPr>
                <w:rFonts w:ascii="Arial" w:hAnsi="Arial"/>
                <w:sz w:val="18"/>
              </w:rPr>
              <w:t>Chứa chủ đề + thông điệp chính</w:t>
            </w:r>
          </w:p>
        </w:tc>
        <w:tc>
          <w:tcPr>
            <w:tcW w:type="dxa" w:w="3744"/>
            <w:tcMar>
              <w:top w:w="110" w:type="dxa"/>
              <w:start w:w="140" w:type="dxa"/>
              <w:bottom w:w="110" w:type="dxa"/>
              <w:end w:w="140" w:type="dxa"/>
            </w:tcMar>
            <w:vAlign w:val="center"/>
          </w:tcPr>
          <w:p>
            <w:r>
              <w:rPr>
                <w:rFonts w:ascii="Arial" w:hAnsi="Arial"/>
                <w:sz w:val="18"/>
              </w:rPr>
              <w:t>Giải thích được vì sao mọi chi tiết đều liên quan</w:t>
            </w:r>
          </w:p>
        </w:tc>
      </w:tr>
    </w:tbl>
    <w:p>
      <w:pPr>
        <w:spacing w:after="80" w:line="252" w:lineRule="auto"/>
      </w:pPr>
    </w:p>
    <w:p>
      <w:pPr>
        <w:keepNext/>
        <w:spacing w:after="80" w:line="252" w:lineRule="auto"/>
      </w:pPr>
      <w:r>
        <w:rPr>
          <w:rFonts w:ascii="Arial" w:hAnsi="Arial"/>
          <w:b/>
          <w:i w:val="0"/>
          <w:sz w:val="21"/>
        </w:rPr>
        <w:t>ĐOẠN 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Taking notes by hand may help some learners remember information more deeply. Because handwriting is slower than typing, students often have to select the most important ideas instead of copying every sentence. This process makes them think about the information while they record it. However, digital notes may still be more convenient when students need to search or reorganize large amounts of material.</w:t>
            </w:r>
          </w:p>
        </w:tc>
      </w:tr>
    </w:tbl>
    <w:p>
      <w:pPr>
        <w:spacing w:after="80" w:line="252" w:lineRule="auto"/>
      </w:pPr>
    </w:p>
    <w:p>
      <w:pPr>
        <w:keepNext/>
        <w:spacing w:after="80" w:line="252" w:lineRule="auto"/>
      </w:pPr>
      <w:r>
        <w:rPr>
          <w:rFonts w:ascii="Arial" w:hAnsi="Arial"/>
          <w:b/>
          <w:i w:val="0"/>
          <w:sz w:val="21"/>
        </w:rPr>
        <w:t>BÀI 11. Loại đáp án gây nhiễu</w:t>
      </w:r>
    </w:p>
    <w:p>
      <w:pPr>
        <w:pStyle w:val="LessonLead"/>
        <w:keepNext/>
      </w:pPr>
      <w:r>
        <w:rPr>
          <w:rFonts w:ascii="Arial" w:hAnsi="Arial"/>
          <w:b w:val="0"/>
          <w:i w:val="0"/>
        </w:rPr>
        <w:t>Chọn main idea tốt nhất và ghi loại của ba đáp án còn lại.</w:t>
      </w:r>
    </w:p>
    <w:p>
      <w:pPr>
        <w:spacing w:after="80" w:line="252" w:lineRule="auto"/>
      </w:pPr>
      <w:r>
        <w:rPr>
          <w:rFonts w:ascii="Arial" w:hAnsi="Arial"/>
          <w:b w:val="0"/>
          <w:i w:val="0"/>
        </w:rPr>
        <w:t>A. Handwriting is always better than technology.</w:t>
      </w:r>
    </w:p>
    <w:p>
      <w:pPr>
        <w:spacing w:after="80" w:line="252" w:lineRule="auto"/>
      </w:pPr>
      <w:r>
        <w:rPr>
          <w:rFonts w:ascii="Arial" w:hAnsi="Arial"/>
          <w:b w:val="0"/>
          <w:i w:val="0"/>
        </w:rPr>
        <w:t>B. Writing notes by hand can support deeper processing, while digital notes have other practical benefits.</w:t>
      </w:r>
    </w:p>
    <w:p>
      <w:pPr>
        <w:spacing w:after="80" w:line="252" w:lineRule="auto"/>
      </w:pPr>
      <w:r>
        <w:rPr>
          <w:rFonts w:ascii="Arial" w:hAnsi="Arial"/>
          <w:b w:val="0"/>
          <w:i w:val="0"/>
        </w:rPr>
        <w:t>C. Typing allows students to copy every sentence quickly.</w:t>
      </w:r>
    </w:p>
    <w:p>
      <w:pPr>
        <w:spacing w:after="80" w:line="252" w:lineRule="auto"/>
      </w:pPr>
      <w:r>
        <w:rPr>
          <w:rFonts w:ascii="Arial" w:hAnsi="Arial"/>
          <w:b w:val="0"/>
          <w:i w:val="0"/>
        </w:rPr>
        <w:t>D. Students should never use computers in class.</w:t>
      </w:r>
    </w:p>
    <w:p>
      <w:pPr>
        <w:spacing w:after="80" w:line="252" w:lineRule="auto"/>
      </w:pPr>
      <w:r>
        <w:rPr>
          <w:rFonts w:ascii="Arial" w:hAnsi="Arial"/>
          <w:b w:val="0"/>
          <w:i w:val="0"/>
        </w:rPr>
        <w:t>Đáp án: ______</w:t>
      </w:r>
    </w:p>
    <w:p>
      <w:pPr>
        <w:spacing w:after="80" w:line="252" w:lineRule="auto"/>
      </w:pPr>
      <w:r>
        <w:rPr>
          <w:rFonts w:ascii="Arial" w:hAnsi="Arial"/>
          <w:b w:val="0"/>
          <w:i w:val="0"/>
        </w:rPr>
        <w:t>A là: quá rộng / quá hẹp / trái ý / sai trọng tâm</w:t>
      </w:r>
    </w:p>
    <w:p>
      <w:pPr>
        <w:spacing w:after="80" w:line="252" w:lineRule="auto"/>
      </w:pPr>
      <w:r>
        <w:rPr>
          <w:rFonts w:ascii="Arial" w:hAnsi="Arial"/>
          <w:b w:val="0"/>
          <w:i w:val="0"/>
        </w:rPr>
        <w:t>C là: quá rộng / quá hẹp / trái ý / sai trọng tâm</w:t>
      </w:r>
    </w:p>
    <w:p>
      <w:pPr>
        <w:spacing w:after="80" w:line="252" w:lineRule="auto"/>
      </w:pPr>
      <w:r>
        <w:rPr>
          <w:rFonts w:ascii="Arial" w:hAnsi="Arial"/>
          <w:b w:val="0"/>
          <w:i w:val="0"/>
        </w:rPr>
        <w:t>D là: quá rộng / quá hẹp / trái ý / sai trọng tâm</w:t>
      </w:r>
    </w:p>
    <w:p>
      <w:pPr>
        <w:spacing w:after="80" w:line="252" w:lineRule="auto"/>
      </w:pPr>
    </w:p>
    <w:p>
      <w:pPr>
        <w:pStyle w:val="Heading1"/>
        <w:keepNext/>
      </w:pPr>
      <w:r>
        <w:t>9. TÍN HIỆU GIÚP NHÌN RA CẤU TRÚC ĐOẠN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016"/>
            <w:shd w:fill="17365D"/>
            <w:tcMar>
              <w:top w:w="110" w:type="dxa"/>
              <w:start w:w="140" w:type="dxa"/>
              <w:bottom w:w="110" w:type="dxa"/>
              <w:end w:w="140" w:type="dxa"/>
            </w:tcMar>
            <w:vAlign w:val="center"/>
          </w:tcPr>
          <w:p>
            <w:pPr>
              <w:jc w:val="center"/>
            </w:pPr>
            <w:r>
              <w:rPr>
                <w:rFonts w:ascii="Arial" w:hAnsi="Arial"/>
                <w:b/>
                <w:color w:val="FFFFFF"/>
                <w:sz w:val="18"/>
              </w:rPr>
              <w:t>Quan hệ</w:t>
            </w:r>
          </w:p>
        </w:tc>
        <w:tc>
          <w:tcPr>
            <w:tcW w:type="dxa" w:w="4104"/>
            <w:shd w:fill="17365D"/>
            <w:tcMar>
              <w:top w:w="110" w:type="dxa"/>
              <w:start w:w="140" w:type="dxa"/>
              <w:bottom w:w="110" w:type="dxa"/>
              <w:end w:w="140" w:type="dxa"/>
            </w:tcMar>
            <w:vAlign w:val="center"/>
          </w:tcPr>
          <w:p>
            <w:pPr>
              <w:jc w:val="center"/>
            </w:pPr>
            <w:r>
              <w:rPr>
                <w:rFonts w:ascii="Arial" w:hAnsi="Arial"/>
                <w:b/>
                <w:color w:val="FFFFFF"/>
                <w:sz w:val="18"/>
              </w:rPr>
              <w:t>Từ/cụm từ thường gặp</w:t>
            </w:r>
          </w:p>
        </w:tc>
        <w:tc>
          <w:tcPr>
            <w:tcW w:type="dxa" w:w="3888"/>
            <w:shd w:fill="17365D"/>
            <w:tcMar>
              <w:top w:w="110" w:type="dxa"/>
              <w:start w:w="140" w:type="dxa"/>
              <w:bottom w:w="110" w:type="dxa"/>
              <w:end w:w="140" w:type="dxa"/>
            </w:tcMar>
            <w:vAlign w:val="center"/>
          </w:tcPr>
          <w:p>
            <w:pPr>
              <w:jc w:val="center"/>
            </w:pPr>
            <w:r>
              <w:rPr>
                <w:rFonts w:ascii="Arial" w:hAnsi="Arial"/>
                <w:b/>
                <w:color w:val="FFFFFF"/>
                <w:sz w:val="18"/>
              </w:rPr>
              <w:t>Người đọc nên tìm</w:t>
            </w:r>
          </w:p>
        </w:tc>
      </w:tr>
      <w:tr>
        <w:tc>
          <w:tcPr>
            <w:tcW w:type="dxa" w:w="2016"/>
            <w:tcMar>
              <w:top w:w="110" w:type="dxa"/>
              <w:start w:w="140" w:type="dxa"/>
              <w:bottom w:w="110" w:type="dxa"/>
              <w:end w:w="140" w:type="dxa"/>
            </w:tcMar>
            <w:vAlign w:val="center"/>
          </w:tcPr>
          <w:p>
            <w:r>
              <w:rPr>
                <w:rFonts w:ascii="Arial" w:hAnsi="Arial"/>
                <w:sz w:val="18"/>
              </w:rPr>
              <w:t>Bổ sung</w:t>
            </w:r>
          </w:p>
        </w:tc>
        <w:tc>
          <w:tcPr>
            <w:tcW w:type="dxa" w:w="4104"/>
            <w:tcMar>
              <w:top w:w="110" w:type="dxa"/>
              <w:start w:w="140" w:type="dxa"/>
              <w:bottom w:w="110" w:type="dxa"/>
              <w:end w:w="140" w:type="dxa"/>
            </w:tcMar>
            <w:vAlign w:val="center"/>
          </w:tcPr>
          <w:p>
            <w:r>
              <w:rPr>
                <w:rFonts w:ascii="Arial" w:hAnsi="Arial"/>
                <w:sz w:val="18"/>
              </w:rPr>
              <w:t>also, in addition, furthermore</w:t>
            </w:r>
          </w:p>
        </w:tc>
        <w:tc>
          <w:tcPr>
            <w:tcW w:type="dxa" w:w="3888"/>
            <w:tcMar>
              <w:top w:w="110" w:type="dxa"/>
              <w:start w:w="140" w:type="dxa"/>
              <w:bottom w:w="110" w:type="dxa"/>
              <w:end w:w="140" w:type="dxa"/>
            </w:tcMar>
            <w:vAlign w:val="center"/>
          </w:tcPr>
          <w:p>
            <w:r>
              <w:rPr>
                <w:rFonts w:ascii="Arial" w:hAnsi="Arial"/>
                <w:sz w:val="18"/>
              </w:rPr>
              <w:t>thêm lý do hoặc chi tiết</w:t>
            </w:r>
          </w:p>
        </w:tc>
      </w:tr>
      <w:tr>
        <w:tc>
          <w:tcPr>
            <w:tcW w:type="dxa" w:w="2016"/>
            <w:tcMar>
              <w:top w:w="110" w:type="dxa"/>
              <w:start w:w="140" w:type="dxa"/>
              <w:bottom w:w="110" w:type="dxa"/>
              <w:end w:w="140" w:type="dxa"/>
            </w:tcMar>
            <w:vAlign w:val="center"/>
            <w:shd w:fill="F7FAFC"/>
          </w:tcPr>
          <w:p>
            <w:r>
              <w:rPr>
                <w:rFonts w:ascii="Arial" w:hAnsi="Arial"/>
                <w:sz w:val="18"/>
              </w:rPr>
              <w:t>Ví dụ</w:t>
            </w:r>
          </w:p>
        </w:tc>
        <w:tc>
          <w:tcPr>
            <w:tcW w:type="dxa" w:w="4104"/>
            <w:tcMar>
              <w:top w:w="110" w:type="dxa"/>
              <w:start w:w="140" w:type="dxa"/>
              <w:bottom w:w="110" w:type="dxa"/>
              <w:end w:w="140" w:type="dxa"/>
            </w:tcMar>
            <w:vAlign w:val="center"/>
            <w:shd w:fill="F7FAFC"/>
          </w:tcPr>
          <w:p>
            <w:r>
              <w:rPr>
                <w:rFonts w:ascii="Arial" w:hAnsi="Arial"/>
                <w:sz w:val="18"/>
              </w:rPr>
              <w:t>for example, for instance, such as</w:t>
            </w:r>
          </w:p>
        </w:tc>
        <w:tc>
          <w:tcPr>
            <w:tcW w:type="dxa" w:w="3888"/>
            <w:tcMar>
              <w:top w:w="110" w:type="dxa"/>
              <w:start w:w="140" w:type="dxa"/>
              <w:bottom w:w="110" w:type="dxa"/>
              <w:end w:w="140" w:type="dxa"/>
            </w:tcMar>
            <w:vAlign w:val="center"/>
            <w:shd w:fill="F7FAFC"/>
          </w:tcPr>
          <w:p>
            <w:r>
              <w:rPr>
                <w:rFonts w:ascii="Arial" w:hAnsi="Arial"/>
                <w:sz w:val="18"/>
              </w:rPr>
              <w:t>minh họa cho ý trước</w:t>
            </w:r>
          </w:p>
        </w:tc>
      </w:tr>
      <w:tr>
        <w:tc>
          <w:tcPr>
            <w:tcW w:type="dxa" w:w="2016"/>
            <w:tcMar>
              <w:top w:w="110" w:type="dxa"/>
              <w:start w:w="140" w:type="dxa"/>
              <w:bottom w:w="110" w:type="dxa"/>
              <w:end w:w="140" w:type="dxa"/>
            </w:tcMar>
            <w:vAlign w:val="center"/>
          </w:tcPr>
          <w:p>
            <w:r>
              <w:rPr>
                <w:rFonts w:ascii="Arial" w:hAnsi="Arial"/>
                <w:sz w:val="18"/>
              </w:rPr>
              <w:t>Nguyên nhân-kết quả</w:t>
            </w:r>
          </w:p>
        </w:tc>
        <w:tc>
          <w:tcPr>
            <w:tcW w:type="dxa" w:w="4104"/>
            <w:tcMar>
              <w:top w:w="110" w:type="dxa"/>
              <w:start w:w="140" w:type="dxa"/>
              <w:bottom w:w="110" w:type="dxa"/>
              <w:end w:w="140" w:type="dxa"/>
            </w:tcMar>
            <w:vAlign w:val="center"/>
          </w:tcPr>
          <w:p>
            <w:r>
              <w:rPr>
                <w:rFonts w:ascii="Arial" w:hAnsi="Arial"/>
                <w:sz w:val="18"/>
              </w:rPr>
              <w:t>because, therefore, as a result</w:t>
            </w:r>
          </w:p>
        </w:tc>
        <w:tc>
          <w:tcPr>
            <w:tcW w:type="dxa" w:w="3888"/>
            <w:tcMar>
              <w:top w:w="110" w:type="dxa"/>
              <w:start w:w="140" w:type="dxa"/>
              <w:bottom w:w="110" w:type="dxa"/>
              <w:end w:w="140" w:type="dxa"/>
            </w:tcMar>
            <w:vAlign w:val="center"/>
          </w:tcPr>
          <w:p>
            <w:r>
              <w:rPr>
                <w:rFonts w:ascii="Arial" w:hAnsi="Arial"/>
                <w:sz w:val="18"/>
              </w:rPr>
              <w:t>lý do và hệ quả</w:t>
            </w:r>
          </w:p>
        </w:tc>
      </w:tr>
      <w:tr>
        <w:tc>
          <w:tcPr>
            <w:tcW w:type="dxa" w:w="2016"/>
            <w:tcMar>
              <w:top w:w="110" w:type="dxa"/>
              <w:start w:w="140" w:type="dxa"/>
              <w:bottom w:w="110" w:type="dxa"/>
              <w:end w:w="140" w:type="dxa"/>
            </w:tcMar>
            <w:vAlign w:val="center"/>
            <w:shd w:fill="F7FAFC"/>
          </w:tcPr>
          <w:p>
            <w:r>
              <w:rPr>
                <w:rFonts w:ascii="Arial" w:hAnsi="Arial"/>
                <w:sz w:val="18"/>
              </w:rPr>
              <w:t>Tương phản</w:t>
            </w:r>
          </w:p>
        </w:tc>
        <w:tc>
          <w:tcPr>
            <w:tcW w:type="dxa" w:w="4104"/>
            <w:tcMar>
              <w:top w:w="110" w:type="dxa"/>
              <w:start w:w="140" w:type="dxa"/>
              <w:bottom w:w="110" w:type="dxa"/>
              <w:end w:w="140" w:type="dxa"/>
            </w:tcMar>
            <w:vAlign w:val="center"/>
            <w:shd w:fill="F7FAFC"/>
          </w:tcPr>
          <w:p>
            <w:r>
              <w:rPr>
                <w:rFonts w:ascii="Arial" w:hAnsi="Arial"/>
                <w:sz w:val="18"/>
              </w:rPr>
              <w:t>however, although, while, whereas</w:t>
            </w:r>
          </w:p>
        </w:tc>
        <w:tc>
          <w:tcPr>
            <w:tcW w:type="dxa" w:w="3888"/>
            <w:tcMar>
              <w:top w:w="110" w:type="dxa"/>
              <w:start w:w="140" w:type="dxa"/>
              <w:bottom w:w="110" w:type="dxa"/>
              <w:end w:w="140" w:type="dxa"/>
            </w:tcMar>
            <w:vAlign w:val="center"/>
            <w:shd w:fill="F7FAFC"/>
          </w:tcPr>
          <w:p>
            <w:r>
              <w:rPr>
                <w:rFonts w:ascii="Arial" w:hAnsi="Arial"/>
                <w:sz w:val="18"/>
              </w:rPr>
              <w:t>hai ý khác nhau hoặc giới hạn của ý trước</w:t>
            </w:r>
          </w:p>
        </w:tc>
      </w:tr>
      <w:tr>
        <w:tc>
          <w:tcPr>
            <w:tcW w:type="dxa" w:w="2016"/>
            <w:tcMar>
              <w:top w:w="110" w:type="dxa"/>
              <w:start w:w="140" w:type="dxa"/>
              <w:bottom w:w="110" w:type="dxa"/>
              <w:end w:w="140" w:type="dxa"/>
            </w:tcMar>
            <w:vAlign w:val="center"/>
          </w:tcPr>
          <w:p>
            <w:r>
              <w:rPr>
                <w:rFonts w:ascii="Arial" w:hAnsi="Arial"/>
                <w:sz w:val="18"/>
              </w:rPr>
              <w:t>Trình tự</w:t>
            </w:r>
          </w:p>
        </w:tc>
        <w:tc>
          <w:tcPr>
            <w:tcW w:type="dxa" w:w="4104"/>
            <w:tcMar>
              <w:top w:w="110" w:type="dxa"/>
              <w:start w:w="140" w:type="dxa"/>
              <w:bottom w:w="110" w:type="dxa"/>
              <w:end w:w="140" w:type="dxa"/>
            </w:tcMar>
            <w:vAlign w:val="center"/>
          </w:tcPr>
          <w:p>
            <w:r>
              <w:rPr>
                <w:rFonts w:ascii="Arial" w:hAnsi="Arial"/>
                <w:sz w:val="18"/>
              </w:rPr>
              <w:t>first, next, then, finally</w:t>
            </w:r>
          </w:p>
        </w:tc>
        <w:tc>
          <w:tcPr>
            <w:tcW w:type="dxa" w:w="3888"/>
            <w:tcMar>
              <w:top w:w="110" w:type="dxa"/>
              <w:start w:w="140" w:type="dxa"/>
              <w:bottom w:w="110" w:type="dxa"/>
              <w:end w:w="140" w:type="dxa"/>
            </w:tcMar>
            <w:vAlign w:val="center"/>
          </w:tcPr>
          <w:p>
            <w:r>
              <w:rPr>
                <w:rFonts w:ascii="Arial" w:hAnsi="Arial"/>
                <w:sz w:val="18"/>
              </w:rPr>
              <w:t>các bước hoặc sự kiện theo thứ tự</w:t>
            </w:r>
          </w:p>
        </w:tc>
      </w:tr>
      <w:tr>
        <w:tc>
          <w:tcPr>
            <w:tcW w:type="dxa" w:w="2016"/>
            <w:tcMar>
              <w:top w:w="110" w:type="dxa"/>
              <w:start w:w="140" w:type="dxa"/>
              <w:bottom w:w="110" w:type="dxa"/>
              <w:end w:w="140" w:type="dxa"/>
            </w:tcMar>
            <w:vAlign w:val="center"/>
            <w:shd w:fill="F7FAFC"/>
          </w:tcPr>
          <w:p>
            <w:r>
              <w:rPr>
                <w:rFonts w:ascii="Arial" w:hAnsi="Arial"/>
                <w:sz w:val="18"/>
              </w:rPr>
              <w:t>Kết luận</w:t>
            </w:r>
          </w:p>
        </w:tc>
        <w:tc>
          <w:tcPr>
            <w:tcW w:type="dxa" w:w="4104"/>
            <w:tcMar>
              <w:top w:w="110" w:type="dxa"/>
              <w:start w:w="140" w:type="dxa"/>
              <w:bottom w:w="110" w:type="dxa"/>
              <w:end w:w="140" w:type="dxa"/>
            </w:tcMar>
            <w:vAlign w:val="center"/>
            <w:shd w:fill="F7FAFC"/>
          </w:tcPr>
          <w:p>
            <w:r>
              <w:rPr>
                <w:rFonts w:ascii="Arial" w:hAnsi="Arial"/>
                <w:sz w:val="18"/>
              </w:rPr>
              <w:t>overall, therefore, for these reasons</w:t>
            </w:r>
          </w:p>
        </w:tc>
        <w:tc>
          <w:tcPr>
            <w:tcW w:type="dxa" w:w="3888"/>
            <w:tcMar>
              <w:top w:w="110" w:type="dxa"/>
              <w:start w:w="140" w:type="dxa"/>
              <w:bottom w:w="110" w:type="dxa"/>
              <w:end w:w="140" w:type="dxa"/>
            </w:tcMar>
            <w:vAlign w:val="center"/>
            <w:shd w:fill="F7FAFC"/>
          </w:tcPr>
          <w:p>
            <w:r>
              <w:rPr>
                <w:rFonts w:ascii="Arial" w:hAnsi="Arial"/>
                <w:sz w:val="18"/>
              </w:rPr>
              <w:t>câu tổng kết hoặc thông điệp</w:t>
            </w:r>
          </w:p>
        </w:tc>
      </w:tr>
    </w:tbl>
    <w:p>
      <w:pPr>
        <w:spacing w:after="80" w:line="252" w:lineRule="auto"/>
      </w:pPr>
    </w:p>
    <w:p>
      <w:pPr>
        <w:keepNext/>
        <w:spacing w:after="80" w:line="252" w:lineRule="auto"/>
      </w:pPr>
      <w:r>
        <w:rPr>
          <w:rFonts w:ascii="Arial" w:hAnsi="Arial"/>
          <w:b/>
          <w:i w:val="0"/>
          <w:sz w:val="21"/>
        </w:rPr>
        <w:t>BÀI 12. Gọi tên cách tổ chức đoạn</w:t>
      </w:r>
    </w:p>
    <w:p>
      <w:pPr>
        <w:pStyle w:val="LessonLead"/>
        <w:keepNext/>
      </w:pPr>
      <w:r>
        <w:rPr>
          <w:rFonts w:ascii="Arial" w:hAnsi="Arial"/>
          <w:b w:val="0"/>
          <w:i w:val="0"/>
        </w:rPr>
        <w:t>Chọn: bổ sung / ví dụ / nguyên nhân-kết quả / tương phản / trình tự.</w:t>
      </w:r>
    </w:p>
    <w:p>
      <w:pPr>
        <w:spacing w:after="80" w:line="252" w:lineRule="auto"/>
      </w:pPr>
      <w:r>
        <w:rPr>
          <w:rFonts w:ascii="Arial" w:hAnsi="Arial"/>
          <w:b w:val="0"/>
          <w:i w:val="0"/>
        </w:rPr>
        <w:t>1. The app is easy to use. In addition, it is free. ________________________________</w:t>
      </w:r>
    </w:p>
    <w:p>
      <w:pPr>
        <w:spacing w:after="80" w:line="252" w:lineRule="auto"/>
      </w:pPr>
      <w:r>
        <w:rPr>
          <w:rFonts w:ascii="Arial" w:hAnsi="Arial"/>
          <w:b w:val="0"/>
          <w:i w:val="0"/>
        </w:rPr>
        <w:t>2. Many students feel tired because they sleep too late. ___________________________</w:t>
      </w:r>
    </w:p>
    <w:p>
      <w:pPr>
        <w:spacing w:after="80" w:line="252" w:lineRule="auto"/>
      </w:pPr>
      <w:r>
        <w:rPr>
          <w:rFonts w:ascii="Arial" w:hAnsi="Arial"/>
          <w:b w:val="0"/>
          <w:i w:val="0"/>
        </w:rPr>
        <w:t>3. First, choose a topic. Next, collect information. _______________________________</w:t>
      </w:r>
    </w:p>
    <w:p>
      <w:pPr>
        <w:spacing w:after="80" w:line="252" w:lineRule="auto"/>
      </w:pPr>
      <w:r>
        <w:rPr>
          <w:rFonts w:ascii="Arial" w:hAnsi="Arial"/>
          <w:b w:val="0"/>
          <w:i w:val="0"/>
        </w:rPr>
        <w:t>4. Online classes are flexible; however, they can feel less social. _________________</w:t>
      </w:r>
    </w:p>
    <w:p>
      <w:pPr>
        <w:spacing w:after="80" w:line="252" w:lineRule="auto"/>
      </w:pPr>
      <w:r>
        <w:rPr>
          <w:rFonts w:ascii="Arial" w:hAnsi="Arial"/>
          <w:b w:val="0"/>
          <w:i w:val="0"/>
        </w:rPr>
        <w:t>5. Some short activities, such as vocabulary games, can make review more enjoyable. __________</w:t>
      </w:r>
    </w:p>
    <w:p>
      <w:pPr>
        <w:spacing w:after="80" w:line="252" w:lineRule="auto"/>
      </w:pPr>
    </w:p>
    <w:p>
      <w:pPr>
        <w:spacing w:after="80" w:line="252" w:lineRule="auto"/>
      </w:pPr>
      <w:r>
        <w:br w:type="page"/>
      </w:r>
    </w:p>
    <w:p>
      <w:pPr>
        <w:pStyle w:val="Heading1"/>
        <w:keepNext/>
      </w:pPr>
      <w:r>
        <w:t>10. PRACTICE SET 1 - XÁC ĐỊNH CẤU TRÚC ĐOẠN</w:t>
      </w:r>
    </w:p>
    <w:p>
      <w:pPr>
        <w:keepNext/>
        <w:spacing w:after="80" w:line="252" w:lineRule="auto"/>
      </w:pPr>
      <w:r>
        <w:rPr>
          <w:rFonts w:ascii="Arial" w:hAnsi="Arial"/>
          <w:b/>
          <w:i w:val="0"/>
          <w:sz w:val="21"/>
        </w:rPr>
        <w:t>TEXT 1 - The Two-Minute Start</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Starting a difficult task is often harder than continuing it. One useful method is to promise yourself that you will work for only two minutes. A student may open a book, read one paragraph, or write one sentence. After beginning, the task usually feels less frightening, and the student often chooses to continue. Therefore, a very small first step can reduce resistance and create useful momentum.</w:t>
            </w:r>
          </w:p>
        </w:tc>
      </w:tr>
    </w:tbl>
    <w:p>
      <w:pPr>
        <w:spacing w:after="80" w:line="252" w:lineRule="auto"/>
      </w:pPr>
    </w:p>
    <w:p>
      <w:pPr>
        <w:keepNext/>
        <w:spacing w:after="80" w:line="252" w:lineRule="auto"/>
      </w:pPr>
      <w:r>
        <w:rPr>
          <w:rFonts w:ascii="Arial" w:hAnsi="Arial"/>
          <w:b/>
          <w:i w:val="0"/>
          <w:sz w:val="21"/>
        </w:rPr>
        <w:t>BÀI 13. Paragraph analysis</w:t>
      </w:r>
    </w:p>
    <w:p>
      <w:pPr>
        <w:pStyle w:val="LessonLead"/>
        <w:keepNext/>
      </w:pPr>
      <w:r>
        <w:rPr>
          <w:rFonts w:ascii="Arial" w:hAnsi="Arial"/>
          <w:b w:val="0"/>
          <w:i w:val="0"/>
        </w:rPr>
        <w:t>Trả lời ngắn.</w:t>
      </w:r>
    </w:p>
    <w:p>
      <w:pPr>
        <w:spacing w:after="80" w:line="252" w:lineRule="auto"/>
      </w:pPr>
      <w:r>
        <w:rPr>
          <w:rFonts w:ascii="Arial" w:hAnsi="Arial"/>
          <w:b w:val="0"/>
          <w:i w:val="0"/>
        </w:rPr>
        <w:t>1. Topic: __________________________________________________________________________</w:t>
      </w:r>
    </w:p>
    <w:p>
      <w:pPr>
        <w:spacing w:after="80" w:line="252" w:lineRule="auto"/>
      </w:pPr>
      <w:r>
        <w:rPr>
          <w:rFonts w:ascii="Arial" w:hAnsi="Arial"/>
          <w:b w:val="0"/>
          <w:i w:val="0"/>
        </w:rPr>
        <w:t>2. Topic sentence: __________________________________________________________________</w:t>
      </w:r>
    </w:p>
    <w:p>
      <w:pPr>
        <w:spacing w:after="80" w:line="252" w:lineRule="auto"/>
      </w:pPr>
      <w:r>
        <w:rPr>
          <w:rFonts w:ascii="Arial" w:hAnsi="Arial"/>
          <w:b w:val="0"/>
          <w:i w:val="0"/>
        </w:rPr>
        <w:t>3. Supporting example: ______________________________________________________________</w:t>
      </w:r>
    </w:p>
    <w:p>
      <w:pPr>
        <w:spacing w:after="80" w:line="252" w:lineRule="auto"/>
      </w:pPr>
      <w:r>
        <w:rPr>
          <w:rFonts w:ascii="Arial" w:hAnsi="Arial"/>
          <w:b w:val="0"/>
          <w:i w:val="0"/>
        </w:rPr>
        <w:t>4. Result after beginning: ___________________________________________________________</w:t>
      </w:r>
    </w:p>
    <w:p>
      <w:pPr>
        <w:spacing w:after="80" w:line="252" w:lineRule="auto"/>
      </w:pPr>
      <w:r>
        <w:rPr>
          <w:rFonts w:ascii="Arial" w:hAnsi="Arial"/>
          <w:b w:val="0"/>
          <w:i w:val="0"/>
        </w:rPr>
        <w:t>5. Concluding sentence: ______________________________________________________________</w:t>
      </w:r>
    </w:p>
    <w:p>
      <w:pPr>
        <w:spacing w:after="80" w:line="252" w:lineRule="auto"/>
      </w:pPr>
      <w:r>
        <w:rPr>
          <w:rFonts w:ascii="Arial" w:hAnsi="Arial"/>
          <w:b w:val="0"/>
          <w:i w:val="0"/>
        </w:rPr>
        <w:t>6. Best title:</w:t>
      </w:r>
    </w:p>
    <w:p>
      <w:pPr>
        <w:spacing w:after="80" w:line="252" w:lineRule="auto"/>
      </w:pPr>
      <w:r>
        <w:rPr>
          <w:rFonts w:ascii="Arial" w:hAnsi="Arial"/>
          <w:b w:val="0"/>
          <w:i w:val="0"/>
        </w:rPr>
        <w:t xml:space="preserve">   A. How to Finish Everything in Two Minutes</w:t>
      </w:r>
    </w:p>
    <w:p>
      <w:pPr>
        <w:spacing w:after="80" w:line="252" w:lineRule="auto"/>
      </w:pPr>
      <w:r>
        <w:rPr>
          <w:rFonts w:ascii="Arial" w:hAnsi="Arial"/>
          <w:b w:val="0"/>
          <w:i w:val="0"/>
        </w:rPr>
        <w:t xml:space="preserve">   B. A Small Start Can Make Work Easier</w:t>
      </w:r>
    </w:p>
    <w:p>
      <w:pPr>
        <w:spacing w:after="80" w:line="252" w:lineRule="auto"/>
      </w:pPr>
      <w:r>
        <w:rPr>
          <w:rFonts w:ascii="Arial" w:hAnsi="Arial"/>
          <w:b w:val="0"/>
          <w:i w:val="0"/>
        </w:rPr>
        <w:t xml:space="preserve">   C. Why Students Should Read One Paragraph</w:t>
      </w:r>
    </w:p>
    <w:p>
      <w:pPr>
        <w:spacing w:after="80" w:line="252" w:lineRule="auto"/>
      </w:pPr>
      <w:r>
        <w:rPr>
          <w:rFonts w:ascii="Arial" w:hAnsi="Arial"/>
          <w:b w:val="0"/>
          <w:i w:val="0"/>
        </w:rPr>
        <w:t xml:space="preserve">   D. Difficult Tasks Are Never Enjoyable</w:t>
      </w:r>
    </w:p>
    <w:p>
      <w:pPr>
        <w:spacing w:after="80" w:line="252" w:lineRule="auto"/>
      </w:pPr>
    </w:p>
    <w:p>
      <w:pPr>
        <w:keepNext/>
        <w:spacing w:after="80" w:line="252" w:lineRule="auto"/>
      </w:pPr>
      <w:r>
        <w:rPr>
          <w:rFonts w:ascii="Arial" w:hAnsi="Arial"/>
          <w:b/>
          <w:i w:val="0"/>
          <w:sz w:val="21"/>
        </w:rPr>
        <w:t>TEXT 2 - A Different Kind of Break</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Many learners take breaks by looking at social media, but this may not always help the brain rest. Short online videos provide constant new information, so the mind continues processing instead of slowing down. A quiet walk, gentle stretching, or simply looking outside may create a more complete mental break. The best break is not necessarily the most entertaining one; it is the one that helps attention recover.</w:t>
            </w:r>
          </w:p>
        </w:tc>
      </w:tr>
    </w:tbl>
    <w:p>
      <w:pPr>
        <w:spacing w:after="80" w:line="252" w:lineRule="auto"/>
      </w:pPr>
    </w:p>
    <w:p>
      <w:pPr>
        <w:keepNext/>
        <w:spacing w:after="80" w:line="252" w:lineRule="auto"/>
      </w:pPr>
      <w:r>
        <w:rPr>
          <w:rFonts w:ascii="Arial" w:hAnsi="Arial"/>
          <w:b/>
          <w:i w:val="0"/>
          <w:sz w:val="21"/>
        </w:rPr>
        <w:t>BÀI 14. Main idea and support</w:t>
      </w:r>
    </w:p>
    <w:p>
      <w:pPr>
        <w:pStyle w:val="LessonLead"/>
        <w:keepNext/>
      </w:pPr>
      <w:r>
        <w:rPr>
          <w:rFonts w:ascii="Arial" w:hAnsi="Arial"/>
          <w:b w:val="0"/>
          <w:i w:val="0"/>
        </w:rPr>
        <w:t>Chọn hoặc điền.</w:t>
      </w:r>
    </w:p>
    <w:p>
      <w:pPr>
        <w:spacing w:after="80" w:line="252" w:lineRule="auto"/>
      </w:pPr>
      <w:r>
        <w:rPr>
          <w:rFonts w:ascii="Arial" w:hAnsi="Arial"/>
          <w:b w:val="0"/>
          <w:i w:val="0"/>
        </w:rPr>
        <w:t>1. Main idea:</w:t>
      </w:r>
    </w:p>
    <w:p>
      <w:pPr>
        <w:spacing w:after="80" w:line="252" w:lineRule="auto"/>
      </w:pPr>
      <w:r>
        <w:rPr>
          <w:rFonts w:ascii="Arial" w:hAnsi="Arial"/>
          <w:b w:val="0"/>
          <w:i w:val="0"/>
        </w:rPr>
        <w:t xml:space="preserve">   A. Social media is the most entertaining break.</w:t>
      </w:r>
    </w:p>
    <w:p>
      <w:pPr>
        <w:spacing w:after="80" w:line="252" w:lineRule="auto"/>
      </w:pPr>
      <w:r>
        <w:rPr>
          <w:rFonts w:ascii="Arial" w:hAnsi="Arial"/>
          <w:b w:val="0"/>
          <w:i w:val="0"/>
        </w:rPr>
        <w:t xml:space="preserve">   B. A useful break should help the mind recover, not only provide entertainment.</w:t>
      </w:r>
    </w:p>
    <w:p>
      <w:pPr>
        <w:spacing w:after="80" w:line="252" w:lineRule="auto"/>
      </w:pPr>
      <w:r>
        <w:rPr>
          <w:rFonts w:ascii="Arial" w:hAnsi="Arial"/>
          <w:b w:val="0"/>
          <w:i w:val="0"/>
        </w:rPr>
        <w:t xml:space="preserve">   C. Learners should take long walks every hour.</w:t>
      </w:r>
    </w:p>
    <w:p>
      <w:pPr>
        <w:spacing w:after="80" w:line="252" w:lineRule="auto"/>
      </w:pPr>
      <w:r>
        <w:rPr>
          <w:rFonts w:ascii="Arial" w:hAnsi="Arial"/>
          <w:b w:val="0"/>
          <w:i w:val="0"/>
        </w:rPr>
        <w:t xml:space="preserve">   D. Online videos contain too much information for everyone.</w:t>
      </w:r>
    </w:p>
    <w:p>
      <w:pPr>
        <w:spacing w:after="80" w:line="252" w:lineRule="auto"/>
      </w:pPr>
      <w:r>
        <w:rPr>
          <w:rFonts w:ascii="Arial" w:hAnsi="Arial"/>
          <w:b w:val="0"/>
          <w:i w:val="0"/>
        </w:rPr>
        <w:t>2. Detail supporting the main idea: _________________________________________________</w:t>
      </w:r>
    </w:p>
    <w:p>
      <w:pPr>
        <w:spacing w:after="80" w:line="252" w:lineRule="auto"/>
      </w:pPr>
      <w:r>
        <w:rPr>
          <w:rFonts w:ascii="Arial" w:hAnsi="Arial"/>
          <w:b w:val="0"/>
          <w:i w:val="0"/>
        </w:rPr>
        <w:t>3. What contrast does the author make? ______________________________________________</w:t>
      </w:r>
    </w:p>
    <w:p>
      <w:pPr>
        <w:spacing w:after="80" w:line="252" w:lineRule="auto"/>
      </w:pPr>
      <w:r>
        <w:rPr>
          <w:rFonts w:ascii="Arial" w:hAnsi="Arial"/>
          <w:b w:val="0"/>
          <w:i w:val="0"/>
        </w:rPr>
        <w:t>4. Rewrite the last sentence in your own words:</w:t>
      </w:r>
    </w:p>
    <w:p>
      <w:pPr>
        <w:spacing w:after="80" w:line="252" w:lineRule="auto"/>
      </w:pPr>
      <w:r>
        <w:rPr>
          <w:rFonts w:ascii="Arial" w:hAnsi="Arial"/>
          <w:b w:val="0"/>
          <w:i w:val="0"/>
        </w:rPr>
        <w:t xml:space="preserve">   __________________________________________________________________________________</w:t>
      </w:r>
    </w:p>
    <w:p>
      <w:pPr>
        <w:spacing w:after="80" w:line="252" w:lineRule="auto"/>
      </w:pPr>
    </w:p>
    <w:p>
      <w:pPr>
        <w:pStyle w:val="Heading1"/>
        <w:keepNext/>
      </w:pPr>
      <w:r>
        <w:t>11. SẮP XẾP CÂU THÀNH ĐOẠN MẠCH LẠC</w:t>
      </w:r>
    </w:p>
    <w:p>
      <w:pPr>
        <w:keepNext/>
        <w:spacing w:after="80" w:line="252" w:lineRule="auto"/>
      </w:pPr>
      <w:r>
        <w:rPr>
          <w:rFonts w:ascii="Arial" w:hAnsi="Arial"/>
          <w:b/>
          <w:i w:val="0"/>
          <w:sz w:val="21"/>
        </w:rPr>
        <w:t>BÀI 15. Sắp xếp đoạn văn</w:t>
      </w:r>
    </w:p>
    <w:p>
      <w:pPr>
        <w:pStyle w:val="LessonLead"/>
        <w:keepNext/>
      </w:pPr>
      <w:r>
        <w:rPr>
          <w:rFonts w:ascii="Arial" w:hAnsi="Arial"/>
          <w:b w:val="0"/>
          <w:i w:val="0"/>
        </w:rPr>
        <w:t>Đánh số 1-5.</w:t>
      </w:r>
    </w:p>
    <w:p>
      <w:pPr>
        <w:spacing w:after="80" w:line="252" w:lineRule="auto"/>
      </w:pPr>
      <w:r>
        <w:rPr>
          <w:rFonts w:ascii="Arial" w:hAnsi="Arial"/>
          <w:b w:val="0"/>
          <w:i w:val="0"/>
        </w:rPr>
        <w:t>_____ As a result, students can ask more focused questions during the lesson.</w:t>
      </w:r>
    </w:p>
    <w:p>
      <w:pPr>
        <w:spacing w:after="80" w:line="252" w:lineRule="auto"/>
      </w:pPr>
      <w:r>
        <w:rPr>
          <w:rFonts w:ascii="Arial" w:hAnsi="Arial"/>
          <w:b w:val="0"/>
          <w:i w:val="0"/>
        </w:rPr>
        <w:t>_____ Preparing briefly before class can improve understanding.</w:t>
      </w:r>
    </w:p>
    <w:p>
      <w:pPr>
        <w:spacing w:after="80" w:line="252" w:lineRule="auto"/>
      </w:pPr>
      <w:r>
        <w:rPr>
          <w:rFonts w:ascii="Arial" w:hAnsi="Arial"/>
          <w:b w:val="0"/>
          <w:i w:val="0"/>
        </w:rPr>
        <w:t>_____ They may look at the title, key vocabulary, or a short summary.</w:t>
      </w:r>
    </w:p>
    <w:p>
      <w:pPr>
        <w:spacing w:after="80" w:line="252" w:lineRule="auto"/>
      </w:pPr>
      <w:r>
        <w:rPr>
          <w:rFonts w:ascii="Arial" w:hAnsi="Arial"/>
          <w:b w:val="0"/>
          <w:i w:val="0"/>
        </w:rPr>
        <w:t>_____ This simple preview helps them recognize important ideas more quickly.</w:t>
      </w:r>
    </w:p>
    <w:p>
      <w:pPr>
        <w:spacing w:after="80" w:line="252" w:lineRule="auto"/>
      </w:pPr>
      <w:r>
        <w:rPr>
          <w:rFonts w:ascii="Arial" w:hAnsi="Arial"/>
          <w:b w:val="0"/>
          <w:i w:val="0"/>
        </w:rPr>
        <w:t>_____ Students do not need to study the whole lesson in advance.</w:t>
      </w:r>
    </w:p>
    <w:p>
      <w:pPr>
        <w:spacing w:after="80" w:line="252" w:lineRule="auto"/>
      </w:pPr>
    </w:p>
    <w:p>
      <w:pPr>
        <w:keepNext/>
        <w:spacing w:after="80" w:line="252" w:lineRule="auto"/>
      </w:pPr>
      <w:r>
        <w:rPr>
          <w:rFonts w:ascii="Arial" w:hAnsi="Arial"/>
          <w:b/>
          <w:i w:val="0"/>
          <w:sz w:val="21"/>
        </w:rPr>
        <w:t>BÀI 16. Tìm câu không phù hợp</w:t>
      </w:r>
    </w:p>
    <w:p>
      <w:pPr>
        <w:pStyle w:val="LessonLead"/>
        <w:keepNext/>
      </w:pPr>
      <w:r>
        <w:rPr>
          <w:rFonts w:ascii="Arial" w:hAnsi="Arial"/>
          <w:b w:val="0"/>
          <w:i w:val="0"/>
        </w:rPr>
        <w:t>Khoanh câu không hỗ trợ main idea.</w:t>
      </w:r>
    </w:p>
    <w:p>
      <w:pPr>
        <w:spacing w:after="80" w:line="252" w:lineRule="auto"/>
      </w:pPr>
      <w:r>
        <w:rPr>
          <w:rFonts w:ascii="Arial" w:hAnsi="Arial"/>
          <w:b w:val="0"/>
          <w:i w:val="0"/>
        </w:rPr>
        <w:t>Main idea: A good study space can improve concentration.</w:t>
      </w:r>
    </w:p>
    <w:p>
      <w:pPr>
        <w:spacing w:after="80" w:line="252" w:lineRule="auto"/>
      </w:pPr>
      <w:r>
        <w:rPr>
          <w:rFonts w:ascii="Arial" w:hAnsi="Arial"/>
          <w:b w:val="0"/>
          <w:i w:val="0"/>
        </w:rPr>
        <w:t>A. The space should have enough light.</w:t>
      </w:r>
    </w:p>
    <w:p>
      <w:pPr>
        <w:spacing w:after="80" w:line="252" w:lineRule="auto"/>
      </w:pPr>
      <w:r>
        <w:rPr>
          <w:rFonts w:ascii="Arial" w:hAnsi="Arial"/>
          <w:b w:val="0"/>
          <w:i w:val="0"/>
        </w:rPr>
        <w:t>B. Important materials should be easy to reach.</w:t>
      </w:r>
    </w:p>
    <w:p>
      <w:pPr>
        <w:spacing w:after="80" w:line="252" w:lineRule="auto"/>
      </w:pPr>
      <w:r>
        <w:rPr>
          <w:rFonts w:ascii="Arial" w:hAnsi="Arial"/>
          <w:b w:val="0"/>
          <w:i w:val="0"/>
        </w:rPr>
        <w:t>C. Some students enjoy watching comedy films at weekends.</w:t>
      </w:r>
    </w:p>
    <w:p>
      <w:pPr>
        <w:spacing w:after="80" w:line="252" w:lineRule="auto"/>
      </w:pPr>
      <w:r>
        <w:rPr>
          <w:rFonts w:ascii="Arial" w:hAnsi="Arial"/>
          <w:b w:val="0"/>
          <w:i w:val="0"/>
        </w:rPr>
        <w:t>D. Unnecessary notifications should be turned off.</w:t>
      </w:r>
    </w:p>
    <w:p>
      <w:pPr>
        <w:spacing w:after="80" w:line="252" w:lineRule="auto"/>
      </w:pPr>
      <w:r>
        <w:rPr>
          <w:rFonts w:ascii="Arial" w:hAnsi="Arial"/>
          <w:b w:val="0"/>
          <w:i w:val="0"/>
        </w:rPr>
        <w:t>E. A comfortable but upright seat can help students stay alert.</w:t>
      </w:r>
    </w:p>
    <w:p>
      <w:pPr>
        <w:spacing w:after="80" w:line="252" w:lineRule="auto"/>
      </w:pPr>
      <w:r>
        <w:rPr>
          <w:rFonts w:ascii="Arial" w:hAnsi="Arial"/>
          <w:b w:val="0"/>
          <w:i w:val="0"/>
        </w:rPr>
        <w:t>Câu không phù hợp: ______  Vì sao? _________________________________________________</w:t>
      </w:r>
    </w:p>
    <w:p>
      <w:pPr>
        <w:spacing w:after="80" w:line="252" w:lineRule="auto"/>
      </w:pPr>
    </w:p>
    <w:p>
      <w:pPr>
        <w:pStyle w:val="Heading1"/>
        <w:keepNext/>
      </w:pPr>
      <w:r>
        <w:t>12. READING PASSAGE 1 - SMALL STEPS, BIG CHANGE</w:t>
      </w:r>
    </w:p>
    <w:p>
      <w:pPr>
        <w:keepNext/>
        <w:spacing w:after="80" w:line="252" w:lineRule="auto"/>
      </w:pPr>
      <w:r>
        <w:rPr>
          <w:rFonts w:ascii="Arial" w:hAnsi="Arial"/>
          <w:b/>
          <w:i w:val="0"/>
          <w:sz w:val="21"/>
        </w:rPr>
        <w:t>Đọc bài sau</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Paragraph 1</w:t>
              <w:br/>
              <w:t>People often imagine that meaningful change must begin with a large decision. In reality, many lasting improvements start with actions that seem almost too small to matter. A person may drink one extra glass of water, read two pages, or walk for five minutes. These actions are easy to begin, so they reduce the fear and effort connected with change.</w:t>
            </w:r>
            <w:r>
              <w:br/>
              <w:br/>
            </w:r>
            <w:r>
              <w:rPr>
                <w:rFonts w:ascii="Arial" w:hAnsi="Arial"/>
                <w:sz w:val="20"/>
              </w:rPr>
              <w:t>Paragraph 2</w:t>
              <w:br/>
              <w:t>Small actions become powerful through repetition. When an action is repeated in the same situation, it gradually becomes more automatic. A student who reviews five words after breakfast may soon complete the review without needing a reminder. The action itself remains small, but the accumulated result can be significant.</w:t>
            </w:r>
            <w:r>
              <w:br/>
              <w:br/>
            </w:r>
            <w:r>
              <w:rPr>
                <w:rFonts w:ascii="Arial" w:hAnsi="Arial"/>
                <w:sz w:val="20"/>
              </w:rPr>
              <w:t>Paragraph 3</w:t>
              <w:br/>
              <w:t>Another advantage of small habits is that they create evidence of progress. Completing a simple action gives people a sense of success, and this can increase motivation. By contrast, an unrealistic plan may produce disappointment after only a few days. A small habit is easier to maintain and can later be expanded.</w:t>
            </w:r>
            <w:r>
              <w:br/>
              <w:br/>
            </w:r>
            <w:r>
              <w:rPr>
                <w:rFonts w:ascii="Arial" w:hAnsi="Arial"/>
                <w:sz w:val="20"/>
              </w:rPr>
              <w:t>Paragraph 4</w:t>
              <w:br/>
              <w:t>Small steps do not mean that goals should remain small forever. Their purpose is to create a stable beginning. Once a habit is established, people can gradually increase the time, difficulty, or frequency. In this way, modest daily actions can become the foundation of major long-term change.</w:t>
            </w:r>
          </w:p>
        </w:tc>
      </w:tr>
    </w:tbl>
    <w:p>
      <w:pPr>
        <w:spacing w:after="80" w:line="252" w:lineRule="auto"/>
      </w:pPr>
    </w:p>
    <w:p>
      <w:pPr>
        <w:keepNext/>
        <w:spacing w:after="80" w:line="252" w:lineRule="auto"/>
      </w:pPr>
      <w:r>
        <w:rPr>
          <w:rFonts w:ascii="Arial" w:hAnsi="Arial"/>
          <w:b/>
          <w:i w:val="0"/>
          <w:sz w:val="21"/>
        </w:rPr>
        <w:t>BÀI 17. Paragraph main ideas</w:t>
      </w:r>
    </w:p>
    <w:p>
      <w:pPr>
        <w:pStyle w:val="LessonLead"/>
        <w:keepNext/>
      </w:pPr>
      <w:r>
        <w:rPr>
          <w:rFonts w:ascii="Arial" w:hAnsi="Arial"/>
          <w:b w:val="0"/>
          <w:i w:val="0"/>
        </w:rPr>
        <w:t>Nối mỗi đoạn với ý chính phù hợp.</w:t>
      </w:r>
    </w:p>
    <w:p>
      <w:pPr>
        <w:spacing w:after="80" w:line="252" w:lineRule="auto"/>
      </w:pPr>
      <w:r>
        <w:rPr>
          <w:rFonts w:ascii="Arial" w:hAnsi="Arial"/>
          <w:b w:val="0"/>
          <w:i w:val="0"/>
        </w:rPr>
        <w:t>A. Small habits can be increased after they become stable.</w:t>
      </w:r>
    </w:p>
    <w:p>
      <w:pPr>
        <w:spacing w:after="80" w:line="252" w:lineRule="auto"/>
      </w:pPr>
      <w:r>
        <w:rPr>
          <w:rFonts w:ascii="Arial" w:hAnsi="Arial"/>
          <w:b w:val="0"/>
          <w:i w:val="0"/>
        </w:rPr>
        <w:t>B. Repetition allows small actions to create large accumulated results.</w:t>
      </w:r>
    </w:p>
    <w:p>
      <w:pPr>
        <w:spacing w:after="80" w:line="252" w:lineRule="auto"/>
      </w:pPr>
      <w:r>
        <w:rPr>
          <w:rFonts w:ascii="Arial" w:hAnsi="Arial"/>
          <w:b w:val="0"/>
          <w:i w:val="0"/>
        </w:rPr>
        <w:t>C. Easy actions reduce the difficulty of beginning change.</w:t>
      </w:r>
    </w:p>
    <w:p>
      <w:pPr>
        <w:spacing w:after="80" w:line="252" w:lineRule="auto"/>
      </w:pPr>
      <w:r>
        <w:rPr>
          <w:rFonts w:ascii="Arial" w:hAnsi="Arial"/>
          <w:b w:val="0"/>
          <w:i w:val="0"/>
        </w:rPr>
        <w:t>D. Visible progress from small habits can strengthen motivation.</w:t>
      </w:r>
    </w:p>
    <w:p>
      <w:pPr>
        <w:spacing w:after="80" w:line="252" w:lineRule="auto"/>
      </w:pPr>
      <w:r>
        <w:rPr>
          <w:rFonts w:ascii="Arial" w:hAnsi="Arial"/>
          <w:b w:val="0"/>
          <w:i w:val="0"/>
        </w:rPr>
        <w:t>Paragraph 1: ______   Paragraph 2: ______   Paragraph 3: ______   Paragraph 4: ______</w:t>
      </w:r>
    </w:p>
    <w:p>
      <w:pPr>
        <w:spacing w:after="80" w:line="252" w:lineRule="auto"/>
      </w:pPr>
    </w:p>
    <w:p>
      <w:pPr>
        <w:keepNext/>
        <w:spacing w:after="80" w:line="252" w:lineRule="auto"/>
      </w:pPr>
      <w:r>
        <w:rPr>
          <w:rFonts w:ascii="Arial" w:hAnsi="Arial"/>
          <w:b/>
          <w:i w:val="0"/>
          <w:sz w:val="21"/>
        </w:rPr>
        <w:t>BÀI 18. Overall main idea</w:t>
      </w:r>
    </w:p>
    <w:p>
      <w:pPr>
        <w:pStyle w:val="LessonLead"/>
        <w:keepNext/>
      </w:pPr>
      <w:r>
        <w:rPr>
          <w:rFonts w:ascii="Arial" w:hAnsi="Arial"/>
          <w:b w:val="0"/>
          <w:i w:val="0"/>
        </w:rPr>
        <w:t>Chọn đáp án tốt nhất.</w:t>
      </w:r>
    </w:p>
    <w:p>
      <w:pPr>
        <w:spacing w:after="80" w:line="252" w:lineRule="auto"/>
      </w:pPr>
      <w:r>
        <w:rPr>
          <w:rFonts w:ascii="Arial" w:hAnsi="Arial"/>
          <w:b w:val="0"/>
          <w:i w:val="0"/>
        </w:rPr>
        <w:t>A. Large goals are usually impossible to achieve.</w:t>
      </w:r>
    </w:p>
    <w:p>
      <w:pPr>
        <w:spacing w:after="80" w:line="252" w:lineRule="auto"/>
      </w:pPr>
      <w:r>
        <w:rPr>
          <w:rFonts w:ascii="Arial" w:hAnsi="Arial"/>
          <w:b w:val="0"/>
          <w:i w:val="0"/>
        </w:rPr>
        <w:t>B. Repeated small actions can form a practical foundation for lasting change.</w:t>
      </w:r>
    </w:p>
    <w:p>
      <w:pPr>
        <w:spacing w:after="80" w:line="252" w:lineRule="auto"/>
      </w:pPr>
      <w:r>
        <w:rPr>
          <w:rFonts w:ascii="Arial" w:hAnsi="Arial"/>
          <w:b w:val="0"/>
          <w:i w:val="0"/>
        </w:rPr>
        <w:t>C. People should read two pages and drink more water every day.</w:t>
      </w:r>
    </w:p>
    <w:p>
      <w:pPr>
        <w:spacing w:after="80" w:line="252" w:lineRule="auto"/>
      </w:pPr>
      <w:r>
        <w:rPr>
          <w:rFonts w:ascii="Arial" w:hAnsi="Arial"/>
          <w:b w:val="0"/>
          <w:i w:val="0"/>
        </w:rPr>
        <w:t>D. Motivation is more important than regular action.</w:t>
      </w:r>
    </w:p>
    <w:p>
      <w:pPr>
        <w:spacing w:after="80" w:line="252" w:lineRule="auto"/>
      </w:pPr>
      <w:r>
        <w:rPr>
          <w:rFonts w:ascii="Arial" w:hAnsi="Arial"/>
          <w:b w:val="0"/>
          <w:i w:val="0"/>
        </w:rPr>
        <w:t>Đáp án: ______</w:t>
      </w:r>
    </w:p>
    <w:p>
      <w:pPr>
        <w:spacing w:after="80" w:line="252" w:lineRule="auto"/>
      </w:pPr>
    </w:p>
    <w:p>
      <w:pPr>
        <w:keepNext/>
        <w:spacing w:after="80" w:line="252" w:lineRule="auto"/>
      </w:pPr>
      <w:r>
        <w:rPr>
          <w:rFonts w:ascii="Arial" w:hAnsi="Arial"/>
          <w:b/>
          <w:i w:val="0"/>
          <w:sz w:val="21"/>
        </w:rPr>
        <w:t>BÀI 19. Paragraph structure</w:t>
      </w:r>
    </w:p>
    <w:p>
      <w:pPr>
        <w:pStyle w:val="LessonLead"/>
        <w:keepNext/>
      </w:pPr>
      <w:r>
        <w:rPr>
          <w:rFonts w:ascii="Arial" w:hAnsi="Arial"/>
          <w:b w:val="0"/>
          <w:i w:val="0"/>
        </w:rPr>
        <w:t>Trả lời.</w:t>
      </w:r>
    </w:p>
    <w:p>
      <w:pPr>
        <w:spacing w:after="80" w:line="252" w:lineRule="auto"/>
      </w:pPr>
      <w:r>
        <w:rPr>
          <w:rFonts w:ascii="Arial" w:hAnsi="Arial"/>
          <w:b w:val="0"/>
          <w:i w:val="0"/>
        </w:rPr>
        <w:t>1. Paragraph 1 uses examples to support which claim? _________________________________</w:t>
      </w:r>
    </w:p>
    <w:p>
      <w:pPr>
        <w:spacing w:after="80" w:line="252" w:lineRule="auto"/>
      </w:pPr>
      <w:r>
        <w:rPr>
          <w:rFonts w:ascii="Arial" w:hAnsi="Arial"/>
          <w:b w:val="0"/>
          <w:i w:val="0"/>
        </w:rPr>
        <w:t>2. In Paragraph 2, what is the result of repeating an action in the same situation?</w:t>
        <w:br/>
        <w:t xml:space="preserve">   __________________________________________________________________________________</w:t>
      </w:r>
    </w:p>
    <w:p>
      <w:pPr>
        <w:spacing w:after="80" w:line="252" w:lineRule="auto"/>
      </w:pPr>
      <w:r>
        <w:rPr>
          <w:rFonts w:ascii="Arial" w:hAnsi="Arial"/>
          <w:b w:val="0"/>
          <w:i w:val="0"/>
        </w:rPr>
        <w:t>3. Which sentence in Paragraph 3 presents a contrast?</w:t>
        <w:br/>
        <w:t xml:space="preserve">   __________________________________________________________________________________</w:t>
      </w:r>
    </w:p>
    <w:p>
      <w:pPr>
        <w:spacing w:after="80" w:line="252" w:lineRule="auto"/>
      </w:pPr>
      <w:r>
        <w:rPr>
          <w:rFonts w:ascii="Arial" w:hAnsi="Arial"/>
          <w:b w:val="0"/>
          <w:i w:val="0"/>
        </w:rPr>
        <w:t>4. What role does Paragraph 4 play in the whole text?</w:t>
        <w:br/>
        <w:t xml:space="preserve">   A. It introduces a new unrelated topic.</w:t>
        <w:br/>
        <w:t xml:space="preserve">   B. It corrects a common misunderstanding and concludes the argument.</w:t>
        <w:br/>
        <w:t xml:space="preserve">   C. It gives a detailed story.</w:t>
        <w:br/>
        <w:t xml:space="preserve">   D. It lists disadvantages only.</w:t>
      </w:r>
    </w:p>
    <w:p>
      <w:pPr>
        <w:spacing w:after="80" w:line="252" w:lineRule="auto"/>
      </w:pPr>
      <w:r>
        <w:rPr>
          <w:rFonts w:ascii="Arial" w:hAnsi="Arial"/>
          <w:b w:val="0"/>
          <w:i w:val="0"/>
        </w:rPr>
        <w:t>5. Best title: ______________________________________________________________________</w:t>
      </w:r>
    </w:p>
    <w:p>
      <w:pPr>
        <w:spacing w:after="80" w:line="252" w:lineRule="auto"/>
      </w:pPr>
    </w:p>
    <w:p>
      <w:pPr>
        <w:pStyle w:val="Heading1"/>
        <w:keepNext/>
      </w:pPr>
      <w:r>
        <w:t>13. READING PASSAGE 2 - THE COMMUNITY FRIDGE</w:t>
      </w:r>
    </w:p>
    <w:p>
      <w:pPr>
        <w:keepNext/>
        <w:spacing w:after="80" w:line="252" w:lineRule="auto"/>
      </w:pPr>
      <w:r>
        <w:rPr>
          <w:rFonts w:ascii="Arial" w:hAnsi="Arial"/>
          <w:b/>
          <w:i w:val="0"/>
          <w:sz w:val="21"/>
        </w:rPr>
        <w:t>Đọc bài sau</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Paragraph 1</w:t>
              <w:br/>
              <w:t>In many towns, shops and families throw away food that is still safe to eat. At the same time, some people struggle to buy enough fresh food. A community fridge is a public refrigerator where individuals and businesses can leave suitable food for others to take.</w:t>
            </w:r>
            <w:r>
              <w:br/>
              <w:br/>
            </w:r>
            <w:r>
              <w:rPr>
                <w:rFonts w:ascii="Arial" w:hAnsi="Arial"/>
                <w:sz w:val="20"/>
              </w:rPr>
              <w:t>Paragraph 2</w:t>
              <w:br/>
              <w:t>The idea is simple, but the project requires careful organization. Volunteers check the fridge every day, remove unsafe items, clean the shelves, and record the temperature. Clear rules explain which foods can be shared. For example, unopened packaged food, fruit, vegetables, and bread are usually accepted, while raw meat or food without a clear date may be refused.</w:t>
            </w:r>
            <w:r>
              <w:br/>
              <w:br/>
            </w:r>
            <w:r>
              <w:rPr>
                <w:rFonts w:ascii="Arial" w:hAnsi="Arial"/>
                <w:sz w:val="20"/>
              </w:rPr>
              <w:t>Paragraph 3</w:t>
              <w:br/>
              <w:t>Community fridges can reduce waste and provide practical support, but they also create social benefits. People who donate and collect food often begin talking to one another. Some projects add cooking classes, gardening activities, or information about local services. As a result, the fridge can become a small centre of community connection.</w:t>
            </w:r>
            <w:r>
              <w:br/>
              <w:br/>
            </w:r>
            <w:r>
              <w:rPr>
                <w:rFonts w:ascii="Arial" w:hAnsi="Arial"/>
                <w:sz w:val="20"/>
              </w:rPr>
              <w:t>Paragraph 4</w:t>
              <w:br/>
              <w:t>However, a community fridge is not a complete solution to food poverty or food waste. It depends on regular volunteers, suitable donations, and long-term support. Its greatest value may be showing how shared local action can address a problem while also strengthening relationships.</w:t>
            </w:r>
          </w:p>
        </w:tc>
      </w:tr>
    </w:tbl>
    <w:p>
      <w:pPr>
        <w:spacing w:after="80" w:line="252" w:lineRule="auto"/>
      </w:pPr>
    </w:p>
    <w:p>
      <w:pPr>
        <w:keepNext/>
        <w:spacing w:after="80" w:line="252" w:lineRule="auto"/>
      </w:pPr>
      <w:r>
        <w:rPr>
          <w:rFonts w:ascii="Arial" w:hAnsi="Arial"/>
          <w:b/>
          <w:i w:val="0"/>
          <w:sz w:val="21"/>
        </w:rPr>
        <w:t>BÀI 20. Chọn tiêu đề cho từng đoạn</w:t>
      </w:r>
    </w:p>
    <w:p>
      <w:pPr>
        <w:pStyle w:val="LessonLead"/>
        <w:keepNext/>
      </w:pPr>
      <w:r>
        <w:rPr>
          <w:rFonts w:ascii="Arial" w:hAnsi="Arial"/>
          <w:b w:val="0"/>
          <w:i w:val="0"/>
        </w:rPr>
        <w:t>Nối.</w:t>
      </w:r>
    </w:p>
    <w:p>
      <w:pPr>
        <w:spacing w:after="80" w:line="252" w:lineRule="auto"/>
      </w:pPr>
      <w:r>
        <w:rPr>
          <w:rFonts w:ascii="Arial" w:hAnsi="Arial"/>
          <w:b w:val="0"/>
          <w:i w:val="0"/>
        </w:rPr>
        <w:t>A. Benefits beyond food</w:t>
      </w:r>
    </w:p>
    <w:p>
      <w:pPr>
        <w:spacing w:after="80" w:line="252" w:lineRule="auto"/>
      </w:pPr>
      <w:r>
        <w:rPr>
          <w:rFonts w:ascii="Arial" w:hAnsi="Arial"/>
          <w:b w:val="0"/>
          <w:i w:val="0"/>
        </w:rPr>
        <w:t>B. A useful idea with limits</w:t>
      </w:r>
    </w:p>
    <w:p>
      <w:pPr>
        <w:spacing w:after="80" w:line="252" w:lineRule="auto"/>
      </w:pPr>
      <w:r>
        <w:rPr>
          <w:rFonts w:ascii="Arial" w:hAnsi="Arial"/>
          <w:b w:val="0"/>
          <w:i w:val="0"/>
        </w:rPr>
        <w:t>C. What a community fridge is</w:t>
      </w:r>
    </w:p>
    <w:p>
      <w:pPr>
        <w:spacing w:after="80" w:line="252" w:lineRule="auto"/>
      </w:pPr>
      <w:r>
        <w:rPr>
          <w:rFonts w:ascii="Arial" w:hAnsi="Arial"/>
          <w:b w:val="0"/>
          <w:i w:val="0"/>
        </w:rPr>
        <w:t>D. How safety is managed</w:t>
      </w:r>
    </w:p>
    <w:p>
      <w:pPr>
        <w:spacing w:after="80" w:line="252" w:lineRule="auto"/>
      </w:pPr>
      <w:r>
        <w:rPr>
          <w:rFonts w:ascii="Arial" w:hAnsi="Arial"/>
          <w:b w:val="0"/>
          <w:i w:val="0"/>
        </w:rPr>
        <w:t>Paragraph 1: ______   Paragraph 2: ______   Paragraph 3: ______   Paragraph 4: ______</w:t>
      </w:r>
    </w:p>
    <w:p>
      <w:pPr>
        <w:spacing w:after="80" w:line="252" w:lineRule="auto"/>
      </w:pPr>
    </w:p>
    <w:p>
      <w:pPr>
        <w:keepNext/>
        <w:spacing w:after="80" w:line="252" w:lineRule="auto"/>
      </w:pPr>
      <w:r>
        <w:rPr>
          <w:rFonts w:ascii="Arial" w:hAnsi="Arial"/>
          <w:b/>
          <w:i w:val="0"/>
          <w:sz w:val="21"/>
        </w:rPr>
        <w:t>BÀI 21. Main idea và chi tiết</w:t>
      </w:r>
    </w:p>
    <w:p>
      <w:pPr>
        <w:pStyle w:val="LessonLead"/>
        <w:keepNext/>
      </w:pPr>
      <w:r>
        <w:rPr>
          <w:rFonts w:ascii="Arial" w:hAnsi="Arial"/>
          <w:b w:val="0"/>
          <w:i w:val="0"/>
        </w:rPr>
        <w:t>Trả lời.</w:t>
      </w:r>
    </w:p>
    <w:p>
      <w:pPr>
        <w:spacing w:after="80" w:line="252" w:lineRule="auto"/>
      </w:pPr>
      <w:r>
        <w:rPr>
          <w:rFonts w:ascii="Arial" w:hAnsi="Arial"/>
          <w:b w:val="0"/>
          <w:i w:val="0"/>
        </w:rPr>
        <w:t>1. Overall main idea:</w:t>
      </w:r>
    </w:p>
    <w:p>
      <w:pPr>
        <w:spacing w:after="80" w:line="252" w:lineRule="auto"/>
      </w:pPr>
      <w:r>
        <w:rPr>
          <w:rFonts w:ascii="Arial" w:hAnsi="Arial"/>
          <w:b w:val="0"/>
          <w:i w:val="0"/>
        </w:rPr>
        <w:t xml:space="preserve">   A. Community fridges completely solve food poverty.</w:t>
      </w:r>
    </w:p>
    <w:p>
      <w:pPr>
        <w:spacing w:after="80" w:line="252" w:lineRule="auto"/>
      </w:pPr>
      <w:r>
        <w:rPr>
          <w:rFonts w:ascii="Arial" w:hAnsi="Arial"/>
          <w:b w:val="0"/>
          <w:i w:val="0"/>
        </w:rPr>
        <w:t xml:space="preserve">   B. Community fridges are simple local projects that can reduce waste and build connection, although they have limits.</w:t>
      </w:r>
    </w:p>
    <w:p>
      <w:pPr>
        <w:spacing w:after="80" w:line="252" w:lineRule="auto"/>
      </w:pPr>
      <w:r>
        <w:rPr>
          <w:rFonts w:ascii="Arial" w:hAnsi="Arial"/>
          <w:b w:val="0"/>
          <w:i w:val="0"/>
        </w:rPr>
        <w:t xml:space="preserve">   C. Only shops should donate food to public fridges.</w:t>
      </w:r>
    </w:p>
    <w:p>
      <w:pPr>
        <w:spacing w:after="80" w:line="252" w:lineRule="auto"/>
      </w:pPr>
      <w:r>
        <w:rPr>
          <w:rFonts w:ascii="Arial" w:hAnsi="Arial"/>
          <w:b w:val="0"/>
          <w:i w:val="0"/>
        </w:rPr>
        <w:t xml:space="preserve">   D. Volunteers mainly organize cooking classes.</w:t>
      </w:r>
    </w:p>
    <w:p>
      <w:pPr>
        <w:spacing w:after="80" w:line="252" w:lineRule="auto"/>
      </w:pPr>
      <w:r>
        <w:rPr>
          <w:rFonts w:ascii="Arial" w:hAnsi="Arial"/>
          <w:b w:val="0"/>
          <w:i w:val="0"/>
        </w:rPr>
        <w:t>2. Which paragraph explains procedures? ______</w:t>
      </w:r>
    </w:p>
    <w:p>
      <w:pPr>
        <w:spacing w:after="80" w:line="252" w:lineRule="auto"/>
      </w:pPr>
      <w:r>
        <w:rPr>
          <w:rFonts w:ascii="Arial" w:hAnsi="Arial"/>
          <w:b w:val="0"/>
          <w:i w:val="0"/>
        </w:rPr>
        <w:t>3. Give two supporting details from Paragraph 2.</w:t>
      </w:r>
    </w:p>
    <w:p>
      <w:pPr>
        <w:spacing w:after="80" w:line="252" w:lineRule="auto"/>
      </w:pPr>
      <w:r>
        <w:rPr>
          <w:rFonts w:ascii="Arial" w:hAnsi="Arial"/>
          <w:b w:val="0"/>
          <w:i w:val="0"/>
        </w:rPr>
        <w:t xml:space="preserve">   a. ______________________________________________________________________________</w:t>
      </w:r>
    </w:p>
    <w:p>
      <w:pPr>
        <w:spacing w:after="80" w:line="252" w:lineRule="auto"/>
      </w:pPr>
      <w:r>
        <w:rPr>
          <w:rFonts w:ascii="Arial" w:hAnsi="Arial"/>
          <w:b w:val="0"/>
          <w:i w:val="0"/>
        </w:rPr>
        <w:t xml:space="preserve">   b. ______________________________________________________________________________</w:t>
      </w:r>
    </w:p>
    <w:p>
      <w:pPr>
        <w:spacing w:after="80" w:line="252" w:lineRule="auto"/>
      </w:pPr>
      <w:r>
        <w:rPr>
          <w:rFonts w:ascii="Arial" w:hAnsi="Arial"/>
          <w:b w:val="0"/>
          <w:i w:val="0"/>
        </w:rPr>
        <w:t>4. What contrast is introduced by “However” in Paragraph 4?</w:t>
        <w:br/>
        <w:t xml:space="preserve">   __________________________________________________________________________________</w:t>
      </w:r>
    </w:p>
    <w:p>
      <w:pPr>
        <w:spacing w:after="80" w:line="252" w:lineRule="auto"/>
      </w:pPr>
      <w:r>
        <w:rPr>
          <w:rFonts w:ascii="Arial" w:hAnsi="Arial"/>
          <w:b w:val="0"/>
          <w:i w:val="0"/>
        </w:rPr>
        <w:t>5. Which detail is interesting but too narrow to be the main idea of the whole text?</w:t>
        <w:br/>
        <w:t xml:space="preserve">   A. Volunteers check temperatures.</w:t>
        <w:br/>
        <w:t xml:space="preserve">   B. The projects need support.</w:t>
        <w:br/>
        <w:t xml:space="preserve">   C. They can reduce waste and build connection.</w:t>
        <w:br/>
        <w:t xml:space="preserve">   D. Local action can address problems.</w:t>
      </w:r>
    </w:p>
    <w:p>
      <w:pPr>
        <w:spacing w:after="80" w:line="252" w:lineRule="auto"/>
      </w:pPr>
    </w:p>
    <w:p>
      <w:pPr>
        <w:pStyle w:val="Heading1"/>
        <w:keepNext/>
      </w:pPr>
      <w:r>
        <w:t>14. TÓM TẮT MỘT ĐOẠN BẰNG MỘT CÂU</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cantSplit w:val="true"/>
        </w:trPr>
        <w:tc>
          <w:tcPr>
            <w:tcW w:type="dxa" w:w="9893"/>
            <w:shd w:fill="EAF3F8"/>
            <w:tcMar>
              <w:top w:w="140" w:type="dxa"/>
              <w:start w:w="170" w:type="dxa"/>
              <w:bottom w:w="140" w:type="dxa"/>
              <w:end w:w="170" w:type="dxa"/>
            </w:tcMar>
          </w:tcPr>
          <w:p>
            <w:pPr>
              <w:jc w:val="left"/>
            </w:pPr>
            <w:r>
              <w:rPr>
                <w:rFonts w:ascii="Arial" w:hAnsi="Arial"/>
                <w:b/>
                <w:color w:val="1F1F1F"/>
                <w:sz w:val="20"/>
              </w:rPr>
              <w:t>CÔNG THỨC TÓM TẮT</w:t>
            </w:r>
            <w:r>
              <w:br/>
            </w:r>
            <w:r>
              <w:rPr>
                <w:rFonts w:ascii="Arial" w:hAnsi="Arial"/>
                <w:color w:val="1F1F1F"/>
                <w:sz w:val="20"/>
              </w:rPr>
              <w:t>Topic + main point + only the most important relationship/result.</w:t>
            </w:r>
            <w:r>
              <w:br/>
            </w:r>
            <w:r>
              <w:rPr>
                <w:rFonts w:ascii="Arial" w:hAnsi="Arial"/>
                <w:color w:val="1F1F1F"/>
                <w:sz w:val="20"/>
              </w:rPr>
              <w:t>Không chép nguyên văn. Không thêm ý kiến cá nhân. Không liệt kê mọi ví dụ.</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2160"/>
            <w:shd w:fill="17365D"/>
            <w:tcMar>
              <w:top w:w="110" w:type="dxa"/>
              <w:start w:w="140" w:type="dxa"/>
              <w:bottom w:w="110" w:type="dxa"/>
              <w:end w:w="140" w:type="dxa"/>
            </w:tcMar>
            <w:vAlign w:val="center"/>
          </w:tcPr>
          <w:p>
            <w:pPr>
              <w:jc w:val="center"/>
            </w:pPr>
            <w:r>
              <w:rPr>
                <w:rFonts w:ascii="Arial" w:hAnsi="Arial"/>
                <w:b/>
                <w:color w:val="FFFFFF"/>
                <w:sz w:val="18"/>
              </w:rPr>
              <w:t>Bước</w:t>
            </w:r>
          </w:p>
        </w:tc>
        <w:tc>
          <w:tcPr>
            <w:tcW w:type="dxa" w:w="7776"/>
            <w:shd w:fill="17365D"/>
            <w:tcMar>
              <w:top w:w="110" w:type="dxa"/>
              <w:start w:w="140" w:type="dxa"/>
              <w:bottom w:w="110" w:type="dxa"/>
              <w:end w:w="140" w:type="dxa"/>
            </w:tcMar>
            <w:vAlign w:val="center"/>
          </w:tcPr>
          <w:p>
            <w:pPr>
              <w:jc w:val="center"/>
            </w:pPr>
            <w:r>
              <w:rPr>
                <w:rFonts w:ascii="Arial" w:hAnsi="Arial"/>
                <w:b/>
                <w:color w:val="FFFFFF"/>
                <w:sz w:val="18"/>
              </w:rPr>
              <w:t>Câu hỏi</w:t>
            </w:r>
          </w:p>
        </w:tc>
      </w:tr>
      <w:tr>
        <w:tc>
          <w:tcPr>
            <w:tcW w:type="dxa" w:w="2160"/>
            <w:tcMar>
              <w:top w:w="110" w:type="dxa"/>
              <w:start w:w="140" w:type="dxa"/>
              <w:bottom w:w="110" w:type="dxa"/>
              <w:end w:w="140" w:type="dxa"/>
            </w:tcMar>
            <w:vAlign w:val="center"/>
          </w:tcPr>
          <w:p>
            <w:r>
              <w:rPr>
                <w:rFonts w:ascii="Arial" w:hAnsi="Arial"/>
                <w:sz w:val="18"/>
              </w:rPr>
              <w:t>1. Xác định topic</w:t>
            </w:r>
          </w:p>
        </w:tc>
        <w:tc>
          <w:tcPr>
            <w:tcW w:type="dxa" w:w="7776"/>
            <w:tcMar>
              <w:top w:w="110" w:type="dxa"/>
              <w:start w:w="140" w:type="dxa"/>
              <w:bottom w:w="110" w:type="dxa"/>
              <w:end w:w="140" w:type="dxa"/>
            </w:tcMar>
            <w:vAlign w:val="center"/>
          </w:tcPr>
          <w:p>
            <w:r>
              <w:rPr>
                <w:rFonts w:ascii="Arial" w:hAnsi="Arial"/>
                <w:sz w:val="18"/>
              </w:rPr>
              <w:t>Ai/cái gì là trung tâm?</w:t>
            </w:r>
          </w:p>
        </w:tc>
      </w:tr>
      <w:tr>
        <w:tc>
          <w:tcPr>
            <w:tcW w:type="dxa" w:w="2160"/>
            <w:tcMar>
              <w:top w:w="110" w:type="dxa"/>
              <w:start w:w="140" w:type="dxa"/>
              <w:bottom w:w="110" w:type="dxa"/>
              <w:end w:w="140" w:type="dxa"/>
            </w:tcMar>
            <w:vAlign w:val="center"/>
            <w:shd w:fill="F7FAFC"/>
          </w:tcPr>
          <w:p>
            <w:r>
              <w:rPr>
                <w:rFonts w:ascii="Arial" w:hAnsi="Arial"/>
                <w:sz w:val="18"/>
              </w:rPr>
              <w:t>2. Xác định main point</w:t>
            </w:r>
          </w:p>
        </w:tc>
        <w:tc>
          <w:tcPr>
            <w:tcW w:type="dxa" w:w="7776"/>
            <w:tcMar>
              <w:top w:w="110" w:type="dxa"/>
              <w:start w:w="140" w:type="dxa"/>
              <w:bottom w:w="110" w:type="dxa"/>
              <w:end w:w="140" w:type="dxa"/>
            </w:tcMar>
            <w:vAlign w:val="center"/>
            <w:shd w:fill="F7FAFC"/>
          </w:tcPr>
          <w:p>
            <w:r>
              <w:rPr>
                <w:rFonts w:ascii="Arial" w:hAnsi="Arial"/>
                <w:sz w:val="18"/>
              </w:rPr>
              <w:t>Điều quan trọng nhất tác giả nói về topic là gì?</w:t>
            </w:r>
          </w:p>
        </w:tc>
      </w:tr>
      <w:tr>
        <w:tc>
          <w:tcPr>
            <w:tcW w:type="dxa" w:w="2160"/>
            <w:tcMar>
              <w:top w:w="110" w:type="dxa"/>
              <w:start w:w="140" w:type="dxa"/>
              <w:bottom w:w="110" w:type="dxa"/>
              <w:end w:w="140" w:type="dxa"/>
            </w:tcMar>
            <w:vAlign w:val="center"/>
          </w:tcPr>
          <w:p>
            <w:r>
              <w:rPr>
                <w:rFonts w:ascii="Arial" w:hAnsi="Arial"/>
                <w:sz w:val="18"/>
              </w:rPr>
              <w:t>3. Bỏ chi tiết phụ</w:t>
            </w:r>
          </w:p>
        </w:tc>
        <w:tc>
          <w:tcPr>
            <w:tcW w:type="dxa" w:w="7776"/>
            <w:tcMar>
              <w:top w:w="110" w:type="dxa"/>
              <w:start w:w="140" w:type="dxa"/>
              <w:bottom w:w="110" w:type="dxa"/>
              <w:end w:w="140" w:type="dxa"/>
            </w:tcMar>
            <w:vAlign w:val="center"/>
          </w:tcPr>
          <w:p>
            <w:r>
              <w:rPr>
                <w:rFonts w:ascii="Arial" w:hAnsi="Arial"/>
                <w:sz w:val="18"/>
              </w:rPr>
              <w:t>Ví dụ, tên, số liệu nào có thể bỏ?</w:t>
            </w:r>
          </w:p>
        </w:tc>
      </w:tr>
      <w:tr>
        <w:tc>
          <w:tcPr>
            <w:tcW w:type="dxa" w:w="2160"/>
            <w:tcMar>
              <w:top w:w="110" w:type="dxa"/>
              <w:start w:w="140" w:type="dxa"/>
              <w:bottom w:w="110" w:type="dxa"/>
              <w:end w:w="140" w:type="dxa"/>
            </w:tcMar>
            <w:vAlign w:val="center"/>
            <w:shd w:fill="F7FAFC"/>
          </w:tcPr>
          <w:p>
            <w:r>
              <w:rPr>
                <w:rFonts w:ascii="Arial" w:hAnsi="Arial"/>
                <w:sz w:val="18"/>
              </w:rPr>
              <w:t>4. Paraphrase</w:t>
            </w:r>
          </w:p>
        </w:tc>
        <w:tc>
          <w:tcPr>
            <w:tcW w:type="dxa" w:w="7776"/>
            <w:tcMar>
              <w:top w:w="110" w:type="dxa"/>
              <w:start w:w="140" w:type="dxa"/>
              <w:bottom w:w="110" w:type="dxa"/>
              <w:end w:w="140" w:type="dxa"/>
            </w:tcMar>
            <w:vAlign w:val="center"/>
            <w:shd w:fill="F7FAFC"/>
          </w:tcPr>
          <w:p>
            <w:r>
              <w:rPr>
                <w:rFonts w:ascii="Arial" w:hAnsi="Arial"/>
                <w:sz w:val="18"/>
              </w:rPr>
              <w:t>Có thể thay từ/cấu trúc nào mà vẫn giữ nghĩa?</w:t>
            </w:r>
          </w:p>
        </w:tc>
      </w:tr>
    </w:tbl>
    <w:p>
      <w:pPr>
        <w:spacing w:after="80" w:line="252" w:lineRule="auto"/>
      </w:pPr>
    </w:p>
    <w:p>
      <w:pPr>
        <w:keepNext/>
        <w:spacing w:after="80" w:line="252" w:lineRule="auto"/>
      </w:pPr>
      <w:r>
        <w:rPr>
          <w:rFonts w:ascii="Arial" w:hAnsi="Arial"/>
          <w:b/>
          <w:i w:val="0"/>
          <w:sz w:val="21"/>
        </w:rPr>
        <w:t>BÀI 22. Chọn bản tóm tắt tốt hơn</w:t>
      </w:r>
    </w:p>
    <w:p>
      <w:pPr>
        <w:pStyle w:val="LessonLead"/>
        <w:keepNext/>
      </w:pPr>
      <w:r>
        <w:rPr>
          <w:rFonts w:ascii="Arial" w:hAnsi="Arial"/>
          <w:b w:val="0"/>
          <w:i w:val="0"/>
        </w:rPr>
        <w:t>Dựa vào Paragraph 3 của bài Community Fridge.</w:t>
      </w:r>
    </w:p>
    <w:p>
      <w:pPr>
        <w:spacing w:after="80" w:line="252" w:lineRule="auto"/>
      </w:pPr>
      <w:r>
        <w:rPr>
          <w:rFonts w:ascii="Arial" w:hAnsi="Arial"/>
          <w:b w:val="0"/>
          <w:i w:val="0"/>
        </w:rPr>
        <w:t>A. Community fridges may offer cooking classes and gardening activities, and people talk to each other there.</w:t>
      </w:r>
    </w:p>
    <w:p>
      <w:pPr>
        <w:spacing w:after="80" w:line="252" w:lineRule="auto"/>
      </w:pPr>
      <w:r>
        <w:rPr>
          <w:rFonts w:ascii="Arial" w:hAnsi="Arial"/>
          <w:b w:val="0"/>
          <w:i w:val="0"/>
        </w:rPr>
        <w:t>B. Besides reducing waste and sharing food, community fridges can strengthen social connection through shared activities.</w:t>
      </w:r>
    </w:p>
    <w:p>
      <w:pPr>
        <w:spacing w:after="80" w:line="252" w:lineRule="auto"/>
      </w:pPr>
      <w:r>
        <w:rPr>
          <w:rFonts w:ascii="Arial" w:hAnsi="Arial"/>
          <w:b w:val="0"/>
          <w:i w:val="0"/>
        </w:rPr>
        <w:t>Đáp án: ______  Vì sao? _____________________________________________________________</w:t>
      </w:r>
    </w:p>
    <w:p>
      <w:pPr>
        <w:spacing w:after="80" w:line="252" w:lineRule="auto"/>
      </w:pPr>
    </w:p>
    <w:p>
      <w:pPr>
        <w:keepNext/>
        <w:spacing w:after="80" w:line="252" w:lineRule="auto"/>
      </w:pPr>
      <w:r>
        <w:rPr>
          <w:rFonts w:ascii="Arial" w:hAnsi="Arial"/>
          <w:b/>
          <w:i w:val="0"/>
          <w:sz w:val="21"/>
        </w:rPr>
        <w:t>BÀI 23. Tự tóm tắt</w:t>
      </w:r>
    </w:p>
    <w:p>
      <w:pPr>
        <w:pStyle w:val="LessonLead"/>
        <w:keepNext/>
      </w:pPr>
      <w:r>
        <w:rPr>
          <w:rFonts w:ascii="Arial" w:hAnsi="Arial"/>
          <w:b w:val="0"/>
          <w:i w:val="0"/>
        </w:rPr>
        <w:t>Viết một câu tóm tắt cho mỗi đoạn.</w:t>
      </w:r>
    </w:p>
    <w:p>
      <w:pPr>
        <w:spacing w:after="80" w:line="252" w:lineRule="auto"/>
      </w:pPr>
      <w:r>
        <w:rPr>
          <w:rFonts w:ascii="Arial" w:hAnsi="Arial"/>
          <w:b w:val="0"/>
          <w:i w:val="0"/>
        </w:rPr>
        <w:t>1. Paragraph 2 - Small Steps, Big Change:</w:t>
        <w:br/>
        <w:t xml:space="preserve">   __________________________________________________________________________________</w:t>
      </w:r>
    </w:p>
    <w:p>
      <w:pPr>
        <w:spacing w:after="80" w:line="252" w:lineRule="auto"/>
      </w:pPr>
      <w:r>
        <w:rPr>
          <w:rFonts w:ascii="Arial" w:hAnsi="Arial"/>
          <w:b w:val="0"/>
          <w:i w:val="0"/>
        </w:rPr>
        <w:t>2. Paragraph 4 - Community Fridge:</w:t>
        <w:br/>
        <w:t xml:space="preserve">   __________________________________________________________________________________</w:t>
      </w:r>
    </w:p>
    <w:p>
      <w:pPr>
        <w:spacing w:after="80" w:line="252" w:lineRule="auto"/>
      </w:pPr>
    </w:p>
    <w:p>
      <w:pPr>
        <w:pStyle w:val="Heading1"/>
        <w:keepNext/>
      </w:pPr>
      <w:r>
        <w:t>15. INTEGRATED TASK - ĐỌC, GHI CHÚ, VIẾT VÀ NÓI</w:t>
      </w: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NHIỆM VỤ</w:t>
            </w:r>
            <w:r>
              <w:br/>
            </w:r>
            <w:r>
              <w:rPr>
                <w:rFonts w:ascii="Arial" w:hAnsi="Arial"/>
                <w:color w:val="1F1F1F"/>
                <w:sz w:val="20"/>
              </w:rPr>
              <w:t>Dùng bài “Small Steps, Big Change”. Hoàn thành paragraph map, viết bản tóm tắt 60-80 từ và trình bày khoảng 1 phút.</w:t>
            </w:r>
          </w:p>
        </w:tc>
      </w:tr>
    </w:tbl>
    <w:p>
      <w:pPr>
        <w:spacing w:after="80" w:line="252" w:lineRule="auto"/>
      </w:pPr>
    </w:p>
    <w:p>
      <w:pPr>
        <w:keepNext/>
        <w:spacing w:after="80" w:line="252" w:lineRule="auto"/>
      </w:pPr>
      <w:r>
        <w:rPr>
          <w:rFonts w:ascii="Arial" w:hAnsi="Arial"/>
          <w:b/>
          <w:i w:val="0"/>
          <w:sz w:val="21"/>
        </w:rPr>
        <w:t>PHẦN A. Paragraph map</w:t>
      </w:r>
    </w:p>
    <w:p>
      <w:pPr>
        <w:pStyle w:val="LessonLead"/>
        <w:keepNext/>
      </w:pPr>
      <w:r>
        <w:rPr>
          <w:rFonts w:ascii="Arial" w:hAnsi="Arial"/>
          <w:b w:val="0"/>
          <w:i w:val="0"/>
        </w:rPr>
        <w:t>Ghi từ khóa, không chép cả câu.</w:t>
      </w:r>
    </w:p>
    <w:p>
      <w:pPr>
        <w:spacing w:after="80" w:line="252" w:lineRule="auto"/>
      </w:pPr>
      <w:r>
        <w:rPr>
          <w:rFonts w:ascii="Arial" w:hAnsi="Arial"/>
          <w:b w:val="0"/>
          <w:i w:val="0"/>
        </w:rPr>
        <w:t>Overall topic: ______________________________________________________________________</w:t>
      </w:r>
    </w:p>
    <w:p>
      <w:pPr>
        <w:spacing w:after="80" w:line="252" w:lineRule="auto"/>
      </w:pPr>
      <w:r>
        <w:rPr>
          <w:rFonts w:ascii="Arial" w:hAnsi="Arial"/>
          <w:b w:val="0"/>
          <w:i w:val="0"/>
        </w:rPr>
        <w:t>Overall main idea: __________________________________________________________________</w:t>
      </w:r>
    </w:p>
    <w:p>
      <w:pPr>
        <w:spacing w:after="80" w:line="252" w:lineRule="auto"/>
      </w:pPr>
      <w:r>
        <w:rPr>
          <w:rFonts w:ascii="Arial" w:hAnsi="Arial"/>
          <w:b w:val="0"/>
          <w:i w:val="0"/>
        </w:rPr>
        <w:t>Paragraph 1 - key point: _____________________________________________________________</w:t>
      </w:r>
    </w:p>
    <w:p>
      <w:pPr>
        <w:spacing w:after="80" w:line="252" w:lineRule="auto"/>
      </w:pPr>
      <w:r>
        <w:rPr>
          <w:rFonts w:ascii="Arial" w:hAnsi="Arial"/>
          <w:b w:val="0"/>
          <w:i w:val="0"/>
        </w:rPr>
        <w:t>Paragraph 2 - key point: _____________________________________________________________</w:t>
      </w:r>
    </w:p>
    <w:p>
      <w:pPr>
        <w:spacing w:after="80" w:line="252" w:lineRule="auto"/>
      </w:pPr>
      <w:r>
        <w:rPr>
          <w:rFonts w:ascii="Arial" w:hAnsi="Arial"/>
          <w:b w:val="0"/>
          <w:i w:val="0"/>
        </w:rPr>
        <w:t>Paragraph 3 - key point: _____________________________________________________________</w:t>
      </w:r>
    </w:p>
    <w:p>
      <w:pPr>
        <w:spacing w:after="80" w:line="252" w:lineRule="auto"/>
      </w:pPr>
      <w:r>
        <w:rPr>
          <w:rFonts w:ascii="Arial" w:hAnsi="Arial"/>
          <w:b w:val="0"/>
          <w:i w:val="0"/>
        </w:rPr>
        <w:t>Paragraph 4 - key point: _____________________________________________________________</w:t>
      </w:r>
    </w:p>
    <w:p>
      <w:pPr>
        <w:spacing w:after="80" w:line="252" w:lineRule="auto"/>
      </w:pPr>
    </w:p>
    <w:p>
      <w:pPr>
        <w:keepNext/>
        <w:spacing w:after="80" w:line="252" w:lineRule="auto"/>
      </w:pPr>
      <w:r>
        <w:rPr>
          <w:rFonts w:ascii="Arial" w:hAnsi="Arial"/>
          <w:b/>
          <w:i w:val="0"/>
          <w:sz w:val="21"/>
        </w:rPr>
        <w:t>PHẦN B. Summary 60-80 words</w:t>
      </w:r>
    </w:p>
    <w:p>
      <w:pPr>
        <w:pStyle w:val="LessonLead"/>
        <w:keepNext/>
      </w:pPr>
      <w:r>
        <w:rPr>
          <w:rFonts w:ascii="Arial" w:hAnsi="Arial"/>
          <w:b w:val="0"/>
          <w:i w:val="0"/>
        </w:rPr>
        <w:t>Bắt đầu bằng một câu nêu ý chung; chọn 2-3 ý quan trọng nhất.</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PHẦN C. One-minute talk</w:t>
      </w:r>
    </w:p>
    <w:p>
      <w:pPr>
        <w:pStyle w:val="LessonLead"/>
        <w:keepNext/>
      </w:pPr>
      <w:r>
        <w:rPr>
          <w:rFonts w:ascii="Arial" w:hAnsi="Arial"/>
          <w:b w:val="0"/>
          <w:i w:val="0"/>
        </w:rPr>
        <w:t>Không đọc nguyên bài viết. Dùng gợi ý.</w:t>
      </w:r>
    </w:p>
    <w:p>
      <w:pPr>
        <w:spacing w:after="80" w:line="252" w:lineRule="auto"/>
      </w:pPr>
      <w:r>
        <w:rPr>
          <w:rFonts w:ascii="Arial" w:hAnsi="Arial"/>
          <w:b w:val="0"/>
          <w:i w:val="0"/>
        </w:rPr>
        <w:t>• The text is mainly about ...</w:t>
      </w:r>
    </w:p>
    <w:p>
      <w:pPr>
        <w:spacing w:after="80" w:line="252" w:lineRule="auto"/>
      </w:pPr>
      <w:r>
        <w:rPr>
          <w:rFonts w:ascii="Arial" w:hAnsi="Arial"/>
          <w:b w:val="0"/>
          <w:i w:val="0"/>
        </w:rPr>
        <w:t>• The author explains that ...</w:t>
      </w:r>
    </w:p>
    <w:p>
      <w:pPr>
        <w:spacing w:after="80" w:line="252" w:lineRule="auto"/>
      </w:pPr>
      <w:r>
        <w:rPr>
          <w:rFonts w:ascii="Arial" w:hAnsi="Arial"/>
          <w:b w:val="0"/>
          <w:i w:val="0"/>
        </w:rPr>
        <w:t>• One important point is ...</w:t>
      </w:r>
    </w:p>
    <w:p>
      <w:pPr>
        <w:spacing w:after="80" w:line="252" w:lineRule="auto"/>
      </w:pPr>
      <w:r>
        <w:rPr>
          <w:rFonts w:ascii="Arial" w:hAnsi="Arial"/>
          <w:b w:val="0"/>
          <w:i w:val="0"/>
        </w:rPr>
        <w:t>• Another important point is ...</w:t>
      </w:r>
    </w:p>
    <w:p>
      <w:pPr>
        <w:spacing w:after="80" w:line="252" w:lineRule="auto"/>
      </w:pPr>
      <w:r>
        <w:rPr>
          <w:rFonts w:ascii="Arial" w:hAnsi="Arial"/>
          <w:b w:val="0"/>
          <w:i w:val="0"/>
        </w:rPr>
        <w:t>• The message I remember most is ...</w:t>
      </w:r>
    </w:p>
    <w:p>
      <w:pPr>
        <w:spacing w:after="80" w:line="252" w:lineRule="auto"/>
      </w:pPr>
    </w:p>
    <w:p>
      <w:pPr>
        <w:spacing w:after="80" w:line="252" w:lineRule="auto"/>
      </w:pPr>
      <w:r>
        <w:br w:type="page"/>
      </w:r>
    </w:p>
    <w:p>
      <w:pPr>
        <w:pStyle w:val="Heading1"/>
        <w:keepNext/>
      </w:pPr>
      <w:r>
        <w:t>16. DAY 30 CHECKPOINT - 30 ĐIỂM</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Thời gian đề xuất: 25-30 phút. Phần A: 10 điểm • Phần B: 10 điểm • Phần C: 10 điểm.</w:t>
            </w:r>
          </w:p>
        </w:tc>
      </w:tr>
    </w:tbl>
    <w:p>
      <w:pPr>
        <w:spacing w:after="80" w:line="252" w:lineRule="auto"/>
      </w:pPr>
    </w:p>
    <w:p>
      <w:pPr>
        <w:keepNext/>
        <w:spacing w:after="80" w:line="252" w:lineRule="auto"/>
      </w:pPr>
      <w:r>
        <w:rPr>
          <w:rFonts w:ascii="Arial" w:hAnsi="Arial"/>
          <w:b/>
          <w:i w:val="0"/>
          <w:sz w:val="21"/>
        </w:rPr>
        <w:t>CHECKPOINT TEXT - Why We Remember Stories</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Facts can provide useful information, but stories often remain in the memory for longer. A story connects information to people, goals, problems, and emotions. These connections give the brain several paths for finding the information again. Stories also organize events into a sequence, which makes complex ideas easier to follow. For this reason, teachers and speakers often use short stories to explain an important concept. The story is not a replacement for accurate information; it is a structure that helps people understand and remember that information.</w:t>
            </w:r>
          </w:p>
        </w:tc>
      </w:tr>
    </w:tbl>
    <w:p>
      <w:pPr>
        <w:spacing w:after="80" w:line="252" w:lineRule="auto"/>
      </w:pPr>
    </w:p>
    <w:p>
      <w:pPr>
        <w:keepNext/>
        <w:spacing w:after="80" w:line="252" w:lineRule="auto"/>
      </w:pPr>
      <w:r>
        <w:rPr>
          <w:rFonts w:ascii="Arial" w:hAnsi="Arial"/>
          <w:b/>
          <w:i w:val="0"/>
          <w:sz w:val="21"/>
        </w:rPr>
        <w:t>PHẦN A. Main idea - 10 điểm</w:t>
      </w:r>
    </w:p>
    <w:p>
      <w:pPr>
        <w:pStyle w:val="LessonLead"/>
        <w:keepNext/>
      </w:pPr>
      <w:r>
        <w:rPr>
          <w:rFonts w:ascii="Arial" w:hAnsi="Arial"/>
          <w:b w:val="0"/>
          <w:i w:val="0"/>
        </w:rPr>
        <w:t>Mỗi câu 2 điểm.</w:t>
      </w:r>
    </w:p>
    <w:p>
      <w:pPr>
        <w:spacing w:after="80" w:line="252" w:lineRule="auto"/>
      </w:pPr>
      <w:r>
        <w:rPr>
          <w:rFonts w:ascii="Arial" w:hAnsi="Arial"/>
          <w:b w:val="0"/>
          <w:i w:val="0"/>
        </w:rPr>
        <w:t>1. Topic: __________________________________________________________________________</w:t>
      </w:r>
    </w:p>
    <w:p>
      <w:pPr>
        <w:spacing w:after="80" w:line="252" w:lineRule="auto"/>
      </w:pPr>
      <w:r>
        <w:rPr>
          <w:rFonts w:ascii="Arial" w:hAnsi="Arial"/>
          <w:b w:val="0"/>
          <w:i w:val="0"/>
        </w:rPr>
        <w:t>2. Best main idea:</w:t>
      </w:r>
    </w:p>
    <w:p>
      <w:pPr>
        <w:spacing w:after="80" w:line="252" w:lineRule="auto"/>
      </w:pPr>
      <w:r>
        <w:rPr>
          <w:rFonts w:ascii="Arial" w:hAnsi="Arial"/>
          <w:b w:val="0"/>
          <w:i w:val="0"/>
        </w:rPr>
        <w:t xml:space="preserve">   A. Stories are always more accurate than facts.</w:t>
      </w:r>
    </w:p>
    <w:p>
      <w:pPr>
        <w:spacing w:after="80" w:line="252" w:lineRule="auto"/>
      </w:pPr>
      <w:r>
        <w:rPr>
          <w:rFonts w:ascii="Arial" w:hAnsi="Arial"/>
          <w:b w:val="0"/>
          <w:i w:val="0"/>
        </w:rPr>
        <w:t xml:space="preserve">   B. Stories can help people understand and remember information by creating meaningful connections and structure.</w:t>
      </w:r>
    </w:p>
    <w:p>
      <w:pPr>
        <w:spacing w:after="80" w:line="252" w:lineRule="auto"/>
      </w:pPr>
      <w:r>
        <w:rPr>
          <w:rFonts w:ascii="Arial" w:hAnsi="Arial"/>
          <w:b w:val="0"/>
          <w:i w:val="0"/>
        </w:rPr>
        <w:t xml:space="preserve">   C. Teachers should only use stories in class.</w:t>
      </w:r>
    </w:p>
    <w:p>
      <w:pPr>
        <w:spacing w:after="80" w:line="252" w:lineRule="auto"/>
      </w:pPr>
      <w:r>
        <w:rPr>
          <w:rFonts w:ascii="Arial" w:hAnsi="Arial"/>
          <w:b w:val="0"/>
          <w:i w:val="0"/>
        </w:rPr>
        <w:t xml:space="preserve">   D. Emotions are the only reason people remember.</w:t>
      </w:r>
    </w:p>
    <w:p>
      <w:pPr>
        <w:spacing w:after="80" w:line="252" w:lineRule="auto"/>
      </w:pPr>
      <w:r>
        <w:rPr>
          <w:rFonts w:ascii="Arial" w:hAnsi="Arial"/>
          <w:b w:val="0"/>
          <w:i w:val="0"/>
        </w:rPr>
        <w:t>3. Best title: ______________________________________________________________________</w:t>
      </w:r>
    </w:p>
    <w:p>
      <w:pPr>
        <w:spacing w:after="80" w:line="252" w:lineRule="auto"/>
      </w:pPr>
      <w:r>
        <w:rPr>
          <w:rFonts w:ascii="Arial" w:hAnsi="Arial"/>
          <w:b w:val="0"/>
          <w:i w:val="0"/>
        </w:rPr>
        <w:t>4. Which answer is too narrow?</w:t>
      </w:r>
    </w:p>
    <w:p>
      <w:pPr>
        <w:spacing w:after="80" w:line="252" w:lineRule="auto"/>
      </w:pPr>
      <w:r>
        <w:rPr>
          <w:rFonts w:ascii="Arial" w:hAnsi="Arial"/>
          <w:b w:val="0"/>
          <w:i w:val="0"/>
        </w:rPr>
        <w:t xml:space="preserve">   A. Stories organize events into a sequence.</w:t>
      </w:r>
    </w:p>
    <w:p>
      <w:pPr>
        <w:spacing w:after="80" w:line="252" w:lineRule="auto"/>
      </w:pPr>
      <w:r>
        <w:rPr>
          <w:rFonts w:ascii="Arial" w:hAnsi="Arial"/>
          <w:b w:val="0"/>
          <w:i w:val="0"/>
        </w:rPr>
        <w:t xml:space="preserve">   B. Stories support understanding and memory in several ways.</w:t>
      </w:r>
    </w:p>
    <w:p>
      <w:pPr>
        <w:spacing w:after="80" w:line="252" w:lineRule="auto"/>
      </w:pPr>
      <w:r>
        <w:rPr>
          <w:rFonts w:ascii="Arial" w:hAnsi="Arial"/>
          <w:b w:val="0"/>
          <w:i w:val="0"/>
        </w:rPr>
        <w:t>5. What does the final sentence clarify? _____________________________________________</w:t>
      </w:r>
    </w:p>
    <w:p>
      <w:pPr>
        <w:spacing w:after="80" w:line="252" w:lineRule="auto"/>
      </w:pPr>
    </w:p>
    <w:p>
      <w:pPr>
        <w:keepNext/>
        <w:spacing w:after="80" w:line="252" w:lineRule="auto"/>
      </w:pPr>
      <w:r>
        <w:rPr>
          <w:rFonts w:ascii="Arial" w:hAnsi="Arial"/>
          <w:b/>
          <w:i w:val="0"/>
          <w:sz w:val="21"/>
        </w:rPr>
        <w:t>PHẦN B. Structure - 10 điểm</w:t>
      </w:r>
    </w:p>
    <w:p>
      <w:pPr>
        <w:pStyle w:val="LessonLead"/>
        <w:keepNext/>
      </w:pPr>
      <w:r>
        <w:rPr>
          <w:rFonts w:ascii="Arial" w:hAnsi="Arial"/>
          <w:b w:val="0"/>
          <w:i w:val="0"/>
        </w:rPr>
        <w:t>Mỗi câu 2 điểm.</w:t>
      </w:r>
    </w:p>
    <w:p>
      <w:pPr>
        <w:spacing w:after="80" w:line="252" w:lineRule="auto"/>
      </w:pPr>
      <w:r>
        <w:rPr>
          <w:rFonts w:ascii="Arial" w:hAnsi="Arial"/>
          <w:b w:val="0"/>
          <w:i w:val="0"/>
        </w:rPr>
        <w:t>1. Copy the topic sentence: __________________________________________________________</w:t>
      </w:r>
    </w:p>
    <w:p>
      <w:pPr>
        <w:spacing w:after="80" w:line="252" w:lineRule="auto"/>
      </w:pPr>
      <w:r>
        <w:rPr>
          <w:rFonts w:ascii="Arial" w:hAnsi="Arial"/>
          <w:b w:val="0"/>
          <w:i w:val="0"/>
        </w:rPr>
        <w:t>2. Give one supporting reason: _______________________________________________________</w:t>
      </w:r>
    </w:p>
    <w:p>
      <w:pPr>
        <w:spacing w:after="80" w:line="252" w:lineRule="auto"/>
      </w:pPr>
      <w:r>
        <w:rPr>
          <w:rFonts w:ascii="Arial" w:hAnsi="Arial"/>
          <w:b w:val="0"/>
          <w:i w:val="0"/>
        </w:rPr>
        <w:t>3. Give another supporting reason: __________________________________________________</w:t>
      </w:r>
    </w:p>
    <w:p>
      <w:pPr>
        <w:spacing w:after="80" w:line="252" w:lineRule="auto"/>
      </w:pPr>
      <w:r>
        <w:rPr>
          <w:rFonts w:ascii="Arial" w:hAnsi="Arial"/>
          <w:b w:val="0"/>
          <w:i w:val="0"/>
        </w:rPr>
        <w:t>4. The phrase “For this reason” signals: example / result / contrast / sequence</w:t>
      </w:r>
    </w:p>
    <w:p>
      <w:pPr>
        <w:spacing w:after="80" w:line="252" w:lineRule="auto"/>
      </w:pPr>
      <w:r>
        <w:rPr>
          <w:rFonts w:ascii="Arial" w:hAnsi="Arial"/>
          <w:b w:val="0"/>
          <w:i w:val="0"/>
        </w:rPr>
        <w:t>5. Is the last sentence a new topic or a clarification of the main idea? ______________</w:t>
      </w:r>
    </w:p>
    <w:p>
      <w:pPr>
        <w:spacing w:after="80" w:line="252" w:lineRule="auto"/>
      </w:pPr>
    </w:p>
    <w:p>
      <w:pPr>
        <w:keepNext/>
        <w:spacing w:after="80" w:line="252" w:lineRule="auto"/>
      </w:pPr>
      <w:r>
        <w:rPr>
          <w:rFonts w:ascii="Arial" w:hAnsi="Arial"/>
          <w:b/>
          <w:i w:val="0"/>
          <w:sz w:val="21"/>
        </w:rPr>
        <w:t>PHẦN C. Summary - 10 điểm</w:t>
      </w:r>
    </w:p>
    <w:p>
      <w:pPr>
        <w:pStyle w:val="LessonLead"/>
        <w:keepNext/>
      </w:pPr>
      <w:r>
        <w:rPr>
          <w:rFonts w:ascii="Arial" w:hAnsi="Arial"/>
          <w:b w:val="0"/>
          <w:i w:val="0"/>
        </w:rPr>
        <w:t>Viết 35-50 từ. Nêu đúng main idea, ít nhất hai ý hỗ trợ, không chép nguyên văn.</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pStyle w:val="Heading1"/>
        <w:keepNext/>
      </w:pPr>
      <w:r>
        <w:t>17. HOMEWORK</w:t>
      </w:r>
    </w:p>
    <w:p>
      <w:pPr>
        <w:keepNext/>
        <w:spacing w:after="80" w:line="252" w:lineRule="auto"/>
      </w:pPr>
      <w:r>
        <w:rPr>
          <w:rFonts w:ascii="Arial" w:hAnsi="Arial"/>
          <w:b/>
          <w:i w:val="0"/>
          <w:sz w:val="21"/>
        </w:rPr>
        <w:t>PHẦN 1. Main idea practice</w:t>
      </w:r>
    </w:p>
    <w:p>
      <w:pPr>
        <w:pStyle w:val="LessonLead"/>
        <w:keepNext/>
      </w:pPr>
      <w:r>
        <w:rPr>
          <w:rFonts w:ascii="Arial" w:hAnsi="Arial"/>
          <w:b w:val="0"/>
          <w:i w:val="0"/>
        </w:rPr>
        <w:t>Đọc ba đoạn và chọn ý chính.</w:t>
      </w:r>
    </w:p>
    <w:p>
      <w:pPr>
        <w:spacing w:after="80" w:line="252" w:lineRule="auto"/>
      </w:pPr>
      <w:r>
        <w:rPr>
          <w:rFonts w:ascii="Arial" w:hAnsi="Arial"/>
          <w:b w:val="0"/>
          <w:i w:val="0"/>
        </w:rPr>
        <w:t>1. Many people keep notifications active because they are afraid of missing information. However, each sound or message can interrupt concentration. Even when the interruption is brief, the mind may need several minutes to return fully to the original task. Turning off non-essential notifications can therefore protect attention.</w:t>
        <w:br/>
        <w:t xml:space="preserve">   A. Phones are useful for communication.</w:t>
        <w:br/>
        <w:t xml:space="preserve">   B. Non-essential notifications can damage concentration.</w:t>
        <w:br/>
        <w:t xml:space="preserve">   C. People should never use messages.</w:t>
        <w:br/>
        <w:t xml:space="preserve">   D. Returning to work takes exactly several minutes.</w:t>
      </w:r>
    </w:p>
    <w:p>
      <w:pPr>
        <w:spacing w:after="80" w:line="252" w:lineRule="auto"/>
      </w:pPr>
      <w:r>
        <w:rPr>
          <w:rFonts w:ascii="Arial" w:hAnsi="Arial"/>
          <w:b w:val="0"/>
          <w:i w:val="0"/>
        </w:rPr>
        <w:t>2. A school garden can support learning in several subjects. Students may measure plant growth in mathematics, study insects in science, write observations in language classes, and discuss food systems in geography. The garden becomes more than an outdoor space; it becomes a living classroom.</w:t>
        <w:br/>
        <w:t xml:space="preserve">   A. School gardens can connect learning across different subjects.</w:t>
        <w:br/>
        <w:t xml:space="preserve">   B. Mathematics is the best subject for gardening.</w:t>
        <w:br/>
        <w:t xml:space="preserve">   C. Students should only study outdoors.</w:t>
        <w:br/>
        <w:t xml:space="preserve">   D. Insects often live in gardens.</w:t>
      </w:r>
    </w:p>
    <w:p>
      <w:pPr>
        <w:spacing w:after="80" w:line="252" w:lineRule="auto"/>
      </w:pPr>
      <w:r>
        <w:rPr>
          <w:rFonts w:ascii="Arial" w:hAnsi="Arial"/>
          <w:b w:val="0"/>
          <w:i w:val="0"/>
        </w:rPr>
        <w:t>3. Repair cafés are community events where people bring broken household items and learn how to fix them with volunteers. The events reduce waste, save money, and allow practical skills to be shared. Even when an item cannot be repaired, visitors may better understand how it works.</w:t>
        <w:br/>
        <w:t xml:space="preserve">   A. Volunteers can repair every broken item.</w:t>
        <w:br/>
        <w:t xml:space="preserve">   B. Repair cafés reduce waste and share useful knowledge.</w:t>
        <w:br/>
        <w:t xml:space="preserve">   C. Household items are expensive.</w:t>
        <w:br/>
        <w:t xml:space="preserve">   D. Visitors should repair items alone.</w:t>
      </w:r>
    </w:p>
    <w:p>
      <w:pPr>
        <w:spacing w:after="80" w:line="252" w:lineRule="auto"/>
      </w:pPr>
    </w:p>
    <w:p>
      <w:pPr>
        <w:keepNext/>
        <w:spacing w:after="80" w:line="252" w:lineRule="auto"/>
      </w:pPr>
      <w:r>
        <w:rPr>
          <w:rFonts w:ascii="Arial" w:hAnsi="Arial"/>
          <w:b/>
          <w:i w:val="0"/>
          <w:sz w:val="21"/>
        </w:rPr>
        <w:t>PHẦN 2. Paragraph structure</w:t>
      </w:r>
    </w:p>
    <w:p>
      <w:pPr>
        <w:pStyle w:val="LessonLead"/>
        <w:keepNext/>
      </w:pPr>
      <w:r>
        <w:rPr>
          <w:rFonts w:ascii="Arial" w:hAnsi="Arial"/>
          <w:b w:val="0"/>
          <w:i w:val="0"/>
        </w:rPr>
        <w:t>Đọc đoạn 2 ở trên và ghi.</w:t>
      </w:r>
    </w:p>
    <w:p>
      <w:pPr>
        <w:spacing w:after="80" w:line="252" w:lineRule="auto"/>
      </w:pPr>
      <w:r>
        <w:rPr>
          <w:rFonts w:ascii="Arial" w:hAnsi="Arial"/>
          <w:b w:val="0"/>
          <w:i w:val="0"/>
        </w:rPr>
        <w:t>Topic sentence: ____________________________________________________________________</w:t>
      </w:r>
    </w:p>
    <w:p>
      <w:pPr>
        <w:spacing w:after="80" w:line="252" w:lineRule="auto"/>
      </w:pPr>
      <w:r>
        <w:rPr>
          <w:rFonts w:ascii="Arial" w:hAnsi="Arial"/>
          <w:b w:val="0"/>
          <w:i w:val="0"/>
        </w:rPr>
        <w:t>Supporting detail 1: _________________________________________________________________</w:t>
      </w:r>
    </w:p>
    <w:p>
      <w:pPr>
        <w:spacing w:after="80" w:line="252" w:lineRule="auto"/>
      </w:pPr>
      <w:r>
        <w:rPr>
          <w:rFonts w:ascii="Arial" w:hAnsi="Arial"/>
          <w:b w:val="0"/>
          <w:i w:val="0"/>
        </w:rPr>
        <w:t>Supporting detail 2: _________________________________________________________________</w:t>
      </w:r>
    </w:p>
    <w:p>
      <w:pPr>
        <w:spacing w:after="80" w:line="252" w:lineRule="auto"/>
      </w:pPr>
      <w:r>
        <w:rPr>
          <w:rFonts w:ascii="Arial" w:hAnsi="Arial"/>
          <w:b w:val="0"/>
          <w:i w:val="0"/>
        </w:rPr>
        <w:t>Concluding sentence: _________________________________________________________________</w:t>
      </w:r>
    </w:p>
    <w:p>
      <w:pPr>
        <w:spacing w:after="80" w:line="252" w:lineRule="auto"/>
      </w:pPr>
    </w:p>
    <w:p>
      <w:pPr>
        <w:keepNext/>
        <w:spacing w:after="80" w:line="252" w:lineRule="auto"/>
      </w:pPr>
      <w:r>
        <w:rPr>
          <w:rFonts w:ascii="Arial" w:hAnsi="Arial"/>
          <w:b/>
          <w:i w:val="0"/>
          <w:sz w:val="21"/>
        </w:rPr>
        <w:t>PHẦN 3. Writing</w:t>
      </w:r>
    </w:p>
    <w:p>
      <w:pPr>
        <w:pStyle w:val="LessonLead"/>
        <w:keepNext/>
      </w:pPr>
      <w:r>
        <w:rPr>
          <w:rFonts w:ascii="Arial" w:hAnsi="Arial"/>
          <w:b w:val="0"/>
          <w:i w:val="0"/>
        </w:rPr>
        <w:t>Viết một đoạn 90-110 từ về một thói quen học tập hữu ích. Bắt buộc có:</w:t>
      </w:r>
    </w:p>
    <w:p>
      <w:pPr>
        <w:spacing w:after="80" w:line="252" w:lineRule="auto"/>
      </w:pPr>
      <w:r>
        <w:rPr>
          <w:rFonts w:ascii="Arial" w:hAnsi="Arial"/>
          <w:b w:val="0"/>
          <w:i w:val="0"/>
        </w:rPr>
        <w:t>• một topic sentence rõ ràng</w:t>
      </w:r>
    </w:p>
    <w:p>
      <w:pPr>
        <w:spacing w:after="80" w:line="252" w:lineRule="auto"/>
      </w:pPr>
      <w:r>
        <w:rPr>
          <w:rFonts w:ascii="Arial" w:hAnsi="Arial"/>
          <w:b w:val="0"/>
          <w:i w:val="0"/>
        </w:rPr>
        <w:t>• ít nhất ba supporting details</w:t>
      </w:r>
    </w:p>
    <w:p>
      <w:pPr>
        <w:spacing w:after="80" w:line="252" w:lineRule="auto"/>
      </w:pPr>
      <w:r>
        <w:rPr>
          <w:rFonts w:ascii="Arial" w:hAnsi="Arial"/>
          <w:b w:val="0"/>
          <w:i w:val="0"/>
        </w:rPr>
        <w:t>• một ví dụ</w:t>
      </w:r>
    </w:p>
    <w:p>
      <w:pPr>
        <w:spacing w:after="80" w:line="252" w:lineRule="auto"/>
      </w:pPr>
      <w:r>
        <w:rPr>
          <w:rFonts w:ascii="Arial" w:hAnsi="Arial"/>
          <w:b w:val="0"/>
          <w:i w:val="0"/>
        </w:rPr>
        <w:t>• một concluding sentence</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PHẦN 4. Speaking</w:t>
      </w:r>
    </w:p>
    <w:p>
      <w:pPr>
        <w:pStyle w:val="LessonLead"/>
        <w:keepNext/>
      </w:pPr>
      <w:r>
        <w:rPr>
          <w:rFonts w:ascii="Arial" w:hAnsi="Arial"/>
          <w:b w:val="0"/>
          <w:i w:val="0"/>
        </w:rPr>
        <w:t>Tóm tắt một trong ba đoạn ở Phần 1 trong 45-60 giây. Không đọc nguyên văn.</w:t>
      </w:r>
    </w:p>
    <w:p>
      <w:pPr>
        <w:spacing w:after="80" w:line="252" w:lineRule="auto"/>
      </w:pPr>
    </w:p>
    <w:p>
      <w:pPr>
        <w:spacing w:after="80" w:line="252" w:lineRule="auto"/>
        <w:jc w:val="center"/>
      </w:pPr>
      <w:r>
        <w:rPr>
          <w:rFonts w:ascii="Arial" w:hAnsi="Arial"/>
          <w:b/>
          <w:i w:val="0"/>
          <w:color w:val="C00000"/>
          <w:sz w:val="28"/>
        </w:rPr>
        <w:t>PHẦN DÀNH CHO GIÁO VIÊN</w:t>
      </w:r>
    </w:p>
    <w:p>
      <w:pPr>
        <w:spacing w:after="80" w:line="252" w:lineRule="auto"/>
        <w:jc w:val="center"/>
      </w:pPr>
      <w:r>
        <w:rPr>
          <w:rFonts w:ascii="Arial" w:hAnsi="Arial"/>
          <w:b/>
          <w:i w:val="0"/>
          <w:color w:val="17365D"/>
          <w:sz w:val="22"/>
        </w:rPr>
        <w:t>ĐÁP ÁN • GỢI Ý CHẤM • SAMPLE OUTPUTS</w:t>
      </w: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LƯU Ý</w:t>
            </w:r>
            <w:r>
              <w:br/>
            </w:r>
            <w:r>
              <w:rPr>
                <w:rFonts w:ascii="Arial" w:hAnsi="Arial"/>
                <w:color w:val="1F1F1F"/>
                <w:sz w:val="20"/>
              </w:rPr>
              <w:t>Các câu tóm tắt và diễn đạt bằng lời của học sinh có thể khác đáp án mẫu. Chấp nhận nếu đúng ý, đủ bao quát và không thêm thông tin sai.</w:t>
            </w:r>
          </w:p>
        </w:tc>
      </w:tr>
    </w:tbl>
    <w:p>
      <w:pPr>
        <w:spacing w:after="80" w:line="252" w:lineRule="auto"/>
      </w:pPr>
    </w:p>
    <w:p>
      <w:pPr>
        <w:pStyle w:val="Heading1"/>
        <w:keepNext/>
      </w:pPr>
      <w:r>
        <w:t>A. ĐÁP ÁN BÀI HỌC</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728"/>
            <w:shd w:fill="17365D"/>
            <w:tcMar>
              <w:top w:w="110" w:type="dxa"/>
              <w:start w:w="140" w:type="dxa"/>
              <w:bottom w:w="110" w:type="dxa"/>
              <w:end w:w="140" w:type="dxa"/>
            </w:tcMar>
            <w:vAlign w:val="center"/>
          </w:tcPr>
          <w:p>
            <w:pPr>
              <w:jc w:val="center"/>
            </w:pPr>
            <w:r>
              <w:rPr>
                <w:rFonts w:ascii="Arial" w:hAnsi="Arial"/>
                <w:b/>
                <w:color w:val="FFFFFF"/>
                <w:sz w:val="17"/>
              </w:rPr>
              <w:t>Bài</w:t>
            </w:r>
          </w:p>
        </w:tc>
        <w:tc>
          <w:tcPr>
            <w:tcW w:type="dxa" w:w="8352"/>
            <w:shd w:fill="17365D"/>
            <w:tcMar>
              <w:top w:w="110" w:type="dxa"/>
              <w:start w:w="140" w:type="dxa"/>
              <w:bottom w:w="110" w:type="dxa"/>
              <w:end w:w="140" w:type="dxa"/>
            </w:tcMar>
            <w:vAlign w:val="center"/>
          </w:tcPr>
          <w:p>
            <w:pPr>
              <w:jc w:val="center"/>
            </w:pPr>
            <w:r>
              <w:rPr>
                <w:rFonts w:ascii="Arial" w:hAnsi="Arial"/>
                <w:b/>
                <w:color w:val="FFFFFF"/>
                <w:sz w:val="17"/>
              </w:rPr>
              <w:t>Đáp án/gợi ý</w:t>
            </w:r>
          </w:p>
        </w:tc>
      </w:tr>
      <w:tr>
        <w:tc>
          <w:tcPr>
            <w:tcW w:type="dxa" w:w="1728"/>
            <w:tcMar>
              <w:top w:w="110" w:type="dxa"/>
              <w:start w:w="140" w:type="dxa"/>
              <w:bottom w:w="110" w:type="dxa"/>
              <w:end w:w="140" w:type="dxa"/>
            </w:tcMar>
            <w:vAlign w:val="center"/>
          </w:tcPr>
          <w:p>
            <w:r>
              <w:rPr>
                <w:rFonts w:ascii="Arial" w:hAnsi="Arial"/>
                <w:sz w:val="17"/>
              </w:rPr>
              <w:t>Bài 2</w:t>
            </w:r>
          </w:p>
        </w:tc>
        <w:tc>
          <w:tcPr>
            <w:tcW w:type="dxa" w:w="8352"/>
            <w:tcMar>
              <w:top w:w="110" w:type="dxa"/>
              <w:start w:w="140" w:type="dxa"/>
              <w:bottom w:w="110" w:type="dxa"/>
              <w:end w:w="140" w:type="dxa"/>
            </w:tcMar>
            <w:vAlign w:val="center"/>
          </w:tcPr>
          <w:p>
            <w:r>
              <w:rPr>
                <w:rFonts w:ascii="Arial" w:hAnsi="Arial"/>
                <w:sz w:val="17"/>
              </w:rPr>
              <w:t>1 which; 2 because of; 3 Although; 4 was; 5 do not know</w:t>
            </w:r>
          </w:p>
        </w:tc>
      </w:tr>
      <w:tr>
        <w:tc>
          <w:tcPr>
            <w:tcW w:type="dxa" w:w="1728"/>
            <w:tcMar>
              <w:top w:w="110" w:type="dxa"/>
              <w:start w:w="140" w:type="dxa"/>
              <w:bottom w:w="110" w:type="dxa"/>
              <w:end w:w="140" w:type="dxa"/>
            </w:tcMar>
            <w:vAlign w:val="center"/>
            <w:shd w:fill="F7FAFC"/>
          </w:tcPr>
          <w:p>
            <w:r>
              <w:rPr>
                <w:rFonts w:ascii="Arial" w:hAnsi="Arial"/>
                <w:sz w:val="17"/>
              </w:rPr>
              <w:t>Bài 3</w:t>
            </w:r>
          </w:p>
        </w:tc>
        <w:tc>
          <w:tcPr>
            <w:tcW w:type="dxa" w:w="8352"/>
            <w:tcMar>
              <w:top w:w="110" w:type="dxa"/>
              <w:start w:w="140" w:type="dxa"/>
              <w:bottom w:w="110" w:type="dxa"/>
              <w:end w:w="140" w:type="dxa"/>
            </w:tcMar>
            <w:vAlign w:val="center"/>
            <w:shd w:fill="F7FAFC"/>
          </w:tcPr>
          <w:p>
            <w:r>
              <w:rPr>
                <w:rFonts w:ascii="Arial" w:hAnsi="Arial"/>
                <w:sz w:val="17"/>
              </w:rPr>
              <w:t>1 daily English practice; 2 B; 3 B; tiêu đề gợi ý: Small Daily Practice</w:t>
            </w:r>
          </w:p>
        </w:tc>
      </w:tr>
      <w:tr>
        <w:tc>
          <w:tcPr>
            <w:tcW w:type="dxa" w:w="1728"/>
            <w:tcMar>
              <w:top w:w="110" w:type="dxa"/>
              <w:start w:w="140" w:type="dxa"/>
              <w:bottom w:w="110" w:type="dxa"/>
              <w:end w:w="140" w:type="dxa"/>
            </w:tcMar>
            <w:vAlign w:val="center"/>
          </w:tcPr>
          <w:p>
            <w:r>
              <w:rPr>
                <w:rFonts w:ascii="Arial" w:hAnsi="Arial"/>
                <w:sz w:val="17"/>
              </w:rPr>
              <w:t>Bài 4</w:t>
            </w:r>
          </w:p>
        </w:tc>
        <w:tc>
          <w:tcPr>
            <w:tcW w:type="dxa" w:w="8352"/>
            <w:tcMar>
              <w:top w:w="110" w:type="dxa"/>
              <w:start w:w="140" w:type="dxa"/>
              <w:bottom w:w="110" w:type="dxa"/>
              <w:end w:w="140" w:type="dxa"/>
            </w:tcMar>
            <w:vAlign w:val="center"/>
          </w:tcPr>
          <w:p>
            <w:r>
              <w:rPr>
                <w:rFonts w:ascii="Arial" w:hAnsi="Arial"/>
                <w:sz w:val="17"/>
              </w:rPr>
              <w:t>1 T; 2 M; 3 T; 4 M; 5 T; 6 M</w:t>
            </w:r>
          </w:p>
        </w:tc>
      </w:tr>
      <w:tr>
        <w:tc>
          <w:tcPr>
            <w:tcW w:type="dxa" w:w="1728"/>
            <w:tcMar>
              <w:top w:w="110" w:type="dxa"/>
              <w:start w:w="140" w:type="dxa"/>
              <w:bottom w:w="110" w:type="dxa"/>
              <w:end w:w="140" w:type="dxa"/>
            </w:tcMar>
            <w:vAlign w:val="center"/>
            <w:shd w:fill="F7FAFC"/>
          </w:tcPr>
          <w:p>
            <w:r>
              <w:rPr>
                <w:rFonts w:ascii="Arial" w:hAnsi="Arial"/>
                <w:sz w:val="17"/>
              </w:rPr>
              <w:t>Bài 5</w:t>
            </w:r>
          </w:p>
        </w:tc>
        <w:tc>
          <w:tcPr>
            <w:tcW w:type="dxa" w:w="8352"/>
            <w:tcMar>
              <w:top w:w="110" w:type="dxa"/>
              <w:start w:w="140" w:type="dxa"/>
              <w:bottom w:w="110" w:type="dxa"/>
              <w:end w:w="140" w:type="dxa"/>
            </w:tcMar>
            <w:vAlign w:val="center"/>
            <w:shd w:fill="F7FAFC"/>
          </w:tcPr>
          <w:p>
            <w:r>
              <w:rPr>
                <w:rFonts w:ascii="Arial" w:hAnsi="Arial"/>
                <w:sz w:val="17"/>
              </w:rPr>
              <w:t>B. Các đáp án A, C, D chỉ là chi tiết.</w:t>
            </w:r>
          </w:p>
        </w:tc>
      </w:tr>
      <w:tr>
        <w:tc>
          <w:tcPr>
            <w:tcW w:type="dxa" w:w="1728"/>
            <w:tcMar>
              <w:top w:w="110" w:type="dxa"/>
              <w:start w:w="140" w:type="dxa"/>
              <w:bottom w:w="110" w:type="dxa"/>
              <w:end w:w="140" w:type="dxa"/>
            </w:tcMar>
            <w:vAlign w:val="center"/>
          </w:tcPr>
          <w:p>
            <w:r>
              <w:rPr>
                <w:rFonts w:ascii="Arial" w:hAnsi="Arial"/>
                <w:sz w:val="17"/>
              </w:rPr>
              <w:t>Bài 6</w:t>
            </w:r>
          </w:p>
        </w:tc>
        <w:tc>
          <w:tcPr>
            <w:tcW w:type="dxa" w:w="8352"/>
            <w:tcMar>
              <w:top w:w="110" w:type="dxa"/>
              <w:start w:w="140" w:type="dxa"/>
              <w:bottom w:w="110" w:type="dxa"/>
              <w:end w:w="140" w:type="dxa"/>
            </w:tcMar>
            <w:vAlign w:val="center"/>
          </w:tcPr>
          <w:p>
            <w:r>
              <w:rPr>
                <w:rFonts w:ascii="Arial" w:hAnsi="Arial"/>
                <w:sz w:val="17"/>
              </w:rPr>
              <w:t>1 TS; 2 SD; 3 SD; 4 SD; 5 CS</w:t>
            </w:r>
          </w:p>
        </w:tc>
      </w:tr>
      <w:tr>
        <w:tc>
          <w:tcPr>
            <w:tcW w:type="dxa" w:w="1728"/>
            <w:tcMar>
              <w:top w:w="110" w:type="dxa"/>
              <w:start w:w="140" w:type="dxa"/>
              <w:bottom w:w="110" w:type="dxa"/>
              <w:end w:w="140" w:type="dxa"/>
            </w:tcMar>
            <w:vAlign w:val="center"/>
            <w:shd w:fill="F7FAFC"/>
          </w:tcPr>
          <w:p>
            <w:r>
              <w:rPr>
                <w:rFonts w:ascii="Arial" w:hAnsi="Arial"/>
                <w:sz w:val="17"/>
              </w:rPr>
              <w:t>Bài 8</w:t>
            </w:r>
          </w:p>
        </w:tc>
        <w:tc>
          <w:tcPr>
            <w:tcW w:type="dxa" w:w="8352"/>
            <w:tcMar>
              <w:top w:w="110" w:type="dxa"/>
              <w:start w:w="140" w:type="dxa"/>
              <w:bottom w:w="110" w:type="dxa"/>
              <w:end w:w="140" w:type="dxa"/>
            </w:tcMar>
            <w:vAlign w:val="center"/>
            <w:shd w:fill="F7FAFC"/>
          </w:tcPr>
          <w:p>
            <w:r>
              <w:rPr>
                <w:rFonts w:ascii="Arial" w:hAnsi="Arial"/>
                <w:sz w:val="17"/>
              </w:rPr>
              <w:t>1 cuối đoạn; 2 vị trí biển/bins khó thấy và biển quá nhỏ; 3 clear, visible instructions influence behaviour</w:t>
            </w:r>
          </w:p>
        </w:tc>
      </w:tr>
      <w:tr>
        <w:tc>
          <w:tcPr>
            <w:tcW w:type="dxa" w:w="1728"/>
            <w:tcMar>
              <w:top w:w="110" w:type="dxa"/>
              <w:start w:w="140" w:type="dxa"/>
              <w:bottom w:w="110" w:type="dxa"/>
              <w:end w:w="140" w:type="dxa"/>
            </w:tcMar>
            <w:vAlign w:val="center"/>
          </w:tcPr>
          <w:p>
            <w:r>
              <w:rPr>
                <w:rFonts w:ascii="Arial" w:hAnsi="Arial"/>
                <w:sz w:val="17"/>
              </w:rPr>
              <w:t>Bài 9</w:t>
            </w:r>
          </w:p>
        </w:tc>
        <w:tc>
          <w:tcPr>
            <w:tcW w:type="dxa" w:w="8352"/>
            <w:tcMar>
              <w:top w:w="110" w:type="dxa"/>
              <w:start w:w="140" w:type="dxa"/>
              <w:bottom w:w="110" w:type="dxa"/>
              <w:end w:w="140" w:type="dxa"/>
            </w:tcMar>
            <w:vAlign w:val="center"/>
          </w:tcPr>
          <w:p>
            <w:r>
              <w:rPr>
                <w:rFonts w:ascii="Arial" w:hAnsi="Arial"/>
                <w:sz w:val="17"/>
              </w:rPr>
              <w:t>B</w:t>
            </w:r>
          </w:p>
        </w:tc>
      </w:tr>
      <w:tr>
        <w:tc>
          <w:tcPr>
            <w:tcW w:type="dxa" w:w="1728"/>
            <w:tcMar>
              <w:top w:w="110" w:type="dxa"/>
              <w:start w:w="140" w:type="dxa"/>
              <w:bottom w:w="110" w:type="dxa"/>
              <w:end w:w="140" w:type="dxa"/>
            </w:tcMar>
            <w:vAlign w:val="center"/>
            <w:shd w:fill="F7FAFC"/>
          </w:tcPr>
          <w:p>
            <w:r>
              <w:rPr>
                <w:rFonts w:ascii="Arial" w:hAnsi="Arial"/>
                <w:sz w:val="17"/>
              </w:rPr>
              <w:t>Bài 10</w:t>
            </w:r>
          </w:p>
        </w:tc>
        <w:tc>
          <w:tcPr>
            <w:tcW w:type="dxa" w:w="8352"/>
            <w:tcMar>
              <w:top w:w="110" w:type="dxa"/>
              <w:start w:w="140" w:type="dxa"/>
              <w:bottom w:w="110" w:type="dxa"/>
              <w:end w:w="140" w:type="dxa"/>
            </w:tcMar>
            <w:vAlign w:val="center"/>
            <w:shd w:fill="F7FAFC"/>
          </w:tcPr>
          <w:p>
            <w:r>
              <w:rPr>
                <w:rFonts w:ascii="Arial" w:hAnsi="Arial"/>
                <w:sz w:val="17"/>
              </w:rPr>
              <w:t>2 - 4 - 3 - 1 theo thứ tự các dòng được cho</w:t>
            </w:r>
          </w:p>
        </w:tc>
      </w:tr>
      <w:tr>
        <w:tc>
          <w:tcPr>
            <w:tcW w:type="dxa" w:w="1728"/>
            <w:tcMar>
              <w:top w:w="110" w:type="dxa"/>
              <w:start w:w="140" w:type="dxa"/>
              <w:bottom w:w="110" w:type="dxa"/>
              <w:end w:w="140" w:type="dxa"/>
            </w:tcMar>
            <w:vAlign w:val="center"/>
          </w:tcPr>
          <w:p>
            <w:r>
              <w:rPr>
                <w:rFonts w:ascii="Arial" w:hAnsi="Arial"/>
                <w:sz w:val="17"/>
              </w:rPr>
              <w:t>Bài 11</w:t>
            </w:r>
          </w:p>
        </w:tc>
        <w:tc>
          <w:tcPr>
            <w:tcW w:type="dxa" w:w="8352"/>
            <w:tcMar>
              <w:top w:w="110" w:type="dxa"/>
              <w:start w:w="140" w:type="dxa"/>
              <w:bottom w:w="110" w:type="dxa"/>
              <w:end w:w="140" w:type="dxa"/>
            </w:tcMar>
            <w:vAlign w:val="center"/>
          </w:tcPr>
          <w:p>
            <w:r>
              <w:rPr>
                <w:rFonts w:ascii="Arial" w:hAnsi="Arial"/>
                <w:sz w:val="17"/>
              </w:rPr>
              <w:t>B; A quá rộng/trái ý; C quá hẹp; D quá rộng/trái ý</w:t>
            </w:r>
          </w:p>
        </w:tc>
      </w:tr>
      <w:tr>
        <w:tc>
          <w:tcPr>
            <w:tcW w:type="dxa" w:w="1728"/>
            <w:tcMar>
              <w:top w:w="110" w:type="dxa"/>
              <w:start w:w="140" w:type="dxa"/>
              <w:bottom w:w="110" w:type="dxa"/>
              <w:end w:w="140" w:type="dxa"/>
            </w:tcMar>
            <w:vAlign w:val="center"/>
            <w:shd w:fill="F7FAFC"/>
          </w:tcPr>
          <w:p>
            <w:r>
              <w:rPr>
                <w:rFonts w:ascii="Arial" w:hAnsi="Arial"/>
                <w:sz w:val="17"/>
              </w:rPr>
              <w:t>Bài 12</w:t>
            </w:r>
          </w:p>
        </w:tc>
        <w:tc>
          <w:tcPr>
            <w:tcW w:type="dxa" w:w="8352"/>
            <w:tcMar>
              <w:top w:w="110" w:type="dxa"/>
              <w:start w:w="140" w:type="dxa"/>
              <w:bottom w:w="110" w:type="dxa"/>
              <w:end w:w="140" w:type="dxa"/>
            </w:tcMar>
            <w:vAlign w:val="center"/>
            <w:shd w:fill="F7FAFC"/>
          </w:tcPr>
          <w:p>
            <w:r>
              <w:rPr>
                <w:rFonts w:ascii="Arial" w:hAnsi="Arial"/>
                <w:sz w:val="17"/>
              </w:rPr>
              <w:t>1 bổ sung; 2 nguyên nhân-kết quả; 3 trình tự; 4 tương phản; 5 ví dụ</w:t>
            </w:r>
          </w:p>
        </w:tc>
      </w:tr>
      <w:tr>
        <w:tc>
          <w:tcPr>
            <w:tcW w:type="dxa" w:w="1728"/>
            <w:tcMar>
              <w:top w:w="110" w:type="dxa"/>
              <w:start w:w="140" w:type="dxa"/>
              <w:bottom w:w="110" w:type="dxa"/>
              <w:end w:w="140" w:type="dxa"/>
            </w:tcMar>
            <w:vAlign w:val="center"/>
          </w:tcPr>
          <w:p>
            <w:r>
              <w:rPr>
                <w:rFonts w:ascii="Arial" w:hAnsi="Arial"/>
                <w:sz w:val="17"/>
              </w:rPr>
              <w:t>Bài 13</w:t>
            </w:r>
          </w:p>
        </w:tc>
        <w:tc>
          <w:tcPr>
            <w:tcW w:type="dxa" w:w="8352"/>
            <w:tcMar>
              <w:top w:w="110" w:type="dxa"/>
              <w:start w:w="140" w:type="dxa"/>
              <w:bottom w:w="110" w:type="dxa"/>
              <w:end w:w="140" w:type="dxa"/>
            </w:tcMar>
            <w:vAlign w:val="center"/>
          </w:tcPr>
          <w:p>
            <w:r>
              <w:rPr>
                <w:rFonts w:ascii="Arial" w:hAnsi="Arial"/>
                <w:sz w:val="17"/>
              </w:rPr>
              <w:t>1 starting difficult tasks; 2 câu 1; 3 read one paragraph/write one sentence; 4 task feels less frightening and learner continues; 5 câu cuối; 6 B</w:t>
            </w:r>
          </w:p>
        </w:tc>
      </w:tr>
      <w:tr>
        <w:tc>
          <w:tcPr>
            <w:tcW w:type="dxa" w:w="1728"/>
            <w:tcMar>
              <w:top w:w="110" w:type="dxa"/>
              <w:start w:w="140" w:type="dxa"/>
              <w:bottom w:w="110" w:type="dxa"/>
              <w:end w:w="140" w:type="dxa"/>
            </w:tcMar>
            <w:vAlign w:val="center"/>
            <w:shd w:fill="F7FAFC"/>
          </w:tcPr>
          <w:p>
            <w:r>
              <w:rPr>
                <w:rFonts w:ascii="Arial" w:hAnsi="Arial"/>
                <w:sz w:val="17"/>
              </w:rPr>
              <w:t>Bài 14</w:t>
            </w:r>
          </w:p>
        </w:tc>
        <w:tc>
          <w:tcPr>
            <w:tcW w:type="dxa" w:w="8352"/>
            <w:tcMar>
              <w:top w:w="110" w:type="dxa"/>
              <w:start w:w="140" w:type="dxa"/>
              <w:bottom w:w="110" w:type="dxa"/>
              <w:end w:w="140" w:type="dxa"/>
            </w:tcMar>
            <w:vAlign w:val="center"/>
            <w:shd w:fill="F7FAFC"/>
          </w:tcPr>
          <w:p>
            <w:r>
              <w:rPr>
                <w:rFonts w:ascii="Arial" w:hAnsi="Arial"/>
                <w:sz w:val="17"/>
              </w:rPr>
              <w:t>1 B; 2 short videos keep the mind processing / quiet activities help it slow down; 3 entertaining break vs restorative break; 4 câu tương đương</w:t>
            </w:r>
          </w:p>
        </w:tc>
      </w:tr>
      <w:tr>
        <w:tc>
          <w:tcPr>
            <w:tcW w:type="dxa" w:w="1728"/>
            <w:tcMar>
              <w:top w:w="110" w:type="dxa"/>
              <w:start w:w="140" w:type="dxa"/>
              <w:bottom w:w="110" w:type="dxa"/>
              <w:end w:w="140" w:type="dxa"/>
            </w:tcMar>
            <w:vAlign w:val="center"/>
          </w:tcPr>
          <w:p>
            <w:r>
              <w:rPr>
                <w:rFonts w:ascii="Arial" w:hAnsi="Arial"/>
                <w:sz w:val="17"/>
              </w:rPr>
              <w:t>Bài 15</w:t>
            </w:r>
          </w:p>
        </w:tc>
        <w:tc>
          <w:tcPr>
            <w:tcW w:type="dxa" w:w="8352"/>
            <w:tcMar>
              <w:top w:w="110" w:type="dxa"/>
              <w:start w:w="140" w:type="dxa"/>
              <w:bottom w:w="110" w:type="dxa"/>
              <w:end w:w="140" w:type="dxa"/>
            </w:tcMar>
            <w:vAlign w:val="center"/>
          </w:tcPr>
          <w:p>
            <w:r>
              <w:rPr>
                <w:rFonts w:ascii="Arial" w:hAnsi="Arial"/>
                <w:sz w:val="17"/>
              </w:rPr>
              <w:t>2 - 1 - 3 - 4 - 5 theo thứ tự các dòng được cho</w:t>
            </w:r>
          </w:p>
        </w:tc>
      </w:tr>
      <w:tr>
        <w:tc>
          <w:tcPr>
            <w:tcW w:type="dxa" w:w="1728"/>
            <w:tcMar>
              <w:top w:w="110" w:type="dxa"/>
              <w:start w:w="140" w:type="dxa"/>
              <w:bottom w:w="110" w:type="dxa"/>
              <w:end w:w="140" w:type="dxa"/>
            </w:tcMar>
            <w:vAlign w:val="center"/>
            <w:shd w:fill="F7FAFC"/>
          </w:tcPr>
          <w:p>
            <w:r>
              <w:rPr>
                <w:rFonts w:ascii="Arial" w:hAnsi="Arial"/>
                <w:sz w:val="17"/>
              </w:rPr>
              <w:t>Bài 16</w:t>
            </w:r>
          </w:p>
        </w:tc>
        <w:tc>
          <w:tcPr>
            <w:tcW w:type="dxa" w:w="8352"/>
            <w:tcMar>
              <w:top w:w="110" w:type="dxa"/>
              <w:start w:w="140" w:type="dxa"/>
              <w:bottom w:w="110" w:type="dxa"/>
              <w:end w:w="140" w:type="dxa"/>
            </w:tcMar>
            <w:vAlign w:val="center"/>
            <w:shd w:fill="F7FAFC"/>
          </w:tcPr>
          <w:p>
            <w:r>
              <w:rPr>
                <w:rFonts w:ascii="Arial" w:hAnsi="Arial"/>
                <w:sz w:val="17"/>
              </w:rPr>
              <w:t>C</w:t>
            </w:r>
          </w:p>
        </w:tc>
      </w:tr>
      <w:tr>
        <w:tc>
          <w:tcPr>
            <w:tcW w:type="dxa" w:w="1728"/>
            <w:tcMar>
              <w:top w:w="110" w:type="dxa"/>
              <w:start w:w="140" w:type="dxa"/>
              <w:bottom w:w="110" w:type="dxa"/>
              <w:end w:w="140" w:type="dxa"/>
            </w:tcMar>
            <w:vAlign w:val="center"/>
          </w:tcPr>
          <w:p>
            <w:r>
              <w:rPr>
                <w:rFonts w:ascii="Arial" w:hAnsi="Arial"/>
                <w:sz w:val="17"/>
              </w:rPr>
              <w:t>Bài 17</w:t>
            </w:r>
          </w:p>
        </w:tc>
        <w:tc>
          <w:tcPr>
            <w:tcW w:type="dxa" w:w="8352"/>
            <w:tcMar>
              <w:top w:w="110" w:type="dxa"/>
              <w:start w:w="140" w:type="dxa"/>
              <w:bottom w:w="110" w:type="dxa"/>
              <w:end w:w="140" w:type="dxa"/>
            </w:tcMar>
            <w:vAlign w:val="center"/>
          </w:tcPr>
          <w:p>
            <w:r>
              <w:rPr>
                <w:rFonts w:ascii="Arial" w:hAnsi="Arial"/>
                <w:sz w:val="17"/>
              </w:rPr>
              <w:t>P1 C; P2 B; P3 D; P4 A</w:t>
            </w:r>
          </w:p>
        </w:tc>
      </w:tr>
      <w:tr>
        <w:tc>
          <w:tcPr>
            <w:tcW w:type="dxa" w:w="1728"/>
            <w:tcMar>
              <w:top w:w="110" w:type="dxa"/>
              <w:start w:w="140" w:type="dxa"/>
              <w:bottom w:w="110" w:type="dxa"/>
              <w:end w:w="140" w:type="dxa"/>
            </w:tcMar>
            <w:vAlign w:val="center"/>
            <w:shd w:fill="F7FAFC"/>
          </w:tcPr>
          <w:p>
            <w:r>
              <w:rPr>
                <w:rFonts w:ascii="Arial" w:hAnsi="Arial"/>
                <w:sz w:val="17"/>
              </w:rPr>
              <w:t>Bài 18</w:t>
            </w:r>
          </w:p>
        </w:tc>
        <w:tc>
          <w:tcPr>
            <w:tcW w:type="dxa" w:w="8352"/>
            <w:tcMar>
              <w:top w:w="110" w:type="dxa"/>
              <w:start w:w="140" w:type="dxa"/>
              <w:bottom w:w="110" w:type="dxa"/>
              <w:end w:w="140" w:type="dxa"/>
            </w:tcMar>
            <w:vAlign w:val="center"/>
            <w:shd w:fill="F7FAFC"/>
          </w:tcPr>
          <w:p>
            <w:r>
              <w:rPr>
                <w:rFonts w:ascii="Arial" w:hAnsi="Arial"/>
                <w:sz w:val="17"/>
              </w:rPr>
              <w:t>B</w:t>
            </w:r>
          </w:p>
        </w:tc>
      </w:tr>
      <w:tr>
        <w:tc>
          <w:tcPr>
            <w:tcW w:type="dxa" w:w="1728"/>
            <w:tcMar>
              <w:top w:w="110" w:type="dxa"/>
              <w:start w:w="140" w:type="dxa"/>
              <w:bottom w:w="110" w:type="dxa"/>
              <w:end w:w="140" w:type="dxa"/>
            </w:tcMar>
            <w:vAlign w:val="center"/>
          </w:tcPr>
          <w:p>
            <w:r>
              <w:rPr>
                <w:rFonts w:ascii="Arial" w:hAnsi="Arial"/>
                <w:sz w:val="17"/>
              </w:rPr>
              <w:t>Bài 19</w:t>
            </w:r>
          </w:p>
        </w:tc>
        <w:tc>
          <w:tcPr>
            <w:tcW w:type="dxa" w:w="8352"/>
            <w:tcMar>
              <w:top w:w="110" w:type="dxa"/>
              <w:start w:w="140" w:type="dxa"/>
              <w:bottom w:w="110" w:type="dxa"/>
              <w:end w:w="140" w:type="dxa"/>
            </w:tcMar>
            <w:vAlign w:val="center"/>
          </w:tcPr>
          <w:p>
            <w:r>
              <w:rPr>
                <w:rFonts w:ascii="Arial" w:hAnsi="Arial"/>
                <w:sz w:val="17"/>
              </w:rPr>
              <w:t>1 easy actions reduce fear/effort; 2 action becomes automatic; 3 câu bắt đầu By contrast; 4 B; title gợi ý: Small Habits, Lasting Change</w:t>
            </w:r>
          </w:p>
        </w:tc>
      </w:tr>
      <w:tr>
        <w:tc>
          <w:tcPr>
            <w:tcW w:type="dxa" w:w="1728"/>
            <w:tcMar>
              <w:top w:w="110" w:type="dxa"/>
              <w:start w:w="140" w:type="dxa"/>
              <w:bottom w:w="110" w:type="dxa"/>
              <w:end w:w="140" w:type="dxa"/>
            </w:tcMar>
            <w:vAlign w:val="center"/>
            <w:shd w:fill="F7FAFC"/>
          </w:tcPr>
          <w:p>
            <w:r>
              <w:rPr>
                <w:rFonts w:ascii="Arial" w:hAnsi="Arial"/>
                <w:sz w:val="17"/>
              </w:rPr>
              <w:t>Bài 20</w:t>
            </w:r>
          </w:p>
        </w:tc>
        <w:tc>
          <w:tcPr>
            <w:tcW w:type="dxa" w:w="8352"/>
            <w:tcMar>
              <w:top w:w="110" w:type="dxa"/>
              <w:start w:w="140" w:type="dxa"/>
              <w:bottom w:w="110" w:type="dxa"/>
              <w:end w:w="140" w:type="dxa"/>
            </w:tcMar>
            <w:vAlign w:val="center"/>
            <w:shd w:fill="F7FAFC"/>
          </w:tcPr>
          <w:p>
            <w:r>
              <w:rPr>
                <w:rFonts w:ascii="Arial" w:hAnsi="Arial"/>
                <w:sz w:val="17"/>
              </w:rPr>
              <w:t>P1 C; P2 D; P3 A; P4 B</w:t>
            </w:r>
          </w:p>
        </w:tc>
      </w:tr>
      <w:tr>
        <w:tc>
          <w:tcPr>
            <w:tcW w:type="dxa" w:w="1728"/>
            <w:tcMar>
              <w:top w:w="110" w:type="dxa"/>
              <w:start w:w="140" w:type="dxa"/>
              <w:bottom w:w="110" w:type="dxa"/>
              <w:end w:w="140" w:type="dxa"/>
            </w:tcMar>
            <w:vAlign w:val="center"/>
          </w:tcPr>
          <w:p>
            <w:r>
              <w:rPr>
                <w:rFonts w:ascii="Arial" w:hAnsi="Arial"/>
                <w:sz w:val="17"/>
              </w:rPr>
              <w:t>Bài 21</w:t>
            </w:r>
          </w:p>
        </w:tc>
        <w:tc>
          <w:tcPr>
            <w:tcW w:type="dxa" w:w="8352"/>
            <w:tcMar>
              <w:top w:w="110" w:type="dxa"/>
              <w:start w:w="140" w:type="dxa"/>
              <w:bottom w:w="110" w:type="dxa"/>
              <w:end w:w="140" w:type="dxa"/>
            </w:tcMar>
            <w:vAlign w:val="center"/>
          </w:tcPr>
          <w:p>
            <w:r>
              <w:rPr>
                <w:rFonts w:ascii="Arial" w:hAnsi="Arial"/>
                <w:sz w:val="17"/>
              </w:rPr>
              <w:t>1 B; 2 Paragraph 2; 3 check daily/remove unsafe food/clean shelves/record temperature/rules; 4 benefits vs limitations; 5 A</w:t>
            </w:r>
          </w:p>
        </w:tc>
      </w:tr>
      <w:tr>
        <w:tc>
          <w:tcPr>
            <w:tcW w:type="dxa" w:w="1728"/>
            <w:tcMar>
              <w:top w:w="110" w:type="dxa"/>
              <w:start w:w="140" w:type="dxa"/>
              <w:bottom w:w="110" w:type="dxa"/>
              <w:end w:w="140" w:type="dxa"/>
            </w:tcMar>
            <w:vAlign w:val="center"/>
            <w:shd w:fill="F7FAFC"/>
          </w:tcPr>
          <w:p>
            <w:r>
              <w:rPr>
                <w:rFonts w:ascii="Arial" w:hAnsi="Arial"/>
                <w:sz w:val="17"/>
              </w:rPr>
              <w:t>Bài 22</w:t>
            </w:r>
          </w:p>
        </w:tc>
        <w:tc>
          <w:tcPr>
            <w:tcW w:type="dxa" w:w="8352"/>
            <w:tcMar>
              <w:top w:w="110" w:type="dxa"/>
              <w:start w:w="140" w:type="dxa"/>
              <w:bottom w:w="110" w:type="dxa"/>
              <w:end w:w="140" w:type="dxa"/>
            </w:tcMar>
            <w:vAlign w:val="center"/>
            <w:shd w:fill="F7FAFC"/>
          </w:tcPr>
          <w:p>
            <w:r>
              <w:rPr>
                <w:rFonts w:ascii="Arial" w:hAnsi="Arial"/>
                <w:sz w:val="17"/>
              </w:rPr>
              <w:t>B - bao quát cả lợi ích thực tế và xã hội, không liệt kê chi tiết</w:t>
            </w:r>
          </w:p>
        </w:tc>
      </w:tr>
    </w:tbl>
    <w:p>
      <w:pPr>
        <w:spacing w:after="80" w:line="252" w:lineRule="auto"/>
      </w:pPr>
    </w:p>
    <w:p>
      <w:pPr>
        <w:pStyle w:val="Heading1"/>
        <w:keepNext/>
      </w:pPr>
      <w:r>
        <w:t>B. GỢI Ý TÓM TẮT</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cantSplit w:val="true"/>
        </w:trPr>
        <w:tc>
          <w:tcPr>
            <w:tcW w:type="dxa" w:w="9893"/>
            <w:shd w:fill="EAF3F8"/>
            <w:tcMar>
              <w:top w:w="140" w:type="dxa"/>
              <w:start w:w="170" w:type="dxa"/>
              <w:bottom w:w="140" w:type="dxa"/>
              <w:end w:w="170" w:type="dxa"/>
            </w:tcMar>
          </w:tcPr>
          <w:p>
            <w:pPr>
              <w:jc w:val="left"/>
            </w:pPr>
            <w:r>
              <w:rPr>
                <w:rFonts w:ascii="Arial" w:hAnsi="Arial"/>
                <w:b/>
                <w:color w:val="1F1F1F"/>
                <w:sz w:val="20"/>
              </w:rPr>
              <w:t>Bài 23 - Gợi ý</w:t>
            </w:r>
            <w:r>
              <w:br/>
            </w:r>
            <w:r>
              <w:rPr>
                <w:rFonts w:ascii="Arial" w:hAnsi="Arial"/>
                <w:color w:val="1F1F1F"/>
                <w:sz w:val="20"/>
              </w:rPr>
              <w:t>1. Repeating a small action in a regular situation helps it become automatic and creates significant results over time.</w:t>
            </w:r>
            <w:r>
              <w:br/>
            </w:r>
            <w:r>
              <w:rPr>
                <w:rFonts w:ascii="Arial" w:hAnsi="Arial"/>
                <w:color w:val="1F1F1F"/>
                <w:sz w:val="20"/>
              </w:rPr>
              <w:t>2. Community fridges are useful local projects, but they require volunteers, safe donations and long-term support and cannot solve food poverty alone.</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Integrated Task - Sample Summary (73 words)</w:t>
            </w:r>
            <w:r>
              <w:br/>
            </w:r>
            <w:r>
              <w:rPr>
                <w:rFonts w:ascii="Arial" w:hAnsi="Arial"/>
                <w:color w:val="1F1F1F"/>
                <w:sz w:val="20"/>
              </w:rPr>
              <w:t>Lasting change often begins with actions that are easy to start. When small actions are repeated regularly, they become more automatic and produce meaningful accumulated results. They also provide evidence of progress, which can strengthen motivation and prevent the disappointment caused by unrealistic plans. Small steps are not the final goal; once a habit is stable, people can gradually increase its difficulty or frequency and build major long-term improvement.</w:t>
            </w:r>
          </w:p>
        </w:tc>
      </w:tr>
    </w:tbl>
    <w:p>
      <w:pPr>
        <w:spacing w:after="80" w:line="252" w:lineRule="auto"/>
      </w:pPr>
    </w:p>
    <w:p>
      <w:pPr>
        <w:pStyle w:val="Heading1"/>
        <w:keepNext/>
      </w:pPr>
      <w:r>
        <w:t>C. DAY 30 CHECKPOINT - ĐÁP ÁN VÀ RUBRIC</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944"/>
            <w:shd w:fill="17365D"/>
            <w:tcMar>
              <w:top w:w="110" w:type="dxa"/>
              <w:start w:w="140" w:type="dxa"/>
              <w:bottom w:w="110" w:type="dxa"/>
              <w:end w:w="140" w:type="dxa"/>
            </w:tcMar>
            <w:vAlign w:val="center"/>
          </w:tcPr>
          <w:p>
            <w:pPr>
              <w:jc w:val="center"/>
            </w:pPr>
            <w:r>
              <w:rPr>
                <w:rFonts w:ascii="Arial" w:hAnsi="Arial"/>
                <w:b/>
                <w:color w:val="FFFFFF"/>
                <w:sz w:val="17"/>
              </w:rPr>
              <w:t>Phần</w:t>
            </w:r>
          </w:p>
        </w:tc>
        <w:tc>
          <w:tcPr>
            <w:tcW w:type="dxa" w:w="8136"/>
            <w:shd w:fill="17365D"/>
            <w:tcMar>
              <w:top w:w="110" w:type="dxa"/>
              <w:start w:w="140" w:type="dxa"/>
              <w:bottom w:w="110" w:type="dxa"/>
              <w:end w:w="140" w:type="dxa"/>
            </w:tcMar>
            <w:vAlign w:val="center"/>
          </w:tcPr>
          <w:p>
            <w:pPr>
              <w:jc w:val="center"/>
            </w:pPr>
            <w:r>
              <w:rPr>
                <w:rFonts w:ascii="Arial" w:hAnsi="Arial"/>
                <w:b/>
                <w:color w:val="FFFFFF"/>
                <w:sz w:val="17"/>
              </w:rPr>
              <w:t>Đáp án/tiêu chí</w:t>
            </w:r>
          </w:p>
        </w:tc>
      </w:tr>
      <w:tr>
        <w:tc>
          <w:tcPr>
            <w:tcW w:type="dxa" w:w="1944"/>
            <w:tcMar>
              <w:top w:w="110" w:type="dxa"/>
              <w:start w:w="140" w:type="dxa"/>
              <w:bottom w:w="110" w:type="dxa"/>
              <w:end w:w="140" w:type="dxa"/>
            </w:tcMar>
            <w:vAlign w:val="center"/>
          </w:tcPr>
          <w:p>
            <w:r>
              <w:rPr>
                <w:rFonts w:ascii="Arial" w:hAnsi="Arial"/>
                <w:sz w:val="17"/>
              </w:rPr>
              <w:t>A1</w:t>
            </w:r>
          </w:p>
        </w:tc>
        <w:tc>
          <w:tcPr>
            <w:tcW w:type="dxa" w:w="8136"/>
            <w:tcMar>
              <w:top w:w="110" w:type="dxa"/>
              <w:start w:w="140" w:type="dxa"/>
              <w:bottom w:w="110" w:type="dxa"/>
              <w:end w:w="140" w:type="dxa"/>
            </w:tcMar>
            <w:vAlign w:val="center"/>
          </w:tcPr>
          <w:p>
            <w:r>
              <w:rPr>
                <w:rFonts w:ascii="Arial" w:hAnsi="Arial"/>
                <w:sz w:val="17"/>
              </w:rPr>
              <w:t>stories and memory / remembering information</w:t>
            </w:r>
          </w:p>
        </w:tc>
      </w:tr>
      <w:tr>
        <w:tc>
          <w:tcPr>
            <w:tcW w:type="dxa" w:w="1944"/>
            <w:tcMar>
              <w:top w:w="110" w:type="dxa"/>
              <w:start w:w="140" w:type="dxa"/>
              <w:bottom w:w="110" w:type="dxa"/>
              <w:end w:w="140" w:type="dxa"/>
            </w:tcMar>
            <w:vAlign w:val="center"/>
            <w:shd w:fill="F7FAFC"/>
          </w:tcPr>
          <w:p>
            <w:r>
              <w:rPr>
                <w:rFonts w:ascii="Arial" w:hAnsi="Arial"/>
                <w:sz w:val="17"/>
              </w:rPr>
              <w:t>A2</w:t>
            </w:r>
          </w:p>
        </w:tc>
        <w:tc>
          <w:tcPr>
            <w:tcW w:type="dxa" w:w="8136"/>
            <w:tcMar>
              <w:top w:w="110" w:type="dxa"/>
              <w:start w:w="140" w:type="dxa"/>
              <w:bottom w:w="110" w:type="dxa"/>
              <w:end w:w="140" w:type="dxa"/>
            </w:tcMar>
            <w:vAlign w:val="center"/>
            <w:shd w:fill="F7FAFC"/>
          </w:tcPr>
          <w:p>
            <w:r>
              <w:rPr>
                <w:rFonts w:ascii="Arial" w:hAnsi="Arial"/>
                <w:sz w:val="17"/>
              </w:rPr>
              <w:t>B</w:t>
            </w:r>
          </w:p>
        </w:tc>
      </w:tr>
      <w:tr>
        <w:tc>
          <w:tcPr>
            <w:tcW w:type="dxa" w:w="1944"/>
            <w:tcMar>
              <w:top w:w="110" w:type="dxa"/>
              <w:start w:w="140" w:type="dxa"/>
              <w:bottom w:w="110" w:type="dxa"/>
              <w:end w:w="140" w:type="dxa"/>
            </w:tcMar>
            <w:vAlign w:val="center"/>
          </w:tcPr>
          <w:p>
            <w:r>
              <w:rPr>
                <w:rFonts w:ascii="Arial" w:hAnsi="Arial"/>
                <w:sz w:val="17"/>
              </w:rPr>
              <w:t>A3</w:t>
            </w:r>
          </w:p>
        </w:tc>
        <w:tc>
          <w:tcPr>
            <w:tcW w:type="dxa" w:w="8136"/>
            <w:tcMar>
              <w:top w:w="110" w:type="dxa"/>
              <w:start w:w="140" w:type="dxa"/>
              <w:bottom w:w="110" w:type="dxa"/>
              <w:end w:w="140" w:type="dxa"/>
            </w:tcMar>
            <w:vAlign w:val="center"/>
          </w:tcPr>
          <w:p>
            <w:r>
              <w:rPr>
                <w:rFonts w:ascii="Arial" w:hAnsi="Arial"/>
                <w:sz w:val="17"/>
              </w:rPr>
              <w:t>Gợi ý: Why Stories Help Us Remember</w:t>
            </w:r>
          </w:p>
        </w:tc>
      </w:tr>
      <w:tr>
        <w:tc>
          <w:tcPr>
            <w:tcW w:type="dxa" w:w="1944"/>
            <w:tcMar>
              <w:top w:w="110" w:type="dxa"/>
              <w:start w:w="140" w:type="dxa"/>
              <w:bottom w:w="110" w:type="dxa"/>
              <w:end w:w="140" w:type="dxa"/>
            </w:tcMar>
            <w:vAlign w:val="center"/>
            <w:shd w:fill="F7FAFC"/>
          </w:tcPr>
          <w:p>
            <w:r>
              <w:rPr>
                <w:rFonts w:ascii="Arial" w:hAnsi="Arial"/>
                <w:sz w:val="17"/>
              </w:rPr>
              <w:t>A4</w:t>
            </w:r>
          </w:p>
        </w:tc>
        <w:tc>
          <w:tcPr>
            <w:tcW w:type="dxa" w:w="8136"/>
            <w:tcMar>
              <w:top w:w="110" w:type="dxa"/>
              <w:start w:w="140" w:type="dxa"/>
              <w:bottom w:w="110" w:type="dxa"/>
              <w:end w:w="140" w:type="dxa"/>
            </w:tcMar>
            <w:vAlign w:val="center"/>
            <w:shd w:fill="F7FAFC"/>
          </w:tcPr>
          <w:p>
            <w:r>
              <w:rPr>
                <w:rFonts w:ascii="Arial" w:hAnsi="Arial"/>
                <w:sz w:val="17"/>
              </w:rPr>
              <w:t>A</w:t>
            </w:r>
          </w:p>
        </w:tc>
      </w:tr>
      <w:tr>
        <w:tc>
          <w:tcPr>
            <w:tcW w:type="dxa" w:w="1944"/>
            <w:tcMar>
              <w:top w:w="110" w:type="dxa"/>
              <w:start w:w="140" w:type="dxa"/>
              <w:bottom w:w="110" w:type="dxa"/>
              <w:end w:w="140" w:type="dxa"/>
            </w:tcMar>
            <w:vAlign w:val="center"/>
          </w:tcPr>
          <w:p>
            <w:r>
              <w:rPr>
                <w:rFonts w:ascii="Arial" w:hAnsi="Arial"/>
                <w:sz w:val="17"/>
              </w:rPr>
              <w:t>A5</w:t>
            </w:r>
          </w:p>
        </w:tc>
        <w:tc>
          <w:tcPr>
            <w:tcW w:type="dxa" w:w="8136"/>
            <w:tcMar>
              <w:top w:w="110" w:type="dxa"/>
              <w:start w:w="140" w:type="dxa"/>
              <w:bottom w:w="110" w:type="dxa"/>
              <w:end w:w="140" w:type="dxa"/>
            </w:tcMar>
            <w:vAlign w:val="center"/>
          </w:tcPr>
          <w:p>
            <w:r>
              <w:rPr>
                <w:rFonts w:ascii="Arial" w:hAnsi="Arial"/>
                <w:sz w:val="17"/>
              </w:rPr>
              <w:t>Stories support rather than replace accurate information.</w:t>
            </w:r>
          </w:p>
        </w:tc>
      </w:tr>
      <w:tr>
        <w:tc>
          <w:tcPr>
            <w:tcW w:type="dxa" w:w="1944"/>
            <w:tcMar>
              <w:top w:w="110" w:type="dxa"/>
              <w:start w:w="140" w:type="dxa"/>
              <w:bottom w:w="110" w:type="dxa"/>
              <w:end w:w="140" w:type="dxa"/>
            </w:tcMar>
            <w:vAlign w:val="center"/>
            <w:shd w:fill="F7FAFC"/>
          </w:tcPr>
          <w:p>
            <w:r>
              <w:rPr>
                <w:rFonts w:ascii="Arial" w:hAnsi="Arial"/>
                <w:sz w:val="17"/>
              </w:rPr>
              <w:t>B1</w:t>
            </w:r>
          </w:p>
        </w:tc>
        <w:tc>
          <w:tcPr>
            <w:tcW w:type="dxa" w:w="8136"/>
            <w:tcMar>
              <w:top w:w="110" w:type="dxa"/>
              <w:start w:w="140" w:type="dxa"/>
              <w:bottom w:w="110" w:type="dxa"/>
              <w:end w:w="140" w:type="dxa"/>
            </w:tcMar>
            <w:vAlign w:val="center"/>
            <w:shd w:fill="F7FAFC"/>
          </w:tcPr>
          <w:p>
            <w:r>
              <w:rPr>
                <w:rFonts w:ascii="Arial" w:hAnsi="Arial"/>
                <w:sz w:val="17"/>
              </w:rPr>
              <w:t>Facts can provide useful information, but stories often remain in the memory for longer.</w:t>
            </w:r>
          </w:p>
        </w:tc>
      </w:tr>
      <w:tr>
        <w:tc>
          <w:tcPr>
            <w:tcW w:type="dxa" w:w="1944"/>
            <w:tcMar>
              <w:top w:w="110" w:type="dxa"/>
              <w:start w:w="140" w:type="dxa"/>
              <w:bottom w:w="110" w:type="dxa"/>
              <w:end w:w="140" w:type="dxa"/>
            </w:tcMar>
            <w:vAlign w:val="center"/>
          </w:tcPr>
          <w:p>
            <w:r>
              <w:rPr>
                <w:rFonts w:ascii="Arial" w:hAnsi="Arial"/>
                <w:sz w:val="17"/>
              </w:rPr>
              <w:t>B2</w:t>
            </w:r>
          </w:p>
        </w:tc>
        <w:tc>
          <w:tcPr>
            <w:tcW w:type="dxa" w:w="8136"/>
            <w:tcMar>
              <w:top w:w="110" w:type="dxa"/>
              <w:start w:w="140" w:type="dxa"/>
              <w:bottom w:w="110" w:type="dxa"/>
              <w:end w:w="140" w:type="dxa"/>
            </w:tcMar>
            <w:vAlign w:val="center"/>
          </w:tcPr>
          <w:p>
            <w:r>
              <w:rPr>
                <w:rFonts w:ascii="Arial" w:hAnsi="Arial"/>
                <w:sz w:val="17"/>
              </w:rPr>
              <w:t>Stories connect information to people, goals, problems and emotions.</w:t>
            </w:r>
          </w:p>
        </w:tc>
      </w:tr>
      <w:tr>
        <w:tc>
          <w:tcPr>
            <w:tcW w:type="dxa" w:w="1944"/>
            <w:tcMar>
              <w:top w:w="110" w:type="dxa"/>
              <w:start w:w="140" w:type="dxa"/>
              <w:bottom w:w="110" w:type="dxa"/>
              <w:end w:w="140" w:type="dxa"/>
            </w:tcMar>
            <w:vAlign w:val="center"/>
            <w:shd w:fill="F7FAFC"/>
          </w:tcPr>
          <w:p>
            <w:r>
              <w:rPr>
                <w:rFonts w:ascii="Arial" w:hAnsi="Arial"/>
                <w:sz w:val="17"/>
              </w:rPr>
              <w:t>B3</w:t>
            </w:r>
          </w:p>
        </w:tc>
        <w:tc>
          <w:tcPr>
            <w:tcW w:type="dxa" w:w="8136"/>
            <w:tcMar>
              <w:top w:w="110" w:type="dxa"/>
              <w:start w:w="140" w:type="dxa"/>
              <w:bottom w:w="110" w:type="dxa"/>
              <w:end w:w="140" w:type="dxa"/>
            </w:tcMar>
            <w:vAlign w:val="center"/>
            <w:shd w:fill="F7FAFC"/>
          </w:tcPr>
          <w:p>
            <w:r>
              <w:rPr>
                <w:rFonts w:ascii="Arial" w:hAnsi="Arial"/>
                <w:sz w:val="17"/>
              </w:rPr>
              <w:t>Stories organize events into a sequence.</w:t>
            </w:r>
          </w:p>
        </w:tc>
      </w:tr>
      <w:tr>
        <w:tc>
          <w:tcPr>
            <w:tcW w:type="dxa" w:w="1944"/>
            <w:tcMar>
              <w:top w:w="110" w:type="dxa"/>
              <w:start w:w="140" w:type="dxa"/>
              <w:bottom w:w="110" w:type="dxa"/>
              <w:end w:w="140" w:type="dxa"/>
            </w:tcMar>
            <w:vAlign w:val="center"/>
          </w:tcPr>
          <w:p>
            <w:r>
              <w:rPr>
                <w:rFonts w:ascii="Arial" w:hAnsi="Arial"/>
                <w:sz w:val="17"/>
              </w:rPr>
              <w:t>B4</w:t>
            </w:r>
          </w:p>
        </w:tc>
        <w:tc>
          <w:tcPr>
            <w:tcW w:type="dxa" w:w="8136"/>
            <w:tcMar>
              <w:top w:w="110" w:type="dxa"/>
              <w:start w:w="140" w:type="dxa"/>
              <w:bottom w:w="110" w:type="dxa"/>
              <w:end w:w="140" w:type="dxa"/>
            </w:tcMar>
            <w:vAlign w:val="center"/>
          </w:tcPr>
          <w:p>
            <w:r>
              <w:rPr>
                <w:rFonts w:ascii="Arial" w:hAnsi="Arial"/>
                <w:sz w:val="17"/>
              </w:rPr>
              <w:t>result</w:t>
            </w:r>
          </w:p>
        </w:tc>
      </w:tr>
      <w:tr>
        <w:tc>
          <w:tcPr>
            <w:tcW w:type="dxa" w:w="1944"/>
            <w:tcMar>
              <w:top w:w="110" w:type="dxa"/>
              <w:start w:w="140" w:type="dxa"/>
              <w:bottom w:w="110" w:type="dxa"/>
              <w:end w:w="140" w:type="dxa"/>
            </w:tcMar>
            <w:vAlign w:val="center"/>
            <w:shd w:fill="F7FAFC"/>
          </w:tcPr>
          <w:p>
            <w:r>
              <w:rPr>
                <w:rFonts w:ascii="Arial" w:hAnsi="Arial"/>
                <w:sz w:val="17"/>
              </w:rPr>
              <w:t>B5</w:t>
            </w:r>
          </w:p>
        </w:tc>
        <w:tc>
          <w:tcPr>
            <w:tcW w:type="dxa" w:w="8136"/>
            <w:tcMar>
              <w:top w:w="110" w:type="dxa"/>
              <w:start w:w="140" w:type="dxa"/>
              <w:bottom w:w="110" w:type="dxa"/>
              <w:end w:w="140" w:type="dxa"/>
            </w:tcMar>
            <w:vAlign w:val="center"/>
            <w:shd w:fill="F7FAFC"/>
          </w:tcPr>
          <w:p>
            <w:r>
              <w:rPr>
                <w:rFonts w:ascii="Arial" w:hAnsi="Arial"/>
                <w:sz w:val="17"/>
              </w:rPr>
              <w:t>a clarification of the main idea</w:t>
            </w:r>
          </w:p>
        </w:tc>
      </w:tr>
      <w:tr>
        <w:tc>
          <w:tcPr>
            <w:tcW w:type="dxa" w:w="1944"/>
            <w:tcMar>
              <w:top w:w="110" w:type="dxa"/>
              <w:start w:w="140" w:type="dxa"/>
              <w:bottom w:w="110" w:type="dxa"/>
              <w:end w:w="140" w:type="dxa"/>
            </w:tcMar>
            <w:vAlign w:val="center"/>
          </w:tcPr>
          <w:p>
            <w:r>
              <w:rPr>
                <w:rFonts w:ascii="Arial" w:hAnsi="Arial"/>
                <w:sz w:val="17"/>
              </w:rPr>
              <w:t>C - 10 điểm</w:t>
            </w:r>
          </w:p>
        </w:tc>
        <w:tc>
          <w:tcPr>
            <w:tcW w:type="dxa" w:w="8136"/>
            <w:tcMar>
              <w:top w:w="110" w:type="dxa"/>
              <w:start w:w="140" w:type="dxa"/>
              <w:bottom w:w="110" w:type="dxa"/>
              <w:end w:w="140" w:type="dxa"/>
            </w:tcMar>
            <w:vAlign w:val="center"/>
          </w:tcPr>
          <w:p>
            <w:r>
              <w:rPr>
                <w:rFonts w:ascii="Arial" w:hAnsi="Arial"/>
                <w:sz w:val="17"/>
              </w:rPr>
              <w:t>Main idea đúng 4; hai ý hỗ trợ 3; diễn đạt bằng lời riêng 2; ngữ pháp/chính tả 1</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Sample Checkpoint Summary (47 words)</w:t>
            </w:r>
            <w:r>
              <w:br/>
            </w:r>
            <w:r>
              <w:rPr>
                <w:rFonts w:ascii="Arial" w:hAnsi="Arial"/>
                <w:color w:val="1F1F1F"/>
                <w:sz w:val="20"/>
              </w:rPr>
              <w:t>Stories can make information easier to understand and remember. They connect facts to people, emotions and problems, giving the brain more ways to find the information later. They also organize events into a clear sequence. Stories therefore support accurate information by giving it a memorable structure.</w:t>
            </w:r>
          </w:p>
        </w:tc>
      </w:tr>
    </w:tbl>
    <w:p>
      <w:pPr>
        <w:spacing w:after="80" w:line="252" w:lineRule="auto"/>
      </w:pPr>
    </w:p>
    <w:p>
      <w:pPr>
        <w:pStyle w:val="Heading1"/>
        <w:keepNext/>
      </w:pPr>
      <w:r>
        <w:t>D. HOMEWORK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944"/>
            <w:shd w:fill="17365D"/>
            <w:tcMar>
              <w:top w:w="110" w:type="dxa"/>
              <w:start w:w="140" w:type="dxa"/>
              <w:bottom w:w="110" w:type="dxa"/>
              <w:end w:w="140" w:type="dxa"/>
            </w:tcMar>
            <w:vAlign w:val="center"/>
          </w:tcPr>
          <w:p>
            <w:pPr>
              <w:jc w:val="center"/>
            </w:pPr>
            <w:r>
              <w:rPr>
                <w:rFonts w:ascii="Arial" w:hAnsi="Arial"/>
                <w:b/>
                <w:color w:val="FFFFFF"/>
                <w:sz w:val="17"/>
              </w:rPr>
              <w:t>Phần</w:t>
            </w:r>
          </w:p>
        </w:tc>
        <w:tc>
          <w:tcPr>
            <w:tcW w:type="dxa" w:w="8136"/>
            <w:shd w:fill="17365D"/>
            <w:tcMar>
              <w:top w:w="110" w:type="dxa"/>
              <w:start w:w="140" w:type="dxa"/>
              <w:bottom w:w="110" w:type="dxa"/>
              <w:end w:w="140" w:type="dxa"/>
            </w:tcMar>
            <w:vAlign w:val="center"/>
          </w:tcPr>
          <w:p>
            <w:pPr>
              <w:jc w:val="center"/>
            </w:pPr>
            <w:r>
              <w:rPr>
                <w:rFonts w:ascii="Arial" w:hAnsi="Arial"/>
                <w:b/>
                <w:color w:val="FFFFFF"/>
                <w:sz w:val="17"/>
              </w:rPr>
              <w:t>Đáp án</w:t>
            </w:r>
          </w:p>
        </w:tc>
      </w:tr>
      <w:tr>
        <w:tc>
          <w:tcPr>
            <w:tcW w:type="dxa" w:w="1944"/>
            <w:tcMar>
              <w:top w:w="110" w:type="dxa"/>
              <w:start w:w="140" w:type="dxa"/>
              <w:bottom w:w="110" w:type="dxa"/>
              <w:end w:w="140" w:type="dxa"/>
            </w:tcMar>
            <w:vAlign w:val="center"/>
          </w:tcPr>
          <w:p>
            <w:r>
              <w:rPr>
                <w:rFonts w:ascii="Arial" w:hAnsi="Arial"/>
                <w:sz w:val="17"/>
              </w:rPr>
              <w:t>Phần 1</w:t>
            </w:r>
          </w:p>
        </w:tc>
        <w:tc>
          <w:tcPr>
            <w:tcW w:type="dxa" w:w="8136"/>
            <w:tcMar>
              <w:top w:w="110" w:type="dxa"/>
              <w:start w:w="140" w:type="dxa"/>
              <w:bottom w:w="110" w:type="dxa"/>
              <w:end w:w="140" w:type="dxa"/>
            </w:tcMar>
            <w:vAlign w:val="center"/>
          </w:tcPr>
          <w:p>
            <w:r>
              <w:rPr>
                <w:rFonts w:ascii="Arial" w:hAnsi="Arial"/>
                <w:sz w:val="17"/>
              </w:rPr>
              <w:t>1 B; 2 A; 3 B</w:t>
            </w:r>
          </w:p>
        </w:tc>
      </w:tr>
      <w:tr>
        <w:tc>
          <w:tcPr>
            <w:tcW w:type="dxa" w:w="1944"/>
            <w:tcMar>
              <w:top w:w="110" w:type="dxa"/>
              <w:start w:w="140" w:type="dxa"/>
              <w:bottom w:w="110" w:type="dxa"/>
              <w:end w:w="140" w:type="dxa"/>
            </w:tcMar>
            <w:vAlign w:val="center"/>
            <w:shd w:fill="F7FAFC"/>
          </w:tcPr>
          <w:p>
            <w:r>
              <w:rPr>
                <w:rFonts w:ascii="Arial" w:hAnsi="Arial"/>
                <w:sz w:val="17"/>
              </w:rPr>
              <w:t>Phần 2</w:t>
            </w:r>
          </w:p>
        </w:tc>
        <w:tc>
          <w:tcPr>
            <w:tcW w:type="dxa" w:w="8136"/>
            <w:tcMar>
              <w:top w:w="110" w:type="dxa"/>
              <w:start w:w="140" w:type="dxa"/>
              <w:bottom w:w="110" w:type="dxa"/>
              <w:end w:w="140" w:type="dxa"/>
            </w:tcMar>
            <w:vAlign w:val="center"/>
            <w:shd w:fill="F7FAFC"/>
          </w:tcPr>
          <w:p>
            <w:r>
              <w:rPr>
                <w:rFonts w:ascii="Arial" w:hAnsi="Arial"/>
                <w:sz w:val="17"/>
              </w:rPr>
              <w:t>Topic sentence: A school garden can support learning in several subjects. Supporting details: mathematics/science/language/geography examples. Concluding sentence: The garden becomes more than an outdoor space; it becomes a living classroom.</w:t>
            </w:r>
          </w:p>
        </w:tc>
      </w:tr>
      <w:tr>
        <w:tc>
          <w:tcPr>
            <w:tcW w:type="dxa" w:w="1944"/>
            <w:tcMar>
              <w:top w:w="110" w:type="dxa"/>
              <w:start w:w="140" w:type="dxa"/>
              <w:bottom w:w="110" w:type="dxa"/>
              <w:end w:w="140" w:type="dxa"/>
            </w:tcMar>
            <w:vAlign w:val="center"/>
          </w:tcPr>
          <w:p>
            <w:r>
              <w:rPr>
                <w:rFonts w:ascii="Arial" w:hAnsi="Arial"/>
                <w:sz w:val="17"/>
              </w:rPr>
              <w:t>Phần 3</w:t>
            </w:r>
          </w:p>
        </w:tc>
        <w:tc>
          <w:tcPr>
            <w:tcW w:type="dxa" w:w="8136"/>
            <w:tcMar>
              <w:top w:w="110" w:type="dxa"/>
              <w:start w:w="140" w:type="dxa"/>
              <w:bottom w:w="110" w:type="dxa"/>
              <w:end w:w="140" w:type="dxa"/>
            </w:tcMar>
            <w:vAlign w:val="center"/>
          </w:tcPr>
          <w:p>
            <w:r>
              <w:rPr>
                <w:rFonts w:ascii="Arial" w:hAnsi="Arial"/>
                <w:sz w:val="17"/>
              </w:rPr>
              <w:t>Chấm theo: topic sentence 2; supporting details 3; example 1; concluding sentence 1; organization 1; grammar/vocabulary 2. Tổng 10.</w:t>
            </w:r>
          </w:p>
        </w:tc>
      </w:tr>
      <w:tr>
        <w:tc>
          <w:tcPr>
            <w:tcW w:type="dxa" w:w="1944"/>
            <w:tcMar>
              <w:top w:w="110" w:type="dxa"/>
              <w:start w:w="140" w:type="dxa"/>
              <w:bottom w:w="110" w:type="dxa"/>
              <w:end w:w="140" w:type="dxa"/>
            </w:tcMar>
            <w:vAlign w:val="center"/>
            <w:shd w:fill="F7FAFC"/>
          </w:tcPr>
          <w:p>
            <w:r>
              <w:rPr>
                <w:rFonts w:ascii="Arial" w:hAnsi="Arial"/>
                <w:sz w:val="17"/>
              </w:rPr>
              <w:t>Phần 4</w:t>
            </w:r>
          </w:p>
        </w:tc>
        <w:tc>
          <w:tcPr>
            <w:tcW w:type="dxa" w:w="8136"/>
            <w:tcMar>
              <w:top w:w="110" w:type="dxa"/>
              <w:start w:w="140" w:type="dxa"/>
              <w:bottom w:w="110" w:type="dxa"/>
              <w:end w:w="140" w:type="dxa"/>
            </w:tcMar>
            <w:vAlign w:val="center"/>
            <w:shd w:fill="F7FAFC"/>
          </w:tcPr>
          <w:p>
            <w:r>
              <w:rPr>
                <w:rFonts w:ascii="Arial" w:hAnsi="Arial"/>
                <w:sz w:val="17"/>
              </w:rPr>
              <w:t>Nói đúng main idea + 2 supporting ideas; không cần dùng đúng nguyên văn.</w:t>
            </w:r>
          </w:p>
        </w:tc>
      </w:tr>
    </w:tbl>
    <w:p>
      <w:pPr>
        <w:spacing w:after="80" w:line="252" w:lineRule="auto"/>
      </w:pPr>
    </w:p>
    <w:p>
      <w:pPr>
        <w:pStyle w:val="Heading1"/>
        <w:keepNext/>
      </w:pPr>
      <w:r>
        <w:t>E. THEO DÕI TIẾN ĐỘ</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6192"/>
            <w:shd w:fill="17365D"/>
            <w:tcMar>
              <w:top w:w="110" w:type="dxa"/>
              <w:start w:w="140" w:type="dxa"/>
              <w:bottom w:w="110" w:type="dxa"/>
              <w:end w:w="140" w:type="dxa"/>
            </w:tcMar>
            <w:vAlign w:val="center"/>
          </w:tcPr>
          <w:p>
            <w:pPr>
              <w:jc w:val="center"/>
            </w:pPr>
            <w:r>
              <w:rPr>
                <w:rFonts w:ascii="Arial" w:hAnsi="Arial"/>
                <w:b/>
                <w:color w:val="FFFFFF"/>
                <w:sz w:val="18"/>
              </w:rPr>
              <w:t>Năng lực</w:t>
            </w:r>
          </w:p>
        </w:tc>
        <w:tc>
          <w:tcPr>
            <w:tcW w:type="dxa" w:w="1728"/>
            <w:shd w:fill="17365D"/>
            <w:tcMar>
              <w:top w:w="110" w:type="dxa"/>
              <w:start w:w="140" w:type="dxa"/>
              <w:bottom w:w="110" w:type="dxa"/>
              <w:end w:w="140" w:type="dxa"/>
            </w:tcMar>
            <w:vAlign w:val="center"/>
          </w:tcPr>
          <w:p>
            <w:pPr>
              <w:jc w:val="center"/>
            </w:pPr>
            <w:r>
              <w:rPr>
                <w:rFonts w:ascii="Arial" w:hAnsi="Arial"/>
                <w:b/>
                <w:color w:val="FFFFFF"/>
                <w:sz w:val="18"/>
              </w:rPr>
              <w:t>Đạt</w:t>
            </w:r>
          </w:p>
        </w:tc>
        <w:tc>
          <w:tcPr>
            <w:tcW w:type="dxa" w:w="2016"/>
            <w:shd w:fill="17365D"/>
            <w:tcMar>
              <w:top w:w="110" w:type="dxa"/>
              <w:start w:w="140" w:type="dxa"/>
              <w:bottom w:w="110" w:type="dxa"/>
              <w:end w:w="140" w:type="dxa"/>
            </w:tcMar>
            <w:vAlign w:val="center"/>
          </w:tcPr>
          <w:p>
            <w:pPr>
              <w:jc w:val="center"/>
            </w:pPr>
            <w:r>
              <w:rPr>
                <w:rFonts w:ascii="Arial" w:hAnsi="Arial"/>
                <w:b/>
                <w:color w:val="FFFFFF"/>
                <w:sz w:val="18"/>
              </w:rPr>
              <w:t>Cần ôn</w:t>
            </w:r>
          </w:p>
        </w:tc>
      </w:tr>
      <w:tr>
        <w:tc>
          <w:tcPr>
            <w:tcW w:type="dxa" w:w="6192"/>
            <w:tcMar>
              <w:top w:w="110" w:type="dxa"/>
              <w:start w:w="140" w:type="dxa"/>
              <w:bottom w:w="110" w:type="dxa"/>
              <w:end w:w="140" w:type="dxa"/>
            </w:tcMar>
            <w:vAlign w:val="center"/>
          </w:tcPr>
          <w:p>
            <w:r>
              <w:rPr>
                <w:rFonts w:ascii="Arial" w:hAnsi="Arial"/>
                <w:sz w:val="18"/>
              </w:rPr>
              <w:t>Phân biệt topic và main idea</w:t>
            </w:r>
          </w:p>
        </w:tc>
        <w:tc>
          <w:tcPr>
            <w:tcW w:type="dxa" w:w="1728"/>
            <w:tcMar>
              <w:top w:w="110" w:type="dxa"/>
              <w:start w:w="140" w:type="dxa"/>
              <w:bottom w:w="110" w:type="dxa"/>
              <w:end w:w="140" w:type="dxa"/>
            </w:tcMar>
            <w:vAlign w:val="center"/>
          </w:tcPr>
          <w:p>
            <w:r>
              <w:rPr>
                <w:rFonts w:ascii="Arial" w:hAnsi="Arial"/>
                <w:sz w:val="18"/>
              </w:rPr>
              <w:t>☐</w:t>
            </w:r>
          </w:p>
        </w:tc>
        <w:tc>
          <w:tcPr>
            <w:tcW w:type="dxa" w:w="2016"/>
            <w:tcMar>
              <w:top w:w="110" w:type="dxa"/>
              <w:start w:w="140" w:type="dxa"/>
              <w:bottom w:w="110" w:type="dxa"/>
              <w:end w:w="140" w:type="dxa"/>
            </w:tcMar>
            <w:vAlign w:val="center"/>
          </w:tcPr>
          <w:p>
            <w:r>
              <w:rPr>
                <w:rFonts w:ascii="Arial" w:hAnsi="Arial"/>
                <w:sz w:val="18"/>
              </w:rPr>
              <w:t>☐</w:t>
            </w:r>
          </w:p>
        </w:tc>
      </w:tr>
      <w:tr>
        <w:tc>
          <w:tcPr>
            <w:tcW w:type="dxa" w:w="6192"/>
            <w:tcMar>
              <w:top w:w="110" w:type="dxa"/>
              <w:start w:w="140" w:type="dxa"/>
              <w:bottom w:w="110" w:type="dxa"/>
              <w:end w:w="140" w:type="dxa"/>
            </w:tcMar>
            <w:vAlign w:val="center"/>
            <w:shd w:fill="F7FAFC"/>
          </w:tcPr>
          <w:p>
            <w:r>
              <w:rPr>
                <w:rFonts w:ascii="Arial" w:hAnsi="Arial"/>
                <w:sz w:val="18"/>
              </w:rPr>
              <w:t>Nhận biết topic sentence</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16"/>
            <w:tcMar>
              <w:top w:w="110" w:type="dxa"/>
              <w:start w:w="140" w:type="dxa"/>
              <w:bottom w:w="110" w:type="dxa"/>
              <w:end w:w="140" w:type="dxa"/>
            </w:tcMar>
            <w:vAlign w:val="center"/>
            <w:shd w:fill="F7FAFC"/>
          </w:tcPr>
          <w:p>
            <w:r>
              <w:rPr>
                <w:rFonts w:ascii="Arial" w:hAnsi="Arial"/>
                <w:sz w:val="18"/>
              </w:rPr>
              <w:t>☐</w:t>
            </w:r>
          </w:p>
        </w:tc>
      </w:tr>
      <w:tr>
        <w:tc>
          <w:tcPr>
            <w:tcW w:type="dxa" w:w="6192"/>
            <w:tcMar>
              <w:top w:w="110" w:type="dxa"/>
              <w:start w:w="140" w:type="dxa"/>
              <w:bottom w:w="110" w:type="dxa"/>
              <w:end w:w="140" w:type="dxa"/>
            </w:tcMar>
            <w:vAlign w:val="center"/>
          </w:tcPr>
          <w:p>
            <w:r>
              <w:rPr>
                <w:rFonts w:ascii="Arial" w:hAnsi="Arial"/>
                <w:sz w:val="18"/>
              </w:rPr>
              <w:t>Phân biệt main idea và supporting details</w:t>
            </w:r>
          </w:p>
        </w:tc>
        <w:tc>
          <w:tcPr>
            <w:tcW w:type="dxa" w:w="1728"/>
            <w:tcMar>
              <w:top w:w="110" w:type="dxa"/>
              <w:start w:w="140" w:type="dxa"/>
              <w:bottom w:w="110" w:type="dxa"/>
              <w:end w:w="140" w:type="dxa"/>
            </w:tcMar>
            <w:vAlign w:val="center"/>
          </w:tcPr>
          <w:p>
            <w:r>
              <w:rPr>
                <w:rFonts w:ascii="Arial" w:hAnsi="Arial"/>
                <w:sz w:val="18"/>
              </w:rPr>
              <w:t>☐</w:t>
            </w:r>
          </w:p>
        </w:tc>
        <w:tc>
          <w:tcPr>
            <w:tcW w:type="dxa" w:w="2016"/>
            <w:tcMar>
              <w:top w:w="110" w:type="dxa"/>
              <w:start w:w="140" w:type="dxa"/>
              <w:bottom w:w="110" w:type="dxa"/>
              <w:end w:w="140" w:type="dxa"/>
            </w:tcMar>
            <w:vAlign w:val="center"/>
          </w:tcPr>
          <w:p>
            <w:r>
              <w:rPr>
                <w:rFonts w:ascii="Arial" w:hAnsi="Arial"/>
                <w:sz w:val="18"/>
              </w:rPr>
              <w:t>☐</w:t>
            </w:r>
          </w:p>
        </w:tc>
      </w:tr>
      <w:tr>
        <w:tc>
          <w:tcPr>
            <w:tcW w:type="dxa" w:w="6192"/>
            <w:tcMar>
              <w:top w:w="110" w:type="dxa"/>
              <w:start w:w="140" w:type="dxa"/>
              <w:bottom w:w="110" w:type="dxa"/>
              <w:end w:w="140" w:type="dxa"/>
            </w:tcMar>
            <w:vAlign w:val="center"/>
            <w:shd w:fill="F7FAFC"/>
          </w:tcPr>
          <w:p>
            <w:r>
              <w:rPr>
                <w:rFonts w:ascii="Arial" w:hAnsi="Arial"/>
                <w:sz w:val="18"/>
              </w:rPr>
              <w:t>Loại đáp án quá rộng/quá hẹp</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16"/>
            <w:tcMar>
              <w:top w:w="110" w:type="dxa"/>
              <w:start w:w="140" w:type="dxa"/>
              <w:bottom w:w="110" w:type="dxa"/>
              <w:end w:w="140" w:type="dxa"/>
            </w:tcMar>
            <w:vAlign w:val="center"/>
            <w:shd w:fill="F7FAFC"/>
          </w:tcPr>
          <w:p>
            <w:r>
              <w:rPr>
                <w:rFonts w:ascii="Arial" w:hAnsi="Arial"/>
                <w:sz w:val="18"/>
              </w:rPr>
              <w:t>☐</w:t>
            </w:r>
          </w:p>
        </w:tc>
      </w:tr>
      <w:tr>
        <w:tc>
          <w:tcPr>
            <w:tcW w:type="dxa" w:w="6192"/>
            <w:tcMar>
              <w:top w:w="110" w:type="dxa"/>
              <w:start w:w="140" w:type="dxa"/>
              <w:bottom w:w="110" w:type="dxa"/>
              <w:end w:w="140" w:type="dxa"/>
            </w:tcMar>
            <w:vAlign w:val="center"/>
          </w:tcPr>
          <w:p>
            <w:r>
              <w:rPr>
                <w:rFonts w:ascii="Arial" w:hAnsi="Arial"/>
                <w:sz w:val="18"/>
              </w:rPr>
              <w:t>Tóm tắt bằng lời của mình</w:t>
            </w:r>
          </w:p>
        </w:tc>
        <w:tc>
          <w:tcPr>
            <w:tcW w:type="dxa" w:w="1728"/>
            <w:tcMar>
              <w:top w:w="110" w:type="dxa"/>
              <w:start w:w="140" w:type="dxa"/>
              <w:bottom w:w="110" w:type="dxa"/>
              <w:end w:w="140" w:type="dxa"/>
            </w:tcMar>
            <w:vAlign w:val="center"/>
          </w:tcPr>
          <w:p>
            <w:r>
              <w:rPr>
                <w:rFonts w:ascii="Arial" w:hAnsi="Arial"/>
                <w:sz w:val="18"/>
              </w:rPr>
              <w:t>☐</w:t>
            </w:r>
          </w:p>
        </w:tc>
        <w:tc>
          <w:tcPr>
            <w:tcW w:type="dxa" w:w="2016"/>
            <w:tcMar>
              <w:top w:w="110" w:type="dxa"/>
              <w:start w:w="140" w:type="dxa"/>
              <w:bottom w:w="110" w:type="dxa"/>
              <w:end w:w="140" w:type="dxa"/>
            </w:tcMar>
            <w:vAlign w:val="center"/>
          </w:tcPr>
          <w:p>
            <w:r>
              <w:rPr>
                <w:rFonts w:ascii="Arial" w:hAnsi="Arial"/>
                <w:sz w:val="18"/>
              </w:rPr>
              <w:t>☐</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ĐỀ XUẤT CHUYỂN BÀI</w:t>
            </w:r>
            <w:r>
              <w:br/>
            </w:r>
            <w:r>
              <w:rPr>
                <w:rFonts w:ascii="Arial" w:hAnsi="Arial"/>
                <w:color w:val="1F1F1F"/>
                <w:sz w:val="20"/>
              </w:rPr>
              <w:t>24-30 điểm: chuyển Ngày 31.</w:t>
            </w:r>
            <w:r>
              <w:br/>
            </w:r>
            <w:r>
              <w:rPr>
                <w:rFonts w:ascii="Arial" w:hAnsi="Arial"/>
                <w:color w:val="1F1F1F"/>
                <w:sz w:val="20"/>
              </w:rPr>
              <w:t>18-23 điểm: ôn nhanh phần sai rồi chuyển bài.</w:t>
            </w:r>
            <w:r>
              <w:br/>
            </w:r>
            <w:r>
              <w:rPr>
                <w:rFonts w:ascii="Arial" w:hAnsi="Arial"/>
                <w:color w:val="1F1F1F"/>
                <w:sz w:val="20"/>
              </w:rPr>
              <w:t>Dưới 18 điểm: luyện thêm 2-3 đoạn ngắn về topic/main idea trước khi học suy luận.</w:t>
            </w:r>
          </w:p>
        </w:tc>
      </w:tr>
    </w:tbl>
    <w:p>
      <w:pPr>
        <w:spacing w:after="80" w:line="252" w:lineRule="auto"/>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Reading Skills • Read for Meaning • Main Ideas &amp; Paragraph Structure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3 • STAGE 1 • NGÀY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