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p>
    <w:p>
      <w:pPr>
        <w:spacing w:before="0" w:after="0" w:line="259" w:lineRule="auto"/>
      </w:pPr>
    </w:p>
    <w:p>
      <w:pPr>
        <w:spacing w:before="0" w:after="40" w:line="259" w:lineRule="auto"/>
        <w:jc w:val="center"/>
      </w:pPr>
      <w:r>
        <w:rPr>
          <w:rFonts w:ascii="Arial" w:hAnsi="Arial" w:eastAsia="Arial"/>
          <w:b/>
          <w:i w:val="0"/>
          <w:color w:val="5B2C6F"/>
          <w:sz w:val="30"/>
        </w:rPr>
        <w:t>MODULE 6</w:t>
      </w:r>
    </w:p>
    <w:p>
      <w:pPr>
        <w:spacing w:before="0" w:after="40" w:line="259" w:lineRule="auto"/>
        <w:jc w:val="center"/>
      </w:pPr>
      <w:r>
        <w:rPr>
          <w:rFonts w:ascii="Arial" w:hAnsi="Arial" w:eastAsia="Arial"/>
          <w:b/>
          <w:i w:val="0"/>
          <w:color w:val="8E44AD"/>
          <w:sz w:val="54"/>
        </w:rPr>
        <w:t>SPEAKING SKILLS</w:t>
      </w:r>
    </w:p>
    <w:p>
      <w:pPr>
        <w:spacing w:before="0" w:after="60" w:line="259" w:lineRule="auto"/>
        <w:jc w:val="center"/>
      </w:pPr>
      <w:r>
        <w:rPr>
          <w:rFonts w:ascii="Arial" w:hAnsi="Arial" w:eastAsia="Arial"/>
          <w:b/>
          <w:i w:val="0"/>
          <w:color w:val="595959"/>
          <w:sz w:val="22"/>
        </w:rPr>
        <w:t>STAGE 1 • INTERACTION FOUNDATIONS</w:t>
      </w:r>
    </w:p>
    <w:p>
      <w:pPr>
        <w:spacing w:before="0" w:after="40" w:line="259" w:lineRule="auto"/>
        <w:jc w:val="center"/>
      </w:pPr>
      <w:r>
        <w:rPr>
          <w:rFonts w:ascii="Arial" w:hAnsi="Arial" w:eastAsia="Arial"/>
          <w:b/>
          <w:i w:val="0"/>
          <w:color w:val="5B2C6F"/>
          <w:sz w:val="32"/>
        </w:rPr>
        <w:t>NGÀY 59</w:t>
      </w:r>
    </w:p>
    <w:p>
      <w:pPr>
        <w:spacing w:before="0" w:after="80" w:line="259" w:lineRule="auto"/>
        <w:jc w:val="center"/>
      </w:pPr>
      <w:r>
        <w:rPr>
          <w:rFonts w:ascii="Arial" w:hAnsi="Arial" w:eastAsia="Arial"/>
          <w:b/>
          <w:i w:val="0"/>
          <w:color w:val="3D1E4F"/>
          <w:sz w:val="42"/>
        </w:rPr>
        <w:t>MIÊU TẢ NGƯỜI, ĐỊA ĐIỂM,</w:t>
        <w:br/>
        <w:t>ĐỒ VẬT VÀ HÌNH ẢNH</w:t>
      </w:r>
    </w:p>
    <w:p>
      <w:pPr>
        <w:spacing w:before="0" w:after="320" w:line="259" w:lineRule="auto"/>
        <w:jc w:val="center"/>
      </w:pPr>
      <w:r>
        <w:rPr>
          <w:rFonts w:ascii="Arial" w:hAnsi="Arial" w:eastAsia="Arial"/>
          <w:b w:val="0"/>
          <w:i/>
          <w:color w:val="595959"/>
          <w:sz w:val="22"/>
        </w:rPr>
        <w:t>“Miêu tả tốt không phải là nói mọi điều mình thấy; đó là chọn đúng chi tiết và sắp xếp để người nghe hình dung được.”</w:t>
      </w:r>
    </w:p>
    <w:tbl>
      <w:tblPr>
        <w:tblW w:type="auto" w:w="0"/>
        <w:jc w:val="center"/>
        <w:tblLook w:firstColumn="1" w:firstRow="1" w:lastColumn="0" w:lastRow="0" w:noHBand="0" w:noVBand="1" w:val="04A0"/>
      </w:tblPr>
      <w:tblGrid>
        <w:gridCol w:w="10370"/>
      </w:tblGrid>
      <w:tr>
        <w:tc>
          <w:tcPr>
            <w:tcW w:type="dxa" w:w="10370"/>
            <w:shd w:fill="EEE5F2"/>
            <w:tcMar>
              <w:top w:w="120" w:type="dxa"/>
              <w:start w:w="140" w:type="dxa"/>
              <w:bottom w:w="120" w:type="dxa"/>
              <w:end w:w="140" w:type="dxa"/>
            </w:tcMar>
            <w:tcBorders>
              <w:top w:val="single" w:sz="8" w:color="B7A4C3"/>
              <w:bottom w:val="single" w:sz="8" w:color="B7A4C3"/>
              <w:left w:val="single" w:sz="8" w:color="B7A4C3"/>
              <w:right w:val="single" w:sz="8" w:color="B7A4C3"/>
            </w:tcBorders>
          </w:tcPr>
          <w:p>
            <w:pPr>
              <w:spacing w:after="40"/>
            </w:pPr>
            <w:r>
              <w:rPr>
                <w:rFonts w:ascii="Arial" w:hAnsi="Arial" w:eastAsia="Arial"/>
                <w:b/>
                <w:color w:val="5B2C6F"/>
                <w:sz w:val="21"/>
              </w:rPr>
              <w:t>TRỌNG TÂM BÀI HỌC</w:t>
            </w:r>
          </w:p>
          <w:p>
            <w:pPr>
              <w:spacing w:after="0"/>
            </w:pPr>
            <w:r>
              <w:rPr>
                <w:rFonts w:ascii="Arial" w:hAnsi="Arial" w:eastAsia="Arial"/>
                <w:color w:val="1F1F1F"/>
                <w:sz w:val="20"/>
              </w:rPr>
              <w:t>Bắt đầu bằng cái nhìn tổng quát; tổ chức chi tiết theo một hướng rõ ràng; dùng từ cụ thể; phân biệt điều nhìn thấy với điều suy đoán; kết thúc bằng ấn tượng hoặc ý nghĩa.</w:t>
            </w:r>
          </w:p>
        </w:tc>
      </w:tr>
    </w:tbl>
    <w:p>
      <w:pPr>
        <w:spacing w:after="20"/>
      </w:pPr>
    </w:p>
    <w:tbl>
      <w:tblPr>
        <w:tblW w:type="auto" w:w="0"/>
        <w:jc w:val="center"/>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val="single" w:sz="8" w:color="9EADBE"/>
              <w:bottom w:val="single" w:sz="8" w:color="9EADBE"/>
              <w:left w:val="single" w:sz="8" w:color="9EADBE"/>
              <w:right w:val="single" w:sz="8" w:color="9EADBE"/>
            </w:tcBorders>
          </w:tcPr>
          <w:p>
            <w:pPr>
              <w:spacing w:after="40"/>
            </w:pPr>
            <w:r>
              <w:rPr>
                <w:rFonts w:ascii="Arial" w:hAnsi="Arial" w:eastAsia="Arial"/>
                <w:b/>
                <w:color w:val="3D1E4F"/>
                <w:sz w:val="21"/>
              </w:rPr>
              <w:t>SẢN PHẨM CUỐI BÀI</w:t>
            </w:r>
          </w:p>
          <w:p>
            <w:pPr>
              <w:spacing w:after="0"/>
            </w:pPr>
            <w:r>
              <w:rPr>
                <w:rFonts w:ascii="Arial" w:hAnsi="Arial" w:eastAsia="Arial"/>
                <w:color w:val="1F1F1F"/>
                <w:sz w:val="20"/>
              </w:rPr>
              <w:t>Một bài nói 90 giây miêu tả một người, địa điểm, đồ vật hoặc hình ảnh theo bố cục rõ ràng, có ít nhất bốn chi tiết chọn lọc và trả lời được hai câu hỏi tiếp nối.</w:t>
            </w:r>
          </w:p>
        </w:tc>
      </w:tr>
    </w:tbl>
    <w:p>
      <w:pPr>
        <w:spacing w:after="20"/>
      </w:pPr>
    </w:p>
    <w:p>
      <w:r>
        <w:br w:type="page"/>
      </w:r>
    </w:p>
    <w:p>
      <w:pPr>
        <w:pStyle w:val="Heading1"/>
        <w:keepNext/>
        <w:spacing w:before="160" w:after="80"/>
      </w:pPr>
      <w:r>
        <w:rPr>
          <w:rFonts w:ascii="Arial" w:hAnsi="Arial" w:eastAsia="Arial"/>
          <w:b/>
          <w:color w:val="5B2C6F"/>
          <w:sz w:val="32"/>
        </w:rPr>
        <w:t>VỊ TRÍ CỦA NGÀY 59 TRONG STAGE 1</w:t>
      </w:r>
    </w:p>
    <w:p>
      <w:pPr>
        <w:spacing w:before="0" w:after="80" w:line="259" w:lineRule="auto"/>
      </w:pPr>
      <w:r>
        <w:rPr>
          <w:rFonts w:ascii="Arial" w:hAnsi="Arial" w:eastAsia="Arial"/>
          <w:b w:val="0"/>
          <w:i w:val="0"/>
          <w:color w:val="1F1F1F"/>
          <w:sz w:val="21"/>
        </w:rPr>
        <w:t>Ngày 58 giúp em trả lời và duy trì hội thoại. Ngày 59 tập trung vào một nhiệm vụ thường xuất hiện trong giao tiếp và bài thi nói: làm cho người nghe “nhìn thấy” đối tượng qua lời nói có tổ chức.</w:t>
      </w: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MỤC TIÊU NGÀY 59</w:t>
            </w:r>
          </w:p>
          <w:p>
            <w:pPr>
              <w:spacing w:after="0"/>
            </w:pPr>
            <w:r>
              <w:rPr>
                <w:rFonts w:ascii="Arial" w:hAnsi="Arial" w:eastAsia="Arial"/>
                <w:color w:val="1F1F1F"/>
                <w:sz w:val="20"/>
              </w:rPr>
              <w:t>Không chỉ biết nhiều tính từ. Em cần biết chọn điểm bắt đầu, di chuyển qua các chi tiết theo một trật tự và tách rõ fact (điều quan sát được) khỏi inference (điều suy đoán).</w:t>
            </w:r>
          </w:p>
        </w:tc>
      </w:tr>
    </w:tbl>
    <w:p>
      <w:pPr>
        <w:spacing w:after="20"/>
      </w:pPr>
    </w:p>
    <w:p>
      <w:pPr>
        <w:pStyle w:val="Heading1"/>
        <w:keepNext/>
        <w:spacing w:before="160" w:after="80"/>
      </w:pPr>
      <w:r>
        <w:rPr>
          <w:rFonts w:ascii="Arial" w:hAnsi="Arial" w:eastAsia="Arial"/>
          <w:b/>
          <w:color w:val="5B2C6F"/>
          <w:sz w:val="32"/>
        </w:rPr>
        <w:t>MỤC TIÊU HỌC TẬP</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Mở đầu bằng một câu overview thay vì liệt kê chi tiết ngay lập tức.</w:t>
      </w:r>
    </w:p>
    <w:p>
      <w:pPr>
        <w:spacing w:before="0" w:after="40" w:line="259" w:lineRule="auto"/>
      </w:pPr>
      <w:r>
        <w:rPr>
          <w:rFonts w:ascii="Arial" w:hAnsi="Arial" w:eastAsia="Arial"/>
          <w:color w:val="8E44AD"/>
          <w:sz w:val="22"/>
        </w:rPr>
        <w:t xml:space="preserve">☐ </w:t>
      </w:r>
      <w:r>
        <w:rPr>
          <w:rFonts w:ascii="Arial" w:hAnsi="Arial" w:eastAsia="Arial"/>
          <w:color w:val="1F1F1F"/>
          <w:sz w:val="20"/>
        </w:rPr>
        <w:t>Miêu tả người bằng đặc điểm, hành vi và bằng chứng phù hợp.</w:t>
      </w:r>
    </w:p>
    <w:p>
      <w:pPr>
        <w:spacing w:before="0" w:after="40" w:line="259" w:lineRule="auto"/>
      </w:pPr>
      <w:r>
        <w:rPr>
          <w:rFonts w:ascii="Arial" w:hAnsi="Arial" w:eastAsia="Arial"/>
          <w:color w:val="8E44AD"/>
          <w:sz w:val="22"/>
        </w:rPr>
        <w:t xml:space="preserve">☐ </w:t>
      </w:r>
      <w:r>
        <w:rPr>
          <w:rFonts w:ascii="Arial" w:hAnsi="Arial" w:eastAsia="Arial"/>
          <w:color w:val="1F1F1F"/>
          <w:sz w:val="20"/>
        </w:rPr>
        <w:t>Miêu tả địa điểm theo trật tự không gian và tạo ấn tượng chung.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Miêu tả đồ vật bằng hình dáng, chất liệu, chức năng và ý nghĩa.</w:t>
      </w:r>
    </w:p>
    <w:p>
      <w:pPr>
        <w:spacing w:before="0" w:after="40" w:line="259" w:lineRule="auto"/>
      </w:pPr>
      <w:r>
        <w:rPr>
          <w:rFonts w:ascii="Arial" w:hAnsi="Arial" w:eastAsia="Arial"/>
          <w:color w:val="8E44AD"/>
          <w:sz w:val="22"/>
        </w:rPr>
        <w:t xml:space="preserve">☐ </w:t>
      </w:r>
      <w:r>
        <w:rPr>
          <w:rFonts w:ascii="Arial" w:hAnsi="Arial" w:eastAsia="Arial"/>
          <w:color w:val="1F1F1F"/>
          <w:sz w:val="20"/>
        </w:rPr>
        <w:t>Miêu tả hình ảnh bằng foreground, background, vị trí và hành động.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Dùng seems, appears, might, probably khi suy đoán.</w:t>
      </w:r>
    </w:p>
    <w:p>
      <w:pPr>
        <w:spacing w:before="0" w:after="40" w:line="259" w:lineRule="auto"/>
      </w:pPr>
      <w:r>
        <w:rPr>
          <w:rFonts w:ascii="Arial" w:hAnsi="Arial" w:eastAsia="Arial"/>
          <w:color w:val="8E44AD"/>
          <w:sz w:val="22"/>
        </w:rPr>
        <w:t xml:space="preserve">☐ </w:t>
      </w:r>
      <w:r>
        <w:rPr>
          <w:rFonts w:ascii="Arial" w:hAnsi="Arial" w:eastAsia="Arial"/>
          <w:color w:val="1F1F1F"/>
          <w:sz w:val="20"/>
        </w:rPr>
        <w:t>Nói 60–90 giây theo cụm ý và không lặp từ quá nhiều.</w:t>
      </w:r>
    </w:p>
    <w:p>
      <w:pPr>
        <w:pStyle w:val="Heading1"/>
        <w:keepNext/>
        <w:spacing w:before="160" w:after="80"/>
      </w:pPr>
      <w:r>
        <w:rPr>
          <w:rFonts w:ascii="Arial" w:hAnsi="Arial" w:eastAsia="Arial"/>
          <w:b/>
          <w:color w:val="5B2C6F"/>
          <w:sz w:val="32"/>
        </w:rPr>
        <w:t>1. KHỞI ĐỘNG — ĐOẠN NÀO GIÚP EM HÌNH DUNG RÕ HƠN?</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ĐOẠN A</w:t>
            </w:r>
          </w:p>
          <w:p>
            <w:pPr>
              <w:spacing w:after="0"/>
            </w:pPr>
            <w:r>
              <w:rPr>
                <w:rFonts w:ascii="Arial" w:hAnsi="Arial" w:eastAsia="Arial"/>
                <w:color w:val="1F1F1F"/>
                <w:sz w:val="20"/>
              </w:rPr>
              <w:t>There is a park. It is big. There are trees. There are people. There is a lake. It is nice.</w:t>
            </w:r>
          </w:p>
        </w:tc>
      </w:tr>
    </w:tbl>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ĐOẠN B</w:t>
            </w:r>
          </w:p>
          <w:p>
            <w:pPr>
              <w:spacing w:after="0"/>
            </w:pPr>
            <w:r>
              <w:rPr>
                <w:rFonts w:ascii="Arial" w:hAnsi="Arial" w:eastAsia="Arial"/>
                <w:color w:val="1F1F1F"/>
                <w:sz w:val="20"/>
              </w:rPr>
              <w:t>The picture shows a peaceful park beside a small lake. In the foreground, two children are feeding ducks, while several families are sitting under the trees in the background. The open space and soft afternoon light make the park look relaxing.</w:t>
            </w:r>
          </w:p>
        </w:tc>
      </w:tr>
    </w:tbl>
    <w:p>
      <w:pPr>
        <w:spacing w:before="0" w:after="80" w:line="259" w:lineRule="auto"/>
      </w:pPr>
      <w:r>
        <w:rPr>
          <w:rFonts w:ascii="Arial" w:hAnsi="Arial" w:eastAsia="Arial"/>
          <w:b w:val="0"/>
          <w:i w:val="0"/>
          <w:color w:val="1F1F1F"/>
          <w:sz w:val="21"/>
        </w:rPr>
        <w:t>Gạch chân trong Đoạn B: (1) overview, (2) vị trí, (3) hành động, (4) ấn tượng chung.</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KẾT LUẬN</w:t>
            </w:r>
          </w:p>
          <w:p>
            <w:pPr>
              <w:spacing w:after="0"/>
            </w:pPr>
            <w:r>
              <w:rPr>
                <w:rFonts w:ascii="Arial" w:hAnsi="Arial" w:eastAsia="Arial"/>
                <w:color w:val="1F1F1F"/>
                <w:sz w:val="20"/>
              </w:rPr>
              <w:t>Một bài miêu tả tốt thường đi theo hướng: Overview → Organized details → Impression. Người nghe cần một “bản đồ” chứ không cần một danh sách.</w:t>
            </w:r>
          </w:p>
        </w:tc>
      </w:tr>
    </w:tbl>
    <w:p>
      <w:pPr>
        <w:spacing w:after="20"/>
      </w:pPr>
    </w:p>
    <w:p>
      <w:r>
        <w:br w:type="page"/>
      </w:r>
    </w:p>
    <w:p>
      <w:pPr>
        <w:pStyle w:val="Heading1"/>
        <w:keepNext/>
        <w:spacing w:before="160" w:after="80"/>
      </w:pPr>
      <w:r>
        <w:rPr>
          <w:rFonts w:ascii="Arial" w:hAnsi="Arial" w:eastAsia="Arial"/>
          <w:b/>
          <w:color w:val="5B2C6F"/>
          <w:sz w:val="32"/>
        </w:rPr>
        <w:t>2. KHUNG C–L–E–A–R CHO MỘT BÀI MIÊU TẢ</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Bước</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Ý nghĩa</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 hỏi tự kiểm tra</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Ngôn ngữ gợi ý</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 — Context</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Xác định đối tượng/bối cảnh</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Tôi đang miêu tả ai/cái gì/ở đâu?</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This is… / The picture shows…</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 — Lead with overview</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Nêu ấn tượng hoặc đặc điểm lớn</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Điều nổi bật nhất là gì?</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Overall,… / The most noticeable feature is…</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E — Explain selected details</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Chọn 3–5 chi tiết mạnh</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Chi tiết nào giúp người nghe hình dung?</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In the foreground… / She has…</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A — Arrange logically</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Sắp xếp theo một hướng</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Tôi đang đi trái→phải, ngoài→trong hay chung→riêng?</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On the left… / Behind… / Next to…</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R — Round off</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Kết thúc bằng ấn tượng/ý nghĩa</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Tại sao đối tượng đáng nhớ hoặc hữu ích?</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It gives the impression of… / What I like most is…</w:t>
            </w:r>
          </w:p>
        </w:tc>
      </w:tr>
    </w:tbl>
    <w:p>
      <w:pPr>
        <w:spacing w:after="20"/>
      </w:pP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VÍ DỤ C–L–E–A–R</w:t>
            </w:r>
          </w:p>
          <w:p>
            <w:pPr>
              <w:spacing w:after="0"/>
            </w:pPr>
            <w:r>
              <w:rPr>
                <w:rFonts w:ascii="Arial" w:hAnsi="Arial" w:eastAsia="Arial"/>
                <w:color w:val="1F1F1F"/>
                <w:sz w:val="20"/>
              </w:rPr>
              <w:t>This is my university library. Overall, it is a quiet and welcoming place. Near the entrance, there is a help desk, and the main reading area is in the centre. Large windows on the right bring in natural light. What I like most is the calm atmosphere, which helps me concentrate.</w:t>
            </w:r>
          </w:p>
        </w:tc>
      </w:tr>
    </w:tbl>
    <w:p>
      <w:pPr>
        <w:pStyle w:val="Heading2"/>
        <w:keepNext/>
        <w:spacing w:before="100" w:after="80"/>
      </w:pPr>
      <w:r>
        <w:rPr>
          <w:rFonts w:ascii="Arial" w:hAnsi="Arial" w:eastAsia="Arial"/>
          <w:b/>
          <w:color w:val="8E44AD"/>
          <w:sz w:val="26"/>
        </w:rPr>
        <w:t>BÀI TẬP 1 — XẾP CÁC CÂU THEO TRẬT TỰ HỢP LÝ</w:t>
      </w:r>
    </w:p>
    <w:p>
      <w:pPr>
        <w:spacing w:before="0" w:after="80" w:line="259" w:lineRule="auto"/>
      </w:pPr>
      <w:r>
        <w:rPr>
          <w:rFonts w:ascii="Arial" w:hAnsi="Arial" w:eastAsia="Arial"/>
          <w:b w:val="0"/>
          <w:i w:val="0"/>
          <w:color w:val="1F1F1F"/>
          <w:sz w:val="21"/>
        </w:rPr>
        <w:t>Đánh số 1–5 để tạo một bài miêu tả mạch lạc.</w:t>
      </w:r>
    </w:p>
    <w:p>
      <w:pPr>
        <w:spacing w:before="0" w:after="40" w:line="259" w:lineRule="auto"/>
      </w:pPr>
      <w:r>
        <w:rPr>
          <w:rFonts w:ascii="Arial" w:hAnsi="Arial" w:eastAsia="Arial"/>
          <w:b w:val="0"/>
          <w:i w:val="0"/>
          <w:color w:val="1F1F1F"/>
          <w:sz w:val="21"/>
        </w:rPr>
        <w:t>_____ What I remember most is how calm the room felt.</w:t>
      </w:r>
    </w:p>
    <w:p>
      <w:pPr>
        <w:spacing w:before="0" w:after="40" w:line="259" w:lineRule="auto"/>
      </w:pPr>
      <w:r>
        <w:rPr>
          <w:rFonts w:ascii="Arial" w:hAnsi="Arial" w:eastAsia="Arial"/>
          <w:b w:val="0"/>
          <w:i w:val="0"/>
          <w:color w:val="1F1F1F"/>
          <w:sz w:val="21"/>
        </w:rPr>
        <w:t>_____ On the left, a wooden bookshelf stands beside a large window.</w:t>
      </w:r>
    </w:p>
    <w:p>
      <w:pPr>
        <w:spacing w:before="0" w:after="40" w:line="259" w:lineRule="auto"/>
      </w:pPr>
      <w:r>
        <w:rPr>
          <w:rFonts w:ascii="Arial" w:hAnsi="Arial" w:eastAsia="Arial"/>
          <w:b w:val="0"/>
          <w:i w:val="0"/>
          <w:color w:val="1F1F1F"/>
          <w:sz w:val="21"/>
        </w:rPr>
        <w:t>_____ The picture shows a small reading room.</w:t>
      </w:r>
    </w:p>
    <w:p>
      <w:pPr>
        <w:spacing w:before="0" w:after="40" w:line="259" w:lineRule="auto"/>
      </w:pPr>
      <w:r>
        <w:rPr>
          <w:rFonts w:ascii="Arial" w:hAnsi="Arial" w:eastAsia="Arial"/>
          <w:b w:val="0"/>
          <w:i w:val="0"/>
          <w:color w:val="1F1F1F"/>
          <w:sz w:val="21"/>
        </w:rPr>
        <w:t>_____ Overall, it looks bright, tidy and comfortable.</w:t>
      </w:r>
    </w:p>
    <w:p>
      <w:pPr>
        <w:spacing w:before="0" w:after="40" w:line="259" w:lineRule="auto"/>
      </w:pPr>
      <w:r>
        <w:rPr>
          <w:rFonts w:ascii="Arial" w:hAnsi="Arial" w:eastAsia="Arial"/>
          <w:b w:val="0"/>
          <w:i w:val="0"/>
          <w:color w:val="1F1F1F"/>
          <w:sz w:val="21"/>
        </w:rPr>
        <w:t>_____ In the centre, a student is reading at a round table.</w:t>
      </w:r>
    </w:p>
    <w:p>
      <w:pPr>
        <w:pStyle w:val="Heading2"/>
        <w:keepNext/>
        <w:spacing w:before="100" w:after="80"/>
      </w:pPr>
      <w:r>
        <w:rPr>
          <w:rFonts w:ascii="Arial" w:hAnsi="Arial" w:eastAsia="Arial"/>
          <w:b/>
          <w:color w:val="8E44AD"/>
          <w:sz w:val="26"/>
        </w:rPr>
        <w:t>BÀI TẬP 2 — CHỌN CHI TIẾT, KHÔNG CHÉP TẤT CẢ</w:t>
      </w:r>
    </w:p>
    <w:p>
      <w:pPr>
        <w:spacing w:before="0" w:after="80" w:line="259" w:lineRule="auto"/>
      </w:pPr>
      <w:r>
        <w:rPr>
          <w:rFonts w:ascii="Arial" w:hAnsi="Arial" w:eastAsia="Arial"/>
          <w:b w:val="0"/>
          <w:i w:val="0"/>
          <w:color w:val="1F1F1F"/>
          <w:sz w:val="21"/>
        </w:rPr>
        <w:t>Một căn phòng có 12 chi tiết. Chọn tối đa 5 chi tiết để làm rõ ấn tượng “a practical study room”.</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419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Chi tiết</w:t>
            </w:r>
          </w:p>
        </w:tc>
        <w:tc>
          <w:tcPr>
            <w:tcW w:type="dxa" w:w="113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Giữ?</w:t>
            </w:r>
          </w:p>
        </w:tc>
        <w:tc>
          <w:tcPr>
            <w:tcW w:type="dxa" w:w="340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Lý do</w:t>
            </w:r>
          </w:p>
        </w:tc>
      </w:tr>
      <w:tr>
        <w:trPr>
          <w:cantSplit/>
        </w:trPr>
        <w:tc>
          <w:tcPr>
            <w:tcW w:type="dxa" w:w="419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wide desk with two lamps</w:t>
            </w:r>
          </w:p>
        </w:tc>
        <w:tc>
          <w:tcPr>
            <w:tcW w:type="dxa" w:w="113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red cup under the chair</w:t>
            </w:r>
          </w:p>
        </w:tc>
        <w:tc>
          <w:tcPr>
            <w:tcW w:type="dxa" w:w="113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Books arranged by subject</w:t>
            </w:r>
          </w:p>
        </w:tc>
        <w:tc>
          <w:tcPr>
            <w:tcW w:type="dxa" w:w="113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charging station beside the desk</w:t>
            </w:r>
          </w:p>
        </w:tc>
        <w:tc>
          <w:tcPr>
            <w:tcW w:type="dxa" w:w="113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One small crack in the wall</w:t>
            </w:r>
          </w:p>
        </w:tc>
        <w:tc>
          <w:tcPr>
            <w:tcW w:type="dxa" w:w="113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timetable above the desk</w:t>
            </w:r>
          </w:p>
        </w:tc>
        <w:tc>
          <w:tcPr>
            <w:tcW w:type="dxa" w:w="113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soft rug near the door</w:t>
            </w:r>
          </w:p>
        </w:tc>
        <w:tc>
          <w:tcPr>
            <w:tcW w:type="dxa" w:w="113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419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quiet window facing a garden</w:t>
            </w:r>
          </w:p>
        </w:tc>
        <w:tc>
          <w:tcPr>
            <w:tcW w:type="dxa" w:w="1134"/>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340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1"/>
        <w:keepNext/>
        <w:spacing w:before="160" w:after="80"/>
      </w:pPr>
      <w:r>
        <w:rPr>
          <w:rFonts w:ascii="Arial" w:hAnsi="Arial" w:eastAsia="Arial"/>
          <w:b/>
          <w:color w:val="5B2C6F"/>
          <w:sz w:val="32"/>
        </w:rPr>
        <w:t>3. MIÊU TẢ NGƯỜI — KHÔNG CHỈ NÓI VỀ NGOẠI HÌNH</w:t>
      </w:r>
    </w:p>
    <w:p>
      <w:pPr>
        <w:spacing w:before="0" w:after="80" w:line="259" w:lineRule="auto"/>
      </w:pPr>
      <w:r>
        <w:rPr>
          <w:rFonts w:ascii="Arial" w:hAnsi="Arial" w:eastAsia="Arial"/>
          <w:b w:val="0"/>
          <w:i w:val="0"/>
          <w:color w:val="1F1F1F"/>
          <w:sz w:val="21"/>
        </w:rPr>
        <w:t>Một bài miêu tả người tốt có thể kết hợp identity, appearance, personality, behavior và relationship. Không cần nói tất cả; hãy chọn điều phục vụ mục đích của bài nói.</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Lớp thông tin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 hỏi gợi ý</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Ngôn ngữ hữu ích</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Identity/relationship</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Người đó là ai đối với em?</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He is one of my classmates. / She is someone I admire.</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Appearance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Đặc điểm dễ nhận ra?</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She is medium-height and has short, wavy hair.</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Personality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Tính cách nổi bật?</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He is patient, reliable and easy to talk to.</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Evidence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Điều gì cho thấy tính cách đó?</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For example, he often stays after class to help others.</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Impact</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Người đó ảnh hưởng đến em thế nào?</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She encourages me to be more confident.</w:t>
            </w:r>
          </w:p>
        </w:tc>
      </w:tr>
    </w:tbl>
    <w:p>
      <w:pPr>
        <w:spacing w:after="20"/>
      </w:pPr>
    </w:p>
    <w:tbl>
      <w:tblPr>
        <w:tblW w:type="auto" w:w="0"/>
        <w:jc w:val="center"/>
        <w:tblLook w:firstColumn="1" w:firstRow="1" w:lastColumn="0" w:lastRow="0" w:noHBand="0" w:noVBand="1" w:val="04A0"/>
      </w:tblPr>
      <w:tblGrid>
        <w:gridCol w:w="10370"/>
      </w:tblGrid>
      <w:tr>
        <w:tc>
          <w:tcPr>
            <w:tcW w:type="dxa" w:w="10370"/>
            <w:shd w:fill="FFF2CC"/>
            <w:tcMar>
              <w:top w:w="120" w:type="dxa"/>
              <w:start w:w="140" w:type="dxa"/>
              <w:bottom w:w="120" w:type="dxa"/>
              <w:end w:w="140" w:type="dxa"/>
            </w:tcMar>
            <w:tcBorders>
              <w:top w:val="single" w:sz="8" w:color="D7BE72"/>
              <w:bottom w:val="single" w:sz="8" w:color="D7BE72"/>
              <w:left w:val="single" w:sz="8" w:color="D7BE72"/>
              <w:right w:val="single" w:sz="8" w:color="D7BE72"/>
            </w:tcBorders>
          </w:tcPr>
          <w:p>
            <w:pPr>
              <w:spacing w:after="40"/>
            </w:pPr>
            <w:r>
              <w:rPr>
                <w:rFonts w:ascii="Arial" w:hAnsi="Arial" w:eastAsia="Arial"/>
                <w:b/>
                <w:color w:val="3D1E4F"/>
                <w:sz w:val="21"/>
              </w:rPr>
              <w:t>NGUYÊN TẮC BẰNG CHỨNG</w:t>
            </w:r>
          </w:p>
          <w:p>
            <w:pPr>
              <w:spacing w:after="0"/>
            </w:pPr>
            <w:r>
              <w:rPr>
                <w:rFonts w:ascii="Arial" w:hAnsi="Arial" w:eastAsia="Arial"/>
                <w:color w:val="1F1F1F"/>
                <w:sz w:val="20"/>
              </w:rPr>
              <w:t>Đừng chỉ nói “She is kind.” Hãy thêm hành vi: “She is kind because she always notices when someone needs help.”</w:t>
            </w:r>
          </w:p>
        </w:tc>
      </w:tr>
    </w:tbl>
    <w:p>
      <w:pPr>
        <w:spacing w:after="20"/>
      </w:pPr>
    </w:p>
    <w:p>
      <w:pPr>
        <w:pStyle w:val="Heading2"/>
        <w:keepNext/>
        <w:spacing w:before="100" w:after="80"/>
      </w:pPr>
      <w:r>
        <w:rPr>
          <w:rFonts w:ascii="Arial" w:hAnsi="Arial" w:eastAsia="Arial"/>
          <w:b/>
          <w:color w:val="8E44AD"/>
          <w:sz w:val="26"/>
        </w:rPr>
        <w:t>TRẬT TỰ TÍNH TỪ CƠ BẢN</w:t>
      </w:r>
    </w:p>
    <w:p>
      <w:pPr>
        <w:spacing w:before="0" w:after="80" w:line="259" w:lineRule="auto"/>
      </w:pPr>
      <w:r>
        <w:rPr>
          <w:rFonts w:ascii="Arial" w:hAnsi="Arial" w:eastAsia="Arial"/>
          <w:b w:val="0"/>
          <w:i w:val="0"/>
          <w:color w:val="1F1F1F"/>
          <w:sz w:val="21"/>
        </w:rPr>
        <w:t>Khi dùng nhiều tính từ trước danh từ, thứ tự thường là: opinion → size/age → shape → color → origin → material → noun. Trong speaking, chỉ nên dùng 2–3 tính từ để câu tự nhiên.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Tự nhiên</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Không tự nhiên</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friendly young teacher</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young friendly teacher (có thể hiểu nhưng kém tự nhiên hơn)</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small black leather bag</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leather black small bag</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beautiful old wooden house</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an old wooden beautiful house</w:t>
            </w:r>
          </w:p>
        </w:tc>
      </w:tr>
    </w:tbl>
    <w:p>
      <w:pPr>
        <w:spacing w:after="20"/>
      </w:pPr>
    </w:p>
    <w:p>
      <w:pPr>
        <w:pStyle w:val="Heading2"/>
        <w:keepNext/>
        <w:spacing w:before="100" w:after="80"/>
      </w:pPr>
      <w:r>
        <w:rPr>
          <w:rFonts w:ascii="Arial" w:hAnsi="Arial" w:eastAsia="Arial"/>
          <w:b/>
          <w:color w:val="8E44AD"/>
          <w:sz w:val="26"/>
        </w:rPr>
        <w:t>BÀI TẬP 3 — TỪ TÍNH TỪ ĐẾN BẰNG CHỨNG</w:t>
      </w:r>
    </w:p>
    <w:p>
      <w:pPr>
        <w:spacing w:before="0" w:after="80" w:line="259" w:lineRule="auto"/>
      </w:pPr>
      <w:r>
        <w:rPr>
          <w:rFonts w:ascii="Arial" w:hAnsi="Arial" w:eastAsia="Arial"/>
          <w:b w:val="0"/>
          <w:i w:val="0"/>
          <w:color w:val="1F1F1F"/>
          <w:sz w:val="21"/>
        </w:rPr>
        <w:t>Hoàn thành mỗi câu bằng một hành vi hoặc ví dụ cụ thể.</w:t>
      </w:r>
    </w:p>
    <w:p>
      <w:pPr>
        <w:spacing w:before="0" w:after="100" w:line="259" w:lineRule="auto"/>
      </w:pPr>
      <w:r>
        <w:rPr>
          <w:rFonts w:ascii="Arial" w:hAnsi="Arial" w:eastAsia="Arial"/>
          <w:b w:val="0"/>
          <w:i w:val="0"/>
          <w:color w:val="1F1F1F"/>
          <w:sz w:val="21"/>
        </w:rPr>
        <w:t>My friend is reliable because ________________________________________________.</w:t>
      </w:r>
    </w:p>
    <w:p>
      <w:pPr>
        <w:spacing w:before="0" w:after="100" w:line="259" w:lineRule="auto"/>
      </w:pPr>
      <w:r>
        <w:rPr>
          <w:rFonts w:ascii="Arial" w:hAnsi="Arial" w:eastAsia="Arial"/>
          <w:b w:val="0"/>
          <w:i w:val="0"/>
          <w:color w:val="1F1F1F"/>
          <w:sz w:val="21"/>
        </w:rPr>
        <w:t>My teacher is patient. For example, ___________________________________________.</w:t>
      </w:r>
    </w:p>
    <w:p>
      <w:pPr>
        <w:spacing w:before="0" w:after="100" w:line="259" w:lineRule="auto"/>
      </w:pPr>
      <w:r>
        <w:rPr>
          <w:rFonts w:ascii="Arial" w:hAnsi="Arial" w:eastAsia="Arial"/>
          <w:b w:val="0"/>
          <w:i w:val="0"/>
          <w:color w:val="1F1F1F"/>
          <w:sz w:val="21"/>
        </w:rPr>
        <w:t>My brother is creative, which is clear when ____________________________________.</w:t>
      </w:r>
    </w:p>
    <w:p>
      <w:pPr>
        <w:spacing w:before="0" w:after="100" w:line="259" w:lineRule="auto"/>
      </w:pPr>
      <w:r>
        <w:rPr>
          <w:rFonts w:ascii="Arial" w:hAnsi="Arial" w:eastAsia="Arial"/>
          <w:b w:val="0"/>
          <w:i w:val="0"/>
          <w:color w:val="1F1F1F"/>
          <w:sz w:val="21"/>
        </w:rPr>
        <w:t>I admire my mother because _________________________________________________.</w:t>
      </w:r>
    </w:p>
    <w:p>
      <w:pPr>
        <w:pStyle w:val="Heading2"/>
        <w:keepNext/>
        <w:spacing w:before="100" w:after="80"/>
      </w:pPr>
      <w:r>
        <w:rPr>
          <w:rFonts w:ascii="Arial" w:hAnsi="Arial" w:eastAsia="Arial"/>
          <w:b/>
          <w:color w:val="8E44AD"/>
          <w:sz w:val="26"/>
        </w:rPr>
        <w:t>BÀI TẬP 4 — MINI TALK: A PERSON WHO HELPS YOU</w:t>
      </w:r>
    </w:p>
    <w:p>
      <w:pPr>
        <w:spacing w:before="0" w:after="80" w:line="259" w:lineRule="auto"/>
      </w:pPr>
      <w:r>
        <w:rPr>
          <w:rFonts w:ascii="Arial" w:hAnsi="Arial" w:eastAsia="Arial"/>
          <w:b w:val="0"/>
          <w:i w:val="0"/>
          <w:color w:val="1F1F1F"/>
          <w:sz w:val="21"/>
        </w:rPr>
        <w:t>Chuẩn bị 45–60 giây. Dùng tối thiểu bốn lớp: relationship → characteristic → evidence → impact.</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Relationship</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Characteristic</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Evidence/example</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Impact on me</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1"/>
        <w:keepNext/>
        <w:spacing w:before="160" w:after="80"/>
      </w:pPr>
      <w:r>
        <w:rPr>
          <w:rFonts w:ascii="Arial" w:hAnsi="Arial" w:eastAsia="Arial"/>
          <w:b/>
          <w:color w:val="5B2C6F"/>
          <w:sz w:val="32"/>
        </w:rPr>
        <w:t>4. MIÊU TẢ ĐỊA ĐIỂM — DẪN NGƯỜI NGHE ĐI QUA KHÔNG GIAN</w:t>
      </w:r>
    </w:p>
    <w:p>
      <w:pPr>
        <w:spacing w:before="0" w:after="80" w:line="259" w:lineRule="auto"/>
      </w:pPr>
      <w:r>
        <w:rPr>
          <w:rFonts w:ascii="Arial" w:hAnsi="Arial" w:eastAsia="Arial"/>
          <w:b w:val="0"/>
          <w:i w:val="0"/>
          <w:color w:val="1F1F1F"/>
          <w:sz w:val="21"/>
        </w:rPr>
        <w:t>Chọn một đường di chuyển và giữ đường đó: outside→inside, entrance→centre→back, left→right hoặc near→far.</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Phần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Nội dung</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Cụm gợi ý</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Location</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Địa điểm ở đâu và dùng để làm gì?</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is located… / It is a place where…</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Overall impression</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Không khí chung</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Overall, it feels… / It has a… atmosphere.</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Spatial route</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Dẫn qua các khu vực</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At the entrance… / In the centre… / At the back…</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Sensory detail</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Âm thanh, ánh sáng, mùi, nhiệt độ</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room is filled with… / You can hear…</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Activity/significance</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Mọi người làm gì? Vì sao quan trọng?</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People usually… / It matters to me because…</w:t>
            </w:r>
          </w:p>
        </w:tc>
      </w:tr>
    </w:tbl>
    <w:p>
      <w:pPr>
        <w:spacing w:after="20"/>
      </w:pP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BÀI NÓI MẪU — A FAVORITE PLACE</w:t>
            </w:r>
          </w:p>
          <w:p>
            <w:pPr>
              <w:spacing w:after="0"/>
            </w:pPr>
            <w:r>
              <w:rPr>
                <w:rFonts w:ascii="Arial" w:hAnsi="Arial" w:eastAsia="Arial"/>
                <w:color w:val="1F1F1F"/>
                <w:sz w:val="20"/>
              </w:rPr>
              <w:t>My favorite place is a small café near the university. Overall, it feels warm and peaceful. At the entrance, there are a few plants and a noticeboard. The main seating area is in the centre, while a quiet corner with two armchairs is at the back. Soft music is usually playing, and the large windows make the room bright. I often go there to read because the atmosphere helps me slow down and focus.</w:t>
            </w:r>
          </w:p>
        </w:tc>
      </w:tr>
    </w:tbl>
    <w:p>
      <w:pPr>
        <w:pStyle w:val="Heading2"/>
        <w:keepNext/>
        <w:spacing w:before="100" w:after="80"/>
      </w:pPr>
      <w:r>
        <w:rPr>
          <w:rFonts w:ascii="Arial" w:hAnsi="Arial" w:eastAsia="Arial"/>
          <w:b/>
          <w:color w:val="8E44AD"/>
          <w:sz w:val="26"/>
        </w:rPr>
        <w:t>BÀI TẬP 5 — LẬP BẢN ĐỒ KHÔNG GIAN</w:t>
      </w:r>
    </w:p>
    <w:p>
      <w:pPr>
        <w:spacing w:before="0" w:after="80" w:line="259" w:lineRule="auto"/>
      </w:pPr>
      <w:r>
        <w:rPr>
          <w:rFonts w:ascii="Arial" w:hAnsi="Arial" w:eastAsia="Arial"/>
          <w:b w:val="0"/>
          <w:i w:val="0"/>
          <w:color w:val="1F1F1F"/>
          <w:sz w:val="21"/>
        </w:rPr>
        <w:t>Chọn một nơi quen thuộc. Điền theo một hướng duy nhất.</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Điểm bắt đầu</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Chi tiết 1</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Chi tiết 2</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Chi tiết 3</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Ấn tượng cuối</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bl>
    <w:p>
      <w:pPr>
        <w:spacing w:after="20"/>
      </w:pPr>
    </w:p>
    <w:p>
      <w:pPr>
        <w:pStyle w:val="Heading2"/>
        <w:keepNext/>
        <w:spacing w:before="100" w:after="80"/>
      </w:pPr>
      <w:r>
        <w:rPr>
          <w:rFonts w:ascii="Arial" w:hAnsi="Arial" w:eastAsia="Arial"/>
          <w:b/>
          <w:color w:val="8E44AD"/>
          <w:sz w:val="26"/>
        </w:rPr>
        <w:t>BÀI TẬP 6 — LOẠI CÂU LẠC HƯỚNG</w:t>
      </w:r>
    </w:p>
    <w:p>
      <w:pPr>
        <w:spacing w:before="0" w:after="80" w:line="259" w:lineRule="auto"/>
      </w:pPr>
      <w:r>
        <w:rPr>
          <w:rFonts w:ascii="Arial" w:hAnsi="Arial" w:eastAsia="Arial"/>
          <w:b w:val="0"/>
          <w:i w:val="0"/>
          <w:color w:val="1F1F1F"/>
          <w:sz w:val="21"/>
        </w:rPr>
        <w:t>Đoạn sau miêu tả một thư viện. Gạch bỏ hai câu làm mất focus hoặc trật tự không gian.</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ĐOẠN CẦN SỬA</w:t>
            </w:r>
          </w:p>
          <w:p>
            <w:pPr>
              <w:spacing w:after="0"/>
            </w:pPr>
            <w:r>
              <w:rPr>
                <w:rFonts w:ascii="Arial" w:hAnsi="Arial" w:eastAsia="Arial"/>
                <w:color w:val="1F1F1F"/>
                <w:sz w:val="20"/>
              </w:rPr>
              <w:t>The library is on the second floor of the main building. Near the entrance, there is a help desk and a return box. My cousin bought a new laptop last month. In the centre, long tables provide space for group study. At the back, there are quiet rooms for individual work. The cafeteria sells noodles at lunchtime. Overall, the library is practical and calm.</w:t>
            </w:r>
          </w:p>
        </w:tc>
      </w:tr>
    </w:tbl>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r>
        <w:br w:type="page"/>
      </w:r>
    </w:p>
    <w:p>
      <w:pPr>
        <w:pStyle w:val="Heading1"/>
        <w:keepNext/>
        <w:spacing w:before="160" w:after="80"/>
      </w:pPr>
      <w:r>
        <w:rPr>
          <w:rFonts w:ascii="Arial" w:hAnsi="Arial" w:eastAsia="Arial"/>
          <w:b/>
          <w:color w:val="5B2C6F"/>
          <w:sz w:val="32"/>
        </w:rPr>
        <w:t>5. MIÊU TẢ ĐỒ VẬT — HÌNH DÁNG, CHỨC NĂNG VÀ Ý NGHĨA</w:t>
      </w:r>
    </w:p>
    <w:p>
      <w:pPr>
        <w:spacing w:before="0" w:after="80" w:line="259" w:lineRule="auto"/>
      </w:pPr>
      <w:r>
        <w:rPr>
          <w:rFonts w:ascii="Arial" w:hAnsi="Arial" w:eastAsia="Arial"/>
          <w:b w:val="0"/>
          <w:i w:val="0"/>
          <w:color w:val="1F1F1F"/>
          <w:sz w:val="21"/>
        </w:rPr>
        <w:t>Đồ vật không chỉ có màu và kích thước. Người nghe thường cần biết nó dùng để làm gì, hoạt động ra sao và vì sao đáng nhớ.</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Lớp thông tin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 hỏi</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Ngôn ngữ gợi ý</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Category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Đó là loại vật gì?</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is a kind of… / It is a device used for…</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Appearance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Kích thước, hình dáng, màu?</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is rectangular, lightweight and dark blue.</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Material/parts</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Làm từ gì? Có bộ phận nào?</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is made of… / It has…</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Function</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Dùng để làm gì?</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allows me to… / You use it to…</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Operation</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Hoạt động như thế nào?</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First…, then… / When you press…</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Personal meaning</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Vì sao quan trọng?</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 value it because… / It reminds me of…</w:t>
            </w:r>
          </w:p>
        </w:tc>
      </w:tr>
    </w:tbl>
    <w:p>
      <w:pPr>
        <w:spacing w:after="20"/>
      </w:pP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MIÊU TẢ KHI QUÊN TỪ</w:t>
            </w:r>
          </w:p>
          <w:p>
            <w:pPr>
              <w:spacing w:after="0"/>
            </w:pPr>
            <w:r>
              <w:rPr>
                <w:rFonts w:ascii="Arial" w:hAnsi="Arial" w:eastAsia="Arial"/>
                <w:color w:val="1F1F1F"/>
                <w:sz w:val="20"/>
              </w:rPr>
              <w:t>Dùng category + function + appearance: “It is a small tool that you use to open bottles. It is usually made of metal.”</w:t>
            </w:r>
          </w:p>
        </w:tc>
      </w:tr>
    </w:tbl>
    <w:p>
      <w:pPr>
        <w:spacing w:after="20"/>
      </w:pPr>
    </w:p>
    <w:p>
      <w:pPr>
        <w:pStyle w:val="Heading2"/>
        <w:keepNext/>
        <w:spacing w:before="100" w:after="80"/>
      </w:pPr>
      <w:r>
        <w:rPr>
          <w:rFonts w:ascii="Arial" w:hAnsi="Arial" w:eastAsia="Arial"/>
          <w:b/>
          <w:color w:val="8E44AD"/>
          <w:sz w:val="26"/>
        </w:rPr>
        <w:t>BÀI TẬP 7 — GUESS THE OBJECT</w:t>
      </w:r>
    </w:p>
    <w:p>
      <w:pPr>
        <w:spacing w:before="0" w:after="80" w:line="259" w:lineRule="auto"/>
      </w:pPr>
      <w:r>
        <w:rPr>
          <w:rFonts w:ascii="Arial" w:hAnsi="Arial" w:eastAsia="Arial"/>
          <w:b w:val="0"/>
          <w:i w:val="0"/>
          <w:color w:val="1F1F1F"/>
          <w:sz w:val="21"/>
        </w:rPr>
        <w:t>Miêu tả mà không dùng tên đồ vật. Người nghe đoán.</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Đồ vật bí mật</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Category</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Appearance/material</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Function</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power bank</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ruler</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helmet</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USB drive</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thermos bottle</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BÀI TẬP 8 — AN OBJECT WITH A STORY</w:t>
      </w:r>
    </w:p>
    <w:p>
      <w:pPr>
        <w:spacing w:before="0" w:after="80" w:line="259" w:lineRule="auto"/>
      </w:pPr>
      <w:r>
        <w:rPr>
          <w:rFonts w:ascii="Arial" w:hAnsi="Arial" w:eastAsia="Arial"/>
          <w:b w:val="0"/>
          <w:i w:val="0"/>
          <w:color w:val="1F1F1F"/>
          <w:sz w:val="21"/>
        </w:rPr>
        <w:t>Chuẩn bị một bài nói 60 giây về một đồ vật quan trọng đối với em.</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What it is</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What it looks like</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How/when I use it</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Why it matters</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r>
        <w:br w:type="page"/>
      </w:r>
    </w:p>
    <w:p>
      <w:pPr>
        <w:pStyle w:val="Heading1"/>
        <w:keepNext/>
        <w:spacing w:before="160" w:after="80"/>
      </w:pPr>
      <w:r>
        <w:rPr>
          <w:rFonts w:ascii="Arial" w:hAnsi="Arial" w:eastAsia="Arial"/>
          <w:b/>
          <w:color w:val="5B2C6F"/>
          <w:sz w:val="32"/>
        </w:rPr>
        <w:t>6. MIÊU TẢ HÌNH ẢNH — FACT TRƯỚC, INFERENCE SAU</w:t>
      </w:r>
    </w:p>
    <w:p>
      <w:pPr>
        <w:spacing w:before="0" w:after="80" w:line="259" w:lineRule="auto"/>
      </w:pPr>
      <w:r>
        <w:rPr>
          <w:rFonts w:ascii="Arial" w:hAnsi="Arial" w:eastAsia="Arial"/>
          <w:b w:val="0"/>
          <w:i w:val="0"/>
          <w:color w:val="1F1F1F"/>
          <w:sz w:val="21"/>
        </w:rPr>
        <w:t>Trong hình ảnh, em biết chắc điều mắt thấy; còn cảm xúc, mối quan hệ hoặc mục đích thường chỉ là suy đoán. Hãy đánh dấu ngôn ngữ phù hợp.</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Loại thông tin</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Ngôn ngữ</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Quan sát chắc chắn</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There is/are… / A woman is holding… / The room has…</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Suy đoán vừa phải</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looks as if… / They seem to be… / She may be…</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Suy đoán yếu hơn</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Perhaps… / They might be… / It is possible that…</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Không nên nói như fact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They are a married couple. / He is angry. (nếu không có bằng chứng rõ)</w:t>
            </w:r>
          </w:p>
        </w:tc>
      </w:tr>
    </w:tbl>
    <w:p>
      <w:pPr>
        <w:spacing w:after="20"/>
      </w:pPr>
    </w:p>
    <w:p>
      <w:pPr>
        <w:pStyle w:val="Heading2"/>
        <w:keepNext/>
        <w:spacing w:before="100" w:after="80"/>
      </w:pPr>
      <w:r>
        <w:rPr>
          <w:rFonts w:ascii="Arial" w:hAnsi="Arial" w:eastAsia="Arial"/>
          <w:b/>
          <w:color w:val="8E44AD"/>
          <w:sz w:val="26"/>
        </w:rPr>
        <w:t>TỪ VỰNG VỊ TRÍ TRONG HÌNH</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Khu vực</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Cụm gợi ý</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Foreground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in the foreground / near the bottom of the picture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Middle ground</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in the middle / in the central area</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Background</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in the background / further away</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Left/right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on the left/right / in the top-left corner</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Relative position</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next to / behind / in front of / between / opposite</w:t>
            </w:r>
          </w:p>
        </w:tc>
      </w:tr>
    </w:tbl>
    <w:p>
      <w:pPr>
        <w:spacing w:after="20"/>
      </w:pPr>
    </w:p>
    <w:p>
      <w:pPr>
        <w:pStyle w:val="Heading2"/>
        <w:keepNext/>
        <w:spacing w:before="100" w:after="80"/>
      </w:pPr>
      <w:r>
        <w:rPr>
          <w:rFonts w:ascii="Arial" w:hAnsi="Arial" w:eastAsia="Arial"/>
          <w:b/>
          <w:color w:val="8E44AD"/>
          <w:sz w:val="26"/>
        </w:rPr>
        <w:t>BÀI TẬP 9 — FACT HAY INFERENCE?</w:t>
      </w:r>
    </w:p>
    <w:p>
      <w:pPr>
        <w:spacing w:before="0" w:after="60" w:line="259" w:lineRule="auto"/>
      </w:pPr>
      <w:r>
        <w:rPr>
          <w:rFonts w:ascii="Arial" w:hAnsi="Arial" w:eastAsia="Arial"/>
          <w:b w:val="0"/>
          <w:i w:val="0"/>
          <w:color w:val="1F1F1F"/>
          <w:sz w:val="21"/>
        </w:rPr>
        <w:t>1. A boy is carrying a backpack. → ____________________</w:t>
      </w:r>
    </w:p>
    <w:p>
      <w:pPr>
        <w:spacing w:before="0" w:after="60" w:line="259" w:lineRule="auto"/>
      </w:pPr>
      <w:r>
        <w:rPr>
          <w:rFonts w:ascii="Arial" w:hAnsi="Arial" w:eastAsia="Arial"/>
          <w:b w:val="0"/>
          <w:i w:val="0"/>
          <w:color w:val="1F1F1F"/>
          <w:sz w:val="21"/>
        </w:rPr>
        <w:t>2. He is probably on his way to school. → ____________________</w:t>
      </w:r>
    </w:p>
    <w:p>
      <w:pPr>
        <w:spacing w:before="0" w:after="60" w:line="259" w:lineRule="auto"/>
      </w:pPr>
      <w:r>
        <w:rPr>
          <w:rFonts w:ascii="Arial" w:hAnsi="Arial" w:eastAsia="Arial"/>
          <w:b w:val="0"/>
          <w:i w:val="0"/>
          <w:color w:val="1F1F1F"/>
          <w:sz w:val="21"/>
        </w:rPr>
        <w:t>3. Two people are sitting beside a window. → ____________________</w:t>
      </w:r>
    </w:p>
    <w:p>
      <w:pPr>
        <w:spacing w:before="0" w:after="60" w:line="259" w:lineRule="auto"/>
      </w:pPr>
      <w:r>
        <w:rPr>
          <w:rFonts w:ascii="Arial" w:hAnsi="Arial" w:eastAsia="Arial"/>
          <w:b w:val="0"/>
          <w:i w:val="0"/>
          <w:color w:val="1F1F1F"/>
          <w:sz w:val="21"/>
        </w:rPr>
        <w:t>4. They seem to be discussing a project. → ____________________</w:t>
      </w:r>
    </w:p>
    <w:p>
      <w:pPr>
        <w:spacing w:before="0" w:after="60" w:line="259" w:lineRule="auto"/>
      </w:pPr>
      <w:r>
        <w:rPr>
          <w:rFonts w:ascii="Arial" w:hAnsi="Arial" w:eastAsia="Arial"/>
          <w:b w:val="0"/>
          <w:i w:val="0"/>
          <w:color w:val="1F1F1F"/>
          <w:sz w:val="21"/>
        </w:rPr>
        <w:t>5. The woman is holding a cup. → ____________________</w:t>
      </w:r>
    </w:p>
    <w:p>
      <w:pPr>
        <w:spacing w:before="0" w:after="60" w:line="259" w:lineRule="auto"/>
      </w:pPr>
      <w:r>
        <w:rPr>
          <w:rFonts w:ascii="Arial" w:hAnsi="Arial" w:eastAsia="Arial"/>
          <w:b w:val="0"/>
          <w:i w:val="0"/>
          <w:color w:val="1F1F1F"/>
          <w:sz w:val="21"/>
        </w:rPr>
        <w:t>6. She is definitely the manager. → ____________________</w:t>
      </w:r>
    </w:p>
    <w:tbl>
      <w:tblPr>
        <w:tblW w:type="auto" w:w="0"/>
        <w:jc w:val="center"/>
        <w:tblLook w:firstColumn="1" w:firstRow="1" w:lastColumn="0" w:lastRow="0" w:noHBand="0" w:noVBand="1" w:val="04A0"/>
      </w:tblPr>
      <w:tblGrid>
        <w:gridCol w:w="10370"/>
      </w:tblGrid>
      <w:tr>
        <w:tc>
          <w:tcPr>
            <w:tcW w:type="dxa" w:w="10370"/>
            <w:shd w:fill="FFF2CC"/>
            <w:tcMar>
              <w:top w:w="120" w:type="dxa"/>
              <w:start w:w="140" w:type="dxa"/>
              <w:bottom w:w="120" w:type="dxa"/>
              <w:end w:w="140" w:type="dxa"/>
            </w:tcMar>
            <w:tcBorders>
              <w:top w:val="single" w:sz="8" w:color="D7BE72"/>
              <w:bottom w:val="single" w:sz="8" w:color="D7BE72"/>
              <w:left w:val="single" w:sz="8" w:color="D7BE72"/>
              <w:right w:val="single" w:sz="8" w:color="D7BE72"/>
            </w:tcBorders>
          </w:tcPr>
          <w:p>
            <w:pPr>
              <w:spacing w:after="40"/>
            </w:pPr>
            <w:r>
              <w:rPr>
                <w:rFonts w:ascii="Arial" w:hAnsi="Arial" w:eastAsia="Arial"/>
                <w:b/>
                <w:color w:val="3D1E4F"/>
                <w:sz w:val="21"/>
              </w:rPr>
              <w:t>QUY TẮC AN TOÀN</w:t>
            </w:r>
          </w:p>
          <w:p>
            <w:pPr>
              <w:spacing w:after="0"/>
            </w:pPr>
            <w:r>
              <w:rPr>
                <w:rFonts w:ascii="Arial" w:hAnsi="Arial" w:eastAsia="Arial"/>
                <w:color w:val="1F1F1F"/>
                <w:sz w:val="20"/>
              </w:rPr>
              <w:t>Nếu câu trả lời cho câu hỏi “Can I see this directly?” là không, hãy dùng seems, looks, may, might hoặc probably.</w:t>
            </w:r>
          </w:p>
        </w:tc>
      </w:tr>
    </w:tbl>
    <w:p>
      <w:pPr>
        <w:spacing w:after="20"/>
      </w:pPr>
    </w:p>
    <w:p>
      <w:r>
        <w:br w:type="page"/>
      </w:r>
    </w:p>
    <w:p>
      <w:pPr>
        <w:pStyle w:val="Heading1"/>
        <w:keepNext/>
        <w:spacing w:before="160" w:after="80"/>
      </w:pPr>
      <w:r>
        <w:rPr>
          <w:rFonts w:ascii="Arial" w:hAnsi="Arial" w:eastAsia="Arial"/>
          <w:b/>
          <w:color w:val="5B2C6F"/>
          <w:sz w:val="32"/>
        </w:rPr>
        <w:t>7. PICTURE PROMPT — A COMMUNITY PARK</w:t>
      </w:r>
    </w:p>
    <w:p>
      <w:pPr>
        <w:spacing w:before="0" w:after="80" w:line="259" w:lineRule="auto"/>
      </w:pPr>
      <w:r>
        <w:rPr>
          <w:rFonts w:ascii="Arial" w:hAnsi="Arial" w:eastAsia="Arial"/>
          <w:b w:val="0"/>
          <w:i w:val="0"/>
          <w:color w:val="1F1F1F"/>
          <w:sz w:val="21"/>
        </w:rPr>
        <w:t>Dùng sơ đồ vị trí dưới đây như một hình ảnh. Miêu tả từ tổng quát đến chi tiết, theo foreground → middle → background.</w:t>
      </w:r>
    </w:p>
    <w:tbl>
      <w:tblPr>
        <w:tblW w:type="auto" w:w="0"/>
        <w:jc w:val="center"/>
        <w:tblLook w:firstColumn="1" w:firstRow="1" w:lastColumn="0" w:lastRow="0" w:noHBand="0" w:noVBand="1" w:val="04A0"/>
      </w:tblPr>
      <w:tblGrid>
        <w:gridCol w:w="3457"/>
        <w:gridCol w:w="3457"/>
        <w:gridCol w:w="3457"/>
      </w:tblGrid>
      <w:tr>
        <w:tc>
          <w:tcPr>
            <w:tcW w:type="dxa" w:w="3457"/>
            <w:shd w:fill="DDEBF7"/>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BACKGROUND: small café</w:t>
            </w:r>
          </w:p>
        </w:tc>
        <w:tc>
          <w:tcPr>
            <w:tcW w:type="dxa" w:w="3457"/>
            <w:shd w:fill="DDEBF7"/>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BACKGROUND: trees and hills</w:t>
            </w:r>
          </w:p>
        </w:tc>
        <w:tc>
          <w:tcPr>
            <w:tcW w:type="dxa" w:w="3457"/>
            <w:shd w:fill="DDEBF7"/>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BACKGROUND: apartment building</w:t>
            </w:r>
          </w:p>
        </w:tc>
      </w:tr>
      <w:tr>
        <w:tc>
          <w:tcPr>
            <w:tcW w:type="dxa" w:w="3457"/>
            <w:shd w:fill="E2F0D9"/>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LEFT: cyclist</w:t>
            </w:r>
          </w:p>
        </w:tc>
        <w:tc>
          <w:tcPr>
            <w:tcW w:type="dxa" w:w="3457"/>
            <w:shd w:fill="E2F0D9"/>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color w:val="1F1F1F"/>
                <w:sz w:val="18"/>
              </w:rPr>
              <w:t>CENTRE: fountain + two children</w:t>
            </w:r>
          </w:p>
        </w:tc>
        <w:tc>
          <w:tcPr>
            <w:tcW w:type="dxa" w:w="3457"/>
            <w:shd w:fill="E2F0D9"/>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RIGHT: family on a picnic blanket</w:t>
            </w:r>
          </w:p>
        </w:tc>
      </w:tr>
      <w:tr>
        <w:tc>
          <w:tcPr>
            <w:tcW w:type="dxa" w:w="3457"/>
            <w:shd w:fill="FFF2CC"/>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FOREGROUND: bench</w:t>
            </w:r>
          </w:p>
        </w:tc>
        <w:tc>
          <w:tcPr>
            <w:tcW w:type="dxa" w:w="3457"/>
            <w:shd w:fill="FFF2CC"/>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FOREGROUND: path with a dog</w:t>
            </w:r>
          </w:p>
        </w:tc>
        <w:tc>
          <w:tcPr>
            <w:tcW w:type="dxa" w:w="3457"/>
            <w:shd w:fill="FFF2CC"/>
            <w:tcMar>
              <w:top w:w="150" w:type="dxa"/>
              <w:start w:w="90" w:type="dxa"/>
              <w:bottom w:w="150" w:type="dxa"/>
              <w:end w:w="90" w:type="dxa"/>
            </w:tcMar>
            <w:tcBorders>
              <w:top w:val="single" w:sz="5" w:color="9EADBE"/>
              <w:bottom w:val="single" w:sz="5" w:color="9EADBE"/>
              <w:left w:val="single" w:sz="5" w:color="9EADBE"/>
              <w:right w:val="single" w:sz="5" w:color="9EADBE"/>
            </w:tcBorders>
          </w:tcPr>
          <w:p>
            <w:pPr>
              <w:jc w:val="center"/>
            </w:pPr>
            <w:r>
              <w:rPr>
                <w:rFonts w:ascii="Arial" w:hAnsi="Arial" w:eastAsia="Arial"/>
                <w:b w:val="0"/>
                <w:color w:val="1F1F1F"/>
                <w:sz w:val="18"/>
              </w:rPr>
              <w:t>FOREGROUND: flower bed</w:t>
            </w:r>
          </w:p>
        </w:tc>
      </w:tr>
    </w:tbl>
    <w:p/>
    <w:p>
      <w:pPr>
        <w:pStyle w:val="Heading2"/>
        <w:keepNext/>
        <w:spacing w:before="100" w:after="80"/>
      </w:pPr>
      <w:r>
        <w:rPr>
          <w:rFonts w:ascii="Arial" w:hAnsi="Arial" w:eastAsia="Arial"/>
          <w:b/>
          <w:color w:val="8E44AD"/>
          <w:sz w:val="26"/>
        </w:rPr>
        <w:t>BÀI TẬP 10 — PREPARE THEN SPEAK</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Overview</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Foreground</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Middle</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Background</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Impression/inference</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bl>
    <w:p>
      <w:pPr>
        <w:spacing w:after="20"/>
      </w:pPr>
    </w:p>
    <w:p>
      <w:pPr>
        <w:spacing w:before="0" w:after="80" w:line="259" w:lineRule="auto"/>
      </w:pPr>
      <w:r>
        <w:rPr>
          <w:rFonts w:ascii="Arial" w:hAnsi="Arial" w:eastAsia="Arial"/>
          <w:b w:val="0"/>
          <w:i w:val="0"/>
          <w:color w:val="1F1F1F"/>
          <w:sz w:val="21"/>
        </w:rPr>
        <w:t>Nói 60–75 giây. Yêu cầu:</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Một overview sentence.</w:t>
      </w:r>
    </w:p>
    <w:p>
      <w:pPr>
        <w:spacing w:before="0" w:after="40" w:line="259" w:lineRule="auto"/>
      </w:pPr>
      <w:r>
        <w:rPr>
          <w:rFonts w:ascii="Arial" w:hAnsi="Arial" w:eastAsia="Arial"/>
          <w:color w:val="8E44AD"/>
          <w:sz w:val="22"/>
        </w:rPr>
        <w:t xml:space="preserve">☐ </w:t>
      </w:r>
      <w:r>
        <w:rPr>
          <w:rFonts w:ascii="Arial" w:hAnsi="Arial" w:eastAsia="Arial"/>
          <w:color w:val="1F1F1F"/>
          <w:sz w:val="20"/>
        </w:rPr>
        <w:t>Ít nhất ba cụm vị trí.</w:t>
      </w:r>
    </w:p>
    <w:p>
      <w:pPr>
        <w:spacing w:before="0" w:after="40" w:line="259" w:lineRule="auto"/>
      </w:pPr>
      <w:r>
        <w:rPr>
          <w:rFonts w:ascii="Arial" w:hAnsi="Arial" w:eastAsia="Arial"/>
          <w:color w:val="8E44AD"/>
          <w:sz w:val="22"/>
        </w:rPr>
        <w:t xml:space="preserve">☐ </w:t>
      </w:r>
      <w:r>
        <w:rPr>
          <w:rFonts w:ascii="Arial" w:hAnsi="Arial" w:eastAsia="Arial"/>
          <w:color w:val="1F1F1F"/>
          <w:sz w:val="20"/>
        </w:rPr>
        <w:t>Ít nhất ba hành động ở hiện tại tiếp diễn.</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Một inference có seems/might/probably.</w:t>
      </w:r>
    </w:p>
    <w:p>
      <w:pPr>
        <w:spacing w:before="0" w:after="40" w:line="259" w:lineRule="auto"/>
      </w:pPr>
      <w:r>
        <w:rPr>
          <w:rFonts w:ascii="Arial" w:hAnsi="Arial" w:eastAsia="Arial"/>
          <w:color w:val="8E44AD"/>
          <w:sz w:val="22"/>
        </w:rPr>
        <w:t xml:space="preserve">☐ </w:t>
      </w:r>
      <w:r>
        <w:rPr>
          <w:rFonts w:ascii="Arial" w:hAnsi="Arial" w:eastAsia="Arial"/>
          <w:color w:val="1F1F1F"/>
          <w:sz w:val="20"/>
        </w:rPr>
        <w:t>Một câu kết về không khí chung.</w:t>
      </w:r>
    </w:p>
    <w:p>
      <w:pPr>
        <w:pStyle w:val="Heading2"/>
        <w:keepNext/>
        <w:spacing w:before="100" w:after="80"/>
      </w:pPr>
      <w:r>
        <w:rPr>
          <w:rFonts w:ascii="Arial" w:hAnsi="Arial" w:eastAsia="Arial"/>
          <w:b/>
          <w:color w:val="8E44AD"/>
          <w:sz w:val="26"/>
        </w:rPr>
        <w:t>CÂU HỎI TIẾP NỐI</w:t>
      </w:r>
    </w:p>
    <w:p>
      <w:pPr>
        <w:pStyle w:val="ListBullet"/>
        <w:spacing w:before="0" w:after="40" w:line="259" w:lineRule="auto"/>
      </w:pPr>
      <w:r>
        <w:rPr>
          <w:rFonts w:ascii="Arial" w:hAnsi="Arial" w:eastAsia="Arial"/>
          <w:color w:val="1F1F1F"/>
          <w:sz w:val="20"/>
        </w:rPr>
        <w:t>Which part of the park seems most active? Why?</w:t>
      </w:r>
    </w:p>
    <w:p>
      <w:pPr>
        <w:pStyle w:val="ListBullet"/>
        <w:spacing w:before="0" w:after="40" w:line="259" w:lineRule="auto"/>
      </w:pPr>
      <w:r>
        <w:rPr>
          <w:rFonts w:ascii="Arial" w:hAnsi="Arial" w:eastAsia="Arial"/>
          <w:color w:val="1F1F1F"/>
          <w:sz w:val="20"/>
        </w:rPr>
        <w:t>What might happen next?</w:t>
      </w:r>
    </w:p>
    <w:p>
      <w:pPr>
        <w:pStyle w:val="ListBullet"/>
        <w:spacing w:before="0" w:after="40" w:line="259" w:lineRule="auto"/>
      </w:pPr>
      <w:r>
        <w:rPr>
          <w:rFonts w:ascii="Arial" w:hAnsi="Arial" w:eastAsia="Arial"/>
          <w:color w:val="1F1F1F"/>
          <w:sz w:val="20"/>
        </w:rPr>
        <w:t>Would you like to spend time there? Why or why not?</w:t>
      </w:r>
    </w:p>
    <w:p>
      <w:r>
        <w:br w:type="page"/>
      </w:r>
    </w:p>
    <w:p>
      <w:pPr>
        <w:pStyle w:val="Heading1"/>
        <w:keepNext/>
        <w:spacing w:before="160" w:after="80"/>
      </w:pPr>
      <w:r>
        <w:rPr>
          <w:rFonts w:ascii="Arial" w:hAnsi="Arial" w:eastAsia="Arial"/>
          <w:b/>
          <w:color w:val="5B2C6F"/>
          <w:sz w:val="32"/>
        </w:rPr>
        <w:t>8. NÂNG CẤP TỪ VỰNG MÀ KHÔNG LÀM CÂU NẶNG NỀ</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Từ chung chung</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Từ cụ thể hơn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Ví dụ</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nice</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peaceful / welcoming / lively / elegant</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square has a lively atmosphere.</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big</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spacious / wide / tall / large-scale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hall is spacious and well lit.</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small</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compact / narrow / tiny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is a compact device that fits in my pocket.</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good person</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reliable / thoughtful / patient</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She is thoughtful and notices small details.</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thing</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device / tool / object / item</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It is a simple kitchen tool.</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look</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appear / seem / give the impression</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place appears quiet in the morning.</w:t>
            </w:r>
          </w:p>
        </w:tc>
      </w:tr>
    </w:tbl>
    <w:p>
      <w:pPr>
        <w:spacing w:after="20"/>
      </w:pPr>
    </w:p>
    <w:p>
      <w:pPr>
        <w:pStyle w:val="Heading2"/>
        <w:keepNext/>
        <w:spacing w:before="100" w:after="80"/>
      </w:pPr>
      <w:r>
        <w:rPr>
          <w:rFonts w:ascii="Arial" w:hAnsi="Arial" w:eastAsia="Arial"/>
          <w:b/>
          <w:color w:val="8E44AD"/>
          <w:sz w:val="26"/>
        </w:rPr>
        <w:t>TRÁNH LẶP “THERE IS/THERE ARE”</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Cách thay đổi</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Ví dụ</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Đặt vị trí đầu câu</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Near the entrance, a small desk faces the door.</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Dùng “has/contains/features”</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The room features large windows and simple furniture.</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Dùng động từ hành động</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Several students are working around a long table.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Dùng mệnh đề quan hệ</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A path, which runs beside the lake, leads to the café.</w:t>
            </w:r>
          </w:p>
        </w:tc>
      </w:tr>
    </w:tbl>
    <w:p>
      <w:pPr>
        <w:spacing w:after="20"/>
      </w:pPr>
    </w:p>
    <w:p>
      <w:pPr>
        <w:pStyle w:val="Heading2"/>
        <w:keepNext/>
        <w:spacing w:before="100" w:after="80"/>
      </w:pPr>
      <w:r>
        <w:rPr>
          <w:rFonts w:ascii="Arial" w:hAnsi="Arial" w:eastAsia="Arial"/>
          <w:b/>
          <w:color w:val="8E44AD"/>
          <w:sz w:val="26"/>
        </w:rPr>
        <w:t>BÀI TẬP 11 — NÂNG CẤP ĐOẠN NÓI</w:t>
      </w:r>
    </w:p>
    <w:p>
      <w:pPr>
        <w:spacing w:before="0" w:after="80" w:line="259" w:lineRule="auto"/>
      </w:pPr>
      <w:r>
        <w:rPr>
          <w:rFonts w:ascii="Arial" w:hAnsi="Arial" w:eastAsia="Arial"/>
          <w:b w:val="0"/>
          <w:i w:val="0"/>
          <w:color w:val="1F1F1F"/>
          <w:sz w:val="21"/>
        </w:rPr>
        <w:t>Viết lại đoạn sau để giảm lặp và tạo trật tự rõ hơn.</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BẢN YẾU</w:t>
            </w:r>
          </w:p>
          <w:p>
            <w:pPr>
              <w:spacing w:after="0"/>
            </w:pPr>
            <w:r>
              <w:rPr>
                <w:rFonts w:ascii="Arial" w:hAnsi="Arial" w:eastAsia="Arial"/>
                <w:color w:val="1F1F1F"/>
                <w:sz w:val="20"/>
              </w:rPr>
              <w:t>There is a room. There is a desk. There are books. There is a window. There is a student. The room is nice.</w:t>
            </w:r>
          </w:p>
        </w:tc>
      </w:tr>
    </w:tbl>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BÀI TẬP 12 — CHỌN ĐỘ CHÍNH XÁC</w:t>
      </w:r>
    </w:p>
    <w:p>
      <w:pPr>
        <w:spacing w:before="0" w:after="80" w:line="259" w:lineRule="auto"/>
      </w:pPr>
      <w:r>
        <w:rPr>
          <w:rFonts w:ascii="Arial" w:hAnsi="Arial" w:eastAsia="Arial"/>
          <w:b w:val="0"/>
          <w:i w:val="0"/>
          <w:color w:val="1F1F1F"/>
          <w:sz w:val="21"/>
        </w:rPr>
        <w:t>Thay từ in đậm bằng một từ cụ thể hơn: nice, big, small, good, thing.</w:t>
      </w:r>
    </w:p>
    <w:p>
      <w:pPr>
        <w:spacing w:before="0" w:after="60" w:line="259" w:lineRule="auto"/>
      </w:pPr>
      <w:r>
        <w:rPr>
          <w:rFonts w:ascii="Arial" w:hAnsi="Arial" w:eastAsia="Arial"/>
          <w:b w:val="0"/>
          <w:i w:val="0"/>
          <w:color w:val="1F1F1F"/>
          <w:sz w:val="21"/>
        </w:rPr>
        <w:t>1. The market is nice and full of people. → ____________________</w:t>
      </w:r>
    </w:p>
    <w:p>
      <w:pPr>
        <w:spacing w:before="0" w:after="60" w:line="259" w:lineRule="auto"/>
      </w:pPr>
      <w:r>
        <w:rPr>
          <w:rFonts w:ascii="Arial" w:hAnsi="Arial" w:eastAsia="Arial"/>
          <w:b w:val="0"/>
          <w:i w:val="0"/>
          <w:color w:val="1F1F1F"/>
          <w:sz w:val="21"/>
        </w:rPr>
        <w:t>2. My teacher is a good person. → ____________________</w:t>
      </w:r>
    </w:p>
    <w:p>
      <w:pPr>
        <w:spacing w:before="0" w:after="60" w:line="259" w:lineRule="auto"/>
      </w:pPr>
      <w:r>
        <w:rPr>
          <w:rFonts w:ascii="Arial" w:hAnsi="Arial" w:eastAsia="Arial"/>
          <w:b w:val="0"/>
          <w:i w:val="0"/>
          <w:color w:val="1F1F1F"/>
          <w:sz w:val="21"/>
        </w:rPr>
        <w:t>3. The room is big, so thirty students can work comfortably. → ____________________</w:t>
      </w:r>
    </w:p>
    <w:p>
      <w:pPr>
        <w:spacing w:before="0" w:after="60" w:line="259" w:lineRule="auto"/>
      </w:pPr>
      <w:r>
        <w:rPr>
          <w:rFonts w:ascii="Arial" w:hAnsi="Arial" w:eastAsia="Arial"/>
          <w:b w:val="0"/>
          <w:i w:val="0"/>
          <w:color w:val="1F1F1F"/>
          <w:sz w:val="21"/>
        </w:rPr>
        <w:t>4. This thing helps me keep my files safe. → ____________________</w:t>
      </w:r>
    </w:p>
    <w:p>
      <w:pPr>
        <w:spacing w:before="0" w:after="60" w:line="259" w:lineRule="auto"/>
      </w:pPr>
      <w:r>
        <w:rPr>
          <w:rFonts w:ascii="Arial" w:hAnsi="Arial" w:eastAsia="Arial"/>
          <w:b w:val="0"/>
          <w:i w:val="0"/>
          <w:color w:val="1F1F1F"/>
          <w:sz w:val="21"/>
        </w:rPr>
        <w:t>5. The camera is small enough to carry every day. → ____________________</w:t>
      </w:r>
    </w:p>
    <w:p>
      <w:r>
        <w:br w:type="page"/>
      </w:r>
    </w:p>
    <w:p>
      <w:pPr>
        <w:pStyle w:val="Heading1"/>
        <w:keepNext/>
        <w:spacing w:before="160" w:after="80"/>
      </w:pPr>
      <w:r>
        <w:rPr>
          <w:rFonts w:ascii="Arial" w:hAnsi="Arial" w:eastAsia="Arial"/>
          <w:b/>
          <w:color w:val="5B2C6F"/>
          <w:sz w:val="32"/>
        </w:rPr>
        <w:t>9. FLUENCY — NÓI THEO CỤM VÀ GIỮ MẠCH MIÊU TẢ</w:t>
      </w:r>
    </w:p>
    <w:p>
      <w:pPr>
        <w:spacing w:before="0" w:after="80" w:line="259" w:lineRule="auto"/>
      </w:pPr>
      <w:r>
        <w:rPr>
          <w:rFonts w:ascii="Arial" w:hAnsi="Arial" w:eastAsia="Arial"/>
          <w:b w:val="0"/>
          <w:i w:val="0"/>
          <w:color w:val="1F1F1F"/>
          <w:sz w:val="21"/>
        </w:rPr>
        <w:t>Dùng nhịp: Overview / Detail cluster 1 / Detail cluster 2 / Impression. Mỗi cụm nói liền mạch, sau đó dừng ngắn để chuyển phần.</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CHUNKING MODEL</w:t>
            </w:r>
          </w:p>
          <w:p>
            <w:pPr>
              <w:spacing w:after="0"/>
            </w:pPr>
            <w:r>
              <w:rPr>
                <w:rFonts w:ascii="Arial" w:hAnsi="Arial" w:eastAsia="Arial"/>
                <w:color w:val="1F1F1F"/>
                <w:sz w:val="20"/>
              </w:rPr>
              <w:t>Overall, the place feels quiet and modern. / Near the entrance, there is a small reception desk. / In the centre, several students are working together. / What stands out most is the natural light.</w:t>
            </w:r>
          </w:p>
        </w:tc>
      </w:tr>
    </w:tbl>
    <w:p>
      <w:pPr>
        <w:pStyle w:val="Heading2"/>
        <w:keepNext/>
        <w:spacing w:before="100" w:after="80"/>
      </w:pPr>
      <w:r>
        <w:rPr>
          <w:rFonts w:ascii="Arial" w:hAnsi="Arial" w:eastAsia="Arial"/>
          <w:b/>
          <w:color w:val="8E44AD"/>
          <w:sz w:val="26"/>
        </w:rPr>
        <w:t>BÀI TẬP 13 — 4–3–2 DESCRIPTION</w:t>
      </w:r>
    </w:p>
    <w:p>
      <w:pPr>
        <w:spacing w:before="0" w:after="80" w:line="259" w:lineRule="auto"/>
      </w:pPr>
      <w:r>
        <w:rPr>
          <w:rFonts w:ascii="Arial" w:hAnsi="Arial" w:eastAsia="Arial"/>
          <w:b w:val="0"/>
          <w:i w:val="0"/>
          <w:color w:val="1F1F1F"/>
          <w:sz w:val="21"/>
        </w:rPr>
        <w:t>Nói cùng một chủ đề ba lần:</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Lần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Thời gian</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Mục tiêu</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1</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60 giây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Đủ bố cục và chi tiết.</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45 giây</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Giữ ý chính, giảm lặp và khoảng dừng.</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30 giây</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Tóm tắt rõ ràng, không mất overview.</w:t>
            </w:r>
          </w:p>
        </w:tc>
      </w:tr>
    </w:tbl>
    <w:p>
      <w:pPr>
        <w:spacing w:after="20"/>
      </w:pPr>
    </w:p>
    <w:p>
      <w:pPr>
        <w:pStyle w:val="Heading2"/>
        <w:keepNext/>
        <w:spacing w:before="100" w:after="80"/>
      </w:pPr>
      <w:r>
        <w:rPr>
          <w:rFonts w:ascii="Arial" w:hAnsi="Arial" w:eastAsia="Arial"/>
          <w:b/>
          <w:color w:val="8E44AD"/>
          <w:sz w:val="26"/>
        </w:rPr>
        <w:t>HOẠT ĐỘNG ONLINE 1–1 — DESCRIBE AND DRAW</w:t>
      </w:r>
    </w:p>
    <w:p>
      <w:pPr>
        <w:spacing w:before="0" w:after="80" w:line="259" w:lineRule="auto"/>
      </w:pPr>
      <w:r>
        <w:rPr>
          <w:rFonts w:ascii="Arial" w:hAnsi="Arial" w:eastAsia="Arial"/>
          <w:b w:val="0"/>
          <w:i w:val="0"/>
          <w:color w:val="1F1F1F"/>
          <w:sz w:val="21"/>
        </w:rPr>
        <w:t>Học sinh chọn một căn phòng hoặc nơi quen thuộc mà giáo viên không nhìn thấy. Học sinh miêu tả vị trí; giáo viên phác sơ đồ. Sau đó so sánh sơ đồ với ý định của học sinh.</w:t>
      </w:r>
    </w:p>
    <w:tbl>
      <w:tblPr>
        <w:tblW w:type="auto" w:w="0"/>
        <w:jc w:val="center"/>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val="single" w:sz="8" w:color="9EADBE"/>
              <w:bottom w:val="single" w:sz="8" w:color="9EADBE"/>
              <w:left w:val="single" w:sz="8" w:color="9EADBE"/>
              <w:right w:val="single" w:sz="8" w:color="9EADBE"/>
            </w:tcBorders>
          </w:tcPr>
          <w:p>
            <w:pPr>
              <w:spacing w:after="40"/>
            </w:pPr>
            <w:r>
              <w:rPr>
                <w:rFonts w:ascii="Arial" w:hAnsi="Arial" w:eastAsia="Arial"/>
                <w:b/>
                <w:color w:val="3D1E4F"/>
                <w:sz w:val="21"/>
              </w:rPr>
              <w:t>THÀNH CÔNG KHI</w:t>
            </w:r>
          </w:p>
          <w:p>
            <w:pPr>
              <w:spacing w:after="0"/>
            </w:pPr>
            <w:r>
              <w:rPr>
                <w:rFonts w:ascii="Arial" w:hAnsi="Arial" w:eastAsia="Arial"/>
                <w:color w:val="1F1F1F"/>
                <w:sz w:val="20"/>
              </w:rPr>
              <w:t>Người nghe đặt được ít nhất 5 thành phần đúng vị trí. Nếu sai, học sinh phải dùng repair language: “Let me clarify. The desk is not beside the window; it is directly opposite it.”</w:t>
            </w:r>
          </w:p>
        </w:tc>
      </w:tr>
    </w:tbl>
    <w:p>
      <w:pPr>
        <w:spacing w:after="20"/>
      </w:pPr>
    </w:p>
    <w:p>
      <w:pPr>
        <w:pStyle w:val="Heading2"/>
        <w:keepNext/>
        <w:spacing w:before="100" w:after="80"/>
      </w:pPr>
      <w:r>
        <w:rPr>
          <w:rFonts w:ascii="Arial" w:hAnsi="Arial" w:eastAsia="Arial"/>
          <w:b/>
          <w:color w:val="8E44AD"/>
          <w:sz w:val="26"/>
        </w:rPr>
        <w:t>HOẠT ĐỘNG ONLINE 1–1 — MYSTERY PERSON/OBJECT</w:t>
      </w:r>
    </w:p>
    <w:p>
      <w:pPr>
        <w:spacing w:before="0" w:after="80" w:line="259" w:lineRule="auto"/>
      </w:pPr>
      <w:r>
        <w:rPr>
          <w:rFonts w:ascii="Arial" w:hAnsi="Arial" w:eastAsia="Arial"/>
          <w:b w:val="0"/>
          <w:i w:val="0"/>
          <w:color w:val="1F1F1F"/>
          <w:sz w:val="21"/>
        </w:rPr>
        <w:t>Học sinh miêu tả một người nổi tiếng, nhân vật, người quen hoặc đồ vật mà không nói tên. Giáo viên được hỏi tối đa 5 câu Yes/No để đoán.</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Round</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Bắt buộc dùng</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Person</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relationship/role + two characteristics + one evidence/example</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Object</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category + appearance/material + function + significance</w:t>
            </w:r>
          </w:p>
        </w:tc>
      </w:tr>
    </w:tbl>
    <w:p>
      <w:pPr>
        <w:spacing w:after="20"/>
      </w:pPr>
    </w:p>
    <w:p>
      <w:r>
        <w:br w:type="page"/>
      </w:r>
    </w:p>
    <w:p>
      <w:pPr>
        <w:pStyle w:val="Heading1"/>
        <w:keepNext/>
        <w:spacing w:before="160" w:after="80"/>
      </w:pPr>
      <w:r>
        <w:rPr>
          <w:rFonts w:ascii="Arial" w:hAnsi="Arial" w:eastAsia="Arial"/>
          <w:b/>
          <w:color w:val="5B2C6F"/>
          <w:sz w:val="32"/>
        </w:rPr>
        <w:t>10. INTEGRATED SPEAKING TASK — CHOOSE, PREPARE, SPEAK</w:t>
      </w:r>
    </w:p>
    <w:p>
      <w:pPr>
        <w:spacing w:before="0" w:after="80" w:line="259" w:lineRule="auto"/>
      </w:pPr>
      <w:r>
        <w:rPr>
          <w:rFonts w:ascii="Arial" w:hAnsi="Arial" w:eastAsia="Arial"/>
          <w:b w:val="0"/>
          <w:i w:val="0"/>
          <w:color w:val="1F1F1F"/>
          <w:sz w:val="21"/>
        </w:rPr>
        <w:t>Chọn một trong bốn thẻ. Chuẩn bị 60 giây, sau đó nói 90 giây và trả lời hai câu hỏi tiếp nối.</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Thẻ</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Đề bài</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Gợi ý bắt buộc</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A — Person</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Describe a person who has influenced you.</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relationship; characteristic; evidence; impact</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B — Place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Describe a place where you can concentrate.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location; layout; atmosphere; activity; significance</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 — Object</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Describe an object that is useful or meaningful.</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appearance; material/parts; function; story</w:t>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 — Picture</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Describe the community park scene on Page 8.</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overview; spatial order; action; inference; impression</w:t>
            </w:r>
          </w:p>
        </w:tc>
      </w:tr>
    </w:tbl>
    <w:p>
      <w:pPr>
        <w:spacing w:after="20"/>
      </w:pPr>
    </w:p>
    <w:p>
      <w:pPr>
        <w:pStyle w:val="Heading2"/>
        <w:keepNext/>
        <w:spacing w:before="100" w:after="80"/>
      </w:pPr>
      <w:r>
        <w:rPr>
          <w:rFonts w:ascii="Arial" w:hAnsi="Arial" w:eastAsia="Arial"/>
          <w:b/>
          <w:color w:val="8E44AD"/>
          <w:sz w:val="26"/>
        </w:rPr>
        <w:t>PREPARATION CARD</w:t>
      </w:r>
    </w:p>
    <w:tbl>
      <w:tblPr>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cantSplit/>
        </w:trPr>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Context</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Overview</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Detail cluster 1</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Detail cluster 2</w:t>
            </w:r>
          </w:p>
        </w:tc>
        <w:tc>
          <w:tcPr>
            <w:tcW w:type="dxa" w:w="2074"/>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Ending</w:t>
            </w:r>
          </w:p>
        </w:tc>
      </w:tr>
      <w:tr>
        <w:trPr>
          <w:cantSplit/>
        </w:trPr>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2074"/>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bl>
    <w:p>
      <w:pPr>
        <w:spacing w:after="20"/>
      </w:pPr>
    </w:p>
    <w:p>
      <w:pPr>
        <w:spacing w:before="0" w:after="80" w:line="259" w:lineRule="auto"/>
      </w:pPr>
      <w:r>
        <w:rPr>
          <w:rFonts w:ascii="Arial" w:hAnsi="Arial" w:eastAsia="Arial"/>
          <w:b w:val="0"/>
          <w:i w:val="0"/>
          <w:color w:val="1F1F1F"/>
          <w:sz w:val="21"/>
        </w:rPr>
        <w:t>Từ nối/cụm vị trí dự định dùng: ________________________________________________</w:t>
      </w:r>
    </w:p>
    <w:p>
      <w:pPr>
        <w:spacing w:before="0" w:after="80" w:line="259" w:lineRule="auto"/>
      </w:pPr>
      <w:r>
        <w:rPr>
          <w:rFonts w:ascii="Arial" w:hAnsi="Arial" w:eastAsia="Arial"/>
          <w:b w:val="0"/>
          <w:i w:val="0"/>
          <w:color w:val="1F1F1F"/>
          <w:sz w:val="21"/>
        </w:rPr>
        <w:t>Một câu inference hoặc evidence: _______________________________________________</w:t>
      </w:r>
    </w:p>
    <w:p>
      <w:pPr>
        <w:pStyle w:val="Heading2"/>
        <w:keepNext/>
        <w:spacing w:before="100" w:after="80"/>
      </w:pPr>
      <w:r>
        <w:rPr>
          <w:rFonts w:ascii="Arial" w:hAnsi="Arial" w:eastAsia="Arial"/>
          <w:b/>
          <w:color w:val="8E44AD"/>
          <w:sz w:val="26"/>
        </w:rPr>
        <w:t>FOLLOW-UP QUESTIONS</w:t>
      </w:r>
    </w:p>
    <w:p>
      <w:pPr>
        <w:pStyle w:val="ListBullet"/>
        <w:spacing w:before="0" w:after="40" w:line="259" w:lineRule="auto"/>
      </w:pPr>
      <w:r>
        <w:rPr>
          <w:rFonts w:ascii="Arial" w:hAnsi="Arial" w:eastAsia="Arial"/>
          <w:color w:val="1F1F1F"/>
          <w:sz w:val="20"/>
        </w:rPr>
        <w:t>What makes this person/place/object memorable?</w:t>
      </w:r>
    </w:p>
    <w:p>
      <w:pPr>
        <w:pStyle w:val="ListBullet"/>
        <w:spacing w:before="0" w:after="40" w:line="259" w:lineRule="auto"/>
      </w:pPr>
      <w:r>
        <w:rPr>
          <w:rFonts w:ascii="Arial" w:hAnsi="Arial" w:eastAsia="Arial"/>
          <w:color w:val="1F1F1F"/>
          <w:sz w:val="20"/>
        </w:rPr>
        <w:t>How is it different from another person/place/object you know?</w:t>
      </w:r>
    </w:p>
    <w:p>
      <w:pPr>
        <w:pStyle w:val="ListBullet"/>
        <w:spacing w:before="0" w:after="40" w:line="259" w:lineRule="auto"/>
      </w:pPr>
      <w:r>
        <w:rPr>
          <w:rFonts w:ascii="Arial" w:hAnsi="Arial" w:eastAsia="Arial"/>
          <w:color w:val="1F1F1F"/>
          <w:sz w:val="20"/>
        </w:rPr>
        <w:t>Has your view of it changed over time?</w:t>
      </w:r>
    </w:p>
    <w:p>
      <w:pPr>
        <w:pStyle w:val="ListBullet"/>
        <w:spacing w:before="0" w:after="40" w:line="259" w:lineRule="auto"/>
      </w:pPr>
      <w:r>
        <w:rPr>
          <w:rFonts w:ascii="Arial" w:hAnsi="Arial" w:eastAsia="Arial"/>
          <w:color w:val="1F1F1F"/>
          <w:sz w:val="20"/>
        </w:rPr>
        <w:t>What might happen next in the picture?</w:t>
      </w:r>
    </w:p>
    <w:p>
      <w:pPr>
        <w:pStyle w:val="Heading2"/>
        <w:keepNext/>
        <w:spacing w:before="100" w:after="80"/>
      </w:pPr>
      <w:r>
        <w:rPr>
          <w:rFonts w:ascii="Arial" w:hAnsi="Arial" w:eastAsia="Arial"/>
          <w:b/>
          <w:color w:val="8E44AD"/>
          <w:sz w:val="26"/>
        </w:rPr>
        <w:t>SELF-CHECK SAU KHI NÓI</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đã có overview rõ ràng.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đã sắp xếp chi tiết theo một hướng.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đã dùng chi tiết cụ thể thay vì chỉ dùng tính từ chung chung.</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đã phân biệt fact và inference.</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đã kết thúc thay vì dừng đột ngột.</w:t>
      </w:r>
    </w:p>
    <w:p>
      <w:pPr>
        <w:spacing w:before="0" w:after="40" w:line="259" w:lineRule="auto"/>
      </w:pPr>
      <w:r>
        <w:rPr>
          <w:rFonts w:ascii="Arial" w:hAnsi="Arial" w:eastAsia="Arial"/>
          <w:color w:val="8E44AD"/>
          <w:sz w:val="22"/>
        </w:rPr>
        <w:t xml:space="preserve">☐ </w:t>
      </w:r>
      <w:r>
        <w:rPr>
          <w:rFonts w:ascii="Arial" w:hAnsi="Arial" w:eastAsia="Arial"/>
          <w:color w:val="1F1F1F"/>
          <w:sz w:val="20"/>
        </w:rPr>
        <w:t>Tôi trả lời được câu hỏi tiếp nối.</w:t>
      </w:r>
    </w:p>
    <w:p>
      <w:r>
        <w:br w:type="page"/>
      </w:r>
    </w:p>
    <w:p>
      <w:pPr>
        <w:pStyle w:val="Heading1"/>
        <w:keepNext/>
        <w:spacing w:before="160" w:after="80"/>
      </w:pPr>
      <w:r>
        <w:rPr>
          <w:rFonts w:ascii="Arial" w:hAnsi="Arial" w:eastAsia="Arial"/>
          <w:b/>
          <w:color w:val="5B2C6F"/>
          <w:sz w:val="32"/>
        </w:rPr>
        <w:t>11. CHECKPOINT NGÀY 59 — 30 ĐIỂM</w:t>
      </w:r>
    </w:p>
    <w:tbl>
      <w:tblPr>
        <w:tblW w:type="auto" w:w="0"/>
        <w:jc w:val="center"/>
        <w:tblLook w:firstColumn="1" w:firstRow="1" w:lastColumn="0" w:lastRow="0" w:noHBand="0" w:noVBand="1" w:val="04A0"/>
      </w:tblPr>
      <w:tblGrid>
        <w:gridCol w:w="10370"/>
      </w:tblGrid>
      <w:tr>
        <w:tc>
          <w:tcPr>
            <w:tcW w:type="dxa" w:w="10370"/>
            <w:shd w:fill="EEE5F2"/>
            <w:tcMar>
              <w:top w:w="120" w:type="dxa"/>
              <w:start w:w="140" w:type="dxa"/>
              <w:bottom w:w="120" w:type="dxa"/>
              <w:end w:w="140" w:type="dxa"/>
            </w:tcMar>
            <w:tcBorders>
              <w:top w:val="single" w:sz="8" w:color="B7A4C3"/>
              <w:bottom w:val="single" w:sz="8" w:color="B7A4C3"/>
              <w:left w:val="single" w:sz="8" w:color="B7A4C3"/>
              <w:right w:val="single" w:sz="8" w:color="B7A4C3"/>
            </w:tcBorders>
          </w:tcPr>
          <w:p>
            <w:pPr>
              <w:spacing w:after="40"/>
            </w:pPr>
            <w:r>
              <w:rPr>
                <w:rFonts w:ascii="Arial" w:hAnsi="Arial" w:eastAsia="Arial"/>
                <w:b/>
                <w:color w:val="5B2C6F"/>
                <w:sz w:val="21"/>
              </w:rPr>
              <w:t>CÁCH THỰC HIỆN</w:t>
            </w:r>
          </w:p>
          <w:p>
            <w:pPr>
              <w:spacing w:after="0"/>
            </w:pPr>
            <w:r>
              <w:rPr>
                <w:rFonts w:ascii="Arial" w:hAnsi="Arial" w:eastAsia="Arial"/>
                <w:color w:val="1F1F1F"/>
                <w:sz w:val="20"/>
              </w:rPr>
              <w:t>Chuẩn bị 45 giây. Nói 75–90 giây. Giáo viên chọn ngẫu nhiên một trong bốn dạng và hỏi hai câu tiếp nối. Không đọc nguyên bài đã viết.</w:t>
            </w:r>
          </w:p>
        </w:tc>
      </w:tr>
    </w:tbl>
    <w:p>
      <w:pPr>
        <w:spacing w:after="20"/>
      </w:pPr>
    </w:p>
    <w:p>
      <w:pPr>
        <w:pStyle w:val="Heading2"/>
        <w:keepNext/>
        <w:spacing w:before="100" w:after="80"/>
      </w:pPr>
      <w:r>
        <w:rPr>
          <w:rFonts w:ascii="Arial" w:hAnsi="Arial" w:eastAsia="Arial"/>
          <w:b/>
          <w:color w:val="8E44AD"/>
          <w:sz w:val="26"/>
        </w:rPr>
        <w:t>PHẦN A — ORGANIZATION (6 ĐIỂM)</w:t>
      </w:r>
    </w:p>
    <w:p>
      <w:pPr>
        <w:spacing w:before="0" w:after="80" w:line="259" w:lineRule="auto"/>
      </w:pPr>
      <w:r>
        <w:rPr>
          <w:rFonts w:ascii="Arial" w:hAnsi="Arial" w:eastAsia="Arial"/>
          <w:b w:val="0"/>
          <w:i w:val="0"/>
          <w:color w:val="1F1F1F"/>
          <w:sz w:val="21"/>
        </w:rPr>
        <w:t>Có context, overview, chi tiết theo trật tự và ending.</w:t>
      </w:r>
    </w:p>
    <w:p>
      <w:pPr>
        <w:pStyle w:val="Heading2"/>
        <w:keepNext/>
        <w:spacing w:before="100" w:after="80"/>
      </w:pPr>
      <w:r>
        <w:rPr>
          <w:rFonts w:ascii="Arial" w:hAnsi="Arial" w:eastAsia="Arial"/>
          <w:b/>
          <w:color w:val="8E44AD"/>
          <w:sz w:val="26"/>
        </w:rPr>
        <w:t>PHẦN B — CONTENT &amp; DETAIL (8 ĐIỂM)</w:t>
      </w:r>
    </w:p>
    <w:p>
      <w:pPr>
        <w:spacing w:before="0" w:after="80" w:line="259" w:lineRule="auto"/>
      </w:pPr>
      <w:r>
        <w:rPr>
          <w:rFonts w:ascii="Arial" w:hAnsi="Arial" w:eastAsia="Arial"/>
          <w:b w:val="0"/>
          <w:i w:val="0"/>
          <w:color w:val="1F1F1F"/>
          <w:sz w:val="21"/>
        </w:rPr>
        <w:t>Có ít nhất bốn chi tiết cụ thể, liên quan và đủ để người nghe hình dung.</w:t>
      </w:r>
    </w:p>
    <w:p>
      <w:pPr>
        <w:pStyle w:val="Heading2"/>
        <w:keepNext/>
        <w:spacing w:before="100" w:after="80"/>
      </w:pPr>
      <w:r>
        <w:rPr>
          <w:rFonts w:ascii="Arial" w:hAnsi="Arial" w:eastAsia="Arial"/>
          <w:b/>
          <w:color w:val="8E44AD"/>
          <w:sz w:val="26"/>
        </w:rPr>
        <w:t>PHẦN C — LANGUAGE (6 ĐIỂM)</w:t>
      </w:r>
    </w:p>
    <w:p>
      <w:pPr>
        <w:spacing w:before="0" w:after="80" w:line="259" w:lineRule="auto"/>
      </w:pPr>
      <w:r>
        <w:rPr>
          <w:rFonts w:ascii="Arial" w:hAnsi="Arial" w:eastAsia="Arial"/>
          <w:b w:val="0"/>
          <w:i w:val="0"/>
          <w:color w:val="1F1F1F"/>
          <w:sz w:val="21"/>
        </w:rPr>
        <w:t>Dùng từ vị trí/đặc điểm/chức năng phù hợp; ít lặp; ngữ pháp đủ rõ.</w:t>
      </w:r>
    </w:p>
    <w:p>
      <w:pPr>
        <w:pStyle w:val="Heading2"/>
        <w:keepNext/>
        <w:spacing w:before="100" w:after="80"/>
      </w:pPr>
      <w:r>
        <w:rPr>
          <w:rFonts w:ascii="Arial" w:hAnsi="Arial" w:eastAsia="Arial"/>
          <w:b/>
          <w:color w:val="8E44AD"/>
          <w:sz w:val="26"/>
        </w:rPr>
        <w:t>PHẦN D — FLUENCY &amp; PRONUNCIATION (5 ĐIỂM)</w:t>
      </w:r>
    </w:p>
    <w:p>
      <w:pPr>
        <w:spacing w:before="0" w:after="80" w:line="259" w:lineRule="auto"/>
      </w:pPr>
      <w:r>
        <w:rPr>
          <w:rFonts w:ascii="Arial" w:hAnsi="Arial" w:eastAsia="Arial"/>
          <w:b w:val="0"/>
          <w:i w:val="0"/>
          <w:color w:val="1F1F1F"/>
          <w:sz w:val="21"/>
        </w:rPr>
        <w:t>Nói theo cụm, tốc độ phù hợp, âm cuối và trọng âm đủ rõ.</w:t>
      </w:r>
    </w:p>
    <w:p>
      <w:pPr>
        <w:pStyle w:val="Heading2"/>
        <w:keepNext/>
        <w:spacing w:before="100" w:after="80"/>
      </w:pPr>
      <w:r>
        <w:rPr>
          <w:rFonts w:ascii="Arial" w:hAnsi="Arial" w:eastAsia="Arial"/>
          <w:b/>
          <w:color w:val="8E44AD"/>
          <w:sz w:val="26"/>
        </w:rPr>
        <w:t>PHẦN E — INTERACTION (5 ĐIỂM)</w:t>
      </w:r>
    </w:p>
    <w:p>
      <w:pPr>
        <w:spacing w:before="0" w:after="80" w:line="259" w:lineRule="auto"/>
      </w:pPr>
      <w:r>
        <w:rPr>
          <w:rFonts w:ascii="Arial" w:hAnsi="Arial" w:eastAsia="Arial"/>
          <w:b w:val="0"/>
          <w:i w:val="0"/>
          <w:color w:val="1F1F1F"/>
          <w:sz w:val="21"/>
        </w:rPr>
        <w:t>Hiểu và trả lời hai follow-up questions; dùng repair strategy khi cần.</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Tiêu chí</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Điểm tối đa</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Điểm đạt</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Nhận xét</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Organization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6</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Content &amp; detail</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8</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Language</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6</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Fluency &amp; pronunciation</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5</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Interaction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5</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TỔNG</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30</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pStyle w:val="Heading2"/>
        <w:keepNext/>
        <w:spacing w:before="100" w:after="80"/>
      </w:pPr>
      <w:r>
        <w:rPr>
          <w:rFonts w:ascii="Arial" w:hAnsi="Arial" w:eastAsia="Arial"/>
          <w:b/>
          <w:color w:val="8E44AD"/>
          <w:sz w:val="26"/>
        </w:rPr>
        <w:t>ERROR REFLECTION</w:t>
      </w:r>
    </w:p>
    <w:tbl>
      <w:tblPr>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Vấn đề chính</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Dấu hiệu</w:t>
            </w:r>
          </w:p>
        </w:tc>
        <w:tc>
          <w:tcPr>
            <w:tcW w:type="dxa" w:w="3457"/>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Mục tiêu lần sau</w:t>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Thiếu overview</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Liệt kê, không có trật tự</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Chi tiết quá chung chung</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Fact/inference chưa rõ</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Nhiều khoảng dừng hoặc lặp từ</w:t>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3457"/>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r>
        <w:trPr>
          <w:cantSplit/>
        </w:trPr>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Không xử lý follow-up question</w:t>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c>
          <w:tcPr>
            <w:tcW w:type="dxa" w:w="3457"/>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r>
          </w:p>
        </w:tc>
      </w:tr>
    </w:tbl>
    <w:p>
      <w:pPr>
        <w:spacing w:after="20"/>
      </w:pPr>
    </w:p>
    <w:p>
      <w:pPr>
        <w:pStyle w:val="Heading1"/>
        <w:keepNext/>
        <w:spacing w:before="160" w:after="80"/>
      </w:pPr>
      <w:r>
        <w:rPr>
          <w:rFonts w:ascii="Arial" w:hAnsi="Arial" w:eastAsia="Arial"/>
          <w:b/>
          <w:color w:val="5B2C6F"/>
          <w:sz w:val="32"/>
        </w:rPr>
        <w:t>12. BÀI TẬP VỀ NHÀ</w:t>
      </w:r>
    </w:p>
    <w:p>
      <w:pPr>
        <w:pStyle w:val="Heading2"/>
        <w:keepNext/>
        <w:spacing w:before="100" w:after="80"/>
      </w:pPr>
      <w:r>
        <w:rPr>
          <w:rFonts w:ascii="Arial" w:hAnsi="Arial" w:eastAsia="Arial"/>
          <w:b/>
          <w:color w:val="8E44AD"/>
          <w:sz w:val="26"/>
        </w:rPr>
        <w:t>TASK 1 — DESCRIPTION BANK</w:t>
      </w:r>
    </w:p>
    <w:p>
      <w:pPr>
        <w:spacing w:before="0" w:after="80" w:line="259" w:lineRule="auto"/>
      </w:pPr>
      <w:r>
        <w:rPr>
          <w:rFonts w:ascii="Arial" w:hAnsi="Arial" w:eastAsia="Arial"/>
          <w:b w:val="0"/>
          <w:i w:val="0"/>
          <w:color w:val="1F1F1F"/>
          <w:sz w:val="21"/>
        </w:rPr>
        <w:t>Tạo ngân hàng từ vựng cá nhân, mỗi nhóm ít nhất 8 từ/cụm.</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People</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Places</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Objects</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Pictures/position</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r>
          </w:p>
        </w:tc>
      </w:tr>
    </w:tbl>
    <w:p>
      <w:pPr>
        <w:spacing w:after="20"/>
      </w:pP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TASK 2 — TWO RECORDINGS</w:t>
      </w:r>
    </w:p>
    <w:p>
      <w:pPr>
        <w:pStyle w:val="ListBullet"/>
        <w:spacing w:before="0" w:after="40" w:line="259" w:lineRule="auto"/>
      </w:pPr>
      <w:r>
        <w:rPr>
          <w:rFonts w:ascii="Arial" w:hAnsi="Arial" w:eastAsia="Arial"/>
          <w:color w:val="1F1F1F"/>
          <w:sz w:val="20"/>
        </w:rPr>
        <w:t>Recording A: miêu tả một người hoặc nơi — 75–90 giây.</w:t>
      </w:r>
    </w:p>
    <w:p>
      <w:pPr>
        <w:pStyle w:val="ListBullet"/>
        <w:spacing w:before="0" w:after="40" w:line="259" w:lineRule="auto"/>
      </w:pPr>
      <w:r>
        <w:rPr>
          <w:rFonts w:ascii="Arial" w:hAnsi="Arial" w:eastAsia="Arial"/>
          <w:color w:val="1F1F1F"/>
          <w:sz w:val="20"/>
        </w:rPr>
        <w:t>Recording B: miêu tả một đồ vật hoặc hình ảnh — 75–90 giây.</w:t>
      </w:r>
    </w:p>
    <w:p>
      <w:pPr>
        <w:pStyle w:val="ListBullet"/>
        <w:spacing w:before="0" w:after="40" w:line="259" w:lineRule="auto"/>
      </w:pPr>
      <w:r>
        <w:rPr>
          <w:rFonts w:ascii="Arial" w:hAnsi="Arial" w:eastAsia="Arial"/>
          <w:color w:val="1F1F1F"/>
          <w:sz w:val="20"/>
        </w:rPr>
        <w:t>Sau mỗi recording, nghe lại và ghi ba điểm: một điểm tốt, một lỗi lặp, một mục tiêu sửa.</w:t>
      </w:r>
    </w:p>
    <w:p>
      <w:pPr>
        <w:pStyle w:val="Heading2"/>
        <w:keepNext/>
        <w:spacing w:before="100" w:after="80"/>
      </w:pPr>
      <w:r>
        <w:rPr>
          <w:rFonts w:ascii="Arial" w:hAnsi="Arial" w:eastAsia="Arial"/>
          <w:b/>
          <w:color w:val="8E44AD"/>
          <w:sz w:val="26"/>
        </w:rPr>
        <w:t>TASK 3 — REWRITE THE SPOKEN VERSION</w:t>
      </w:r>
    </w:p>
    <w:p>
      <w:pPr>
        <w:spacing w:before="0" w:after="80" w:line="259" w:lineRule="auto"/>
      </w:pPr>
      <w:r>
        <w:rPr>
          <w:rFonts w:ascii="Arial" w:hAnsi="Arial" w:eastAsia="Arial"/>
          <w:b w:val="0"/>
          <w:i w:val="0"/>
          <w:color w:val="1F1F1F"/>
          <w:sz w:val="21"/>
        </w:rPr>
        <w:t>Chép lại chính xác 45–60 giây đầu của một recording. Gạch chân từ lặp, đánh dấu khoảng dừng dài, rồi viết phiên bản tốt hơn.</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spacing w:after="20" w:line="240" w:lineRule="auto"/>
      </w:pPr>
      <w:r>
        <w:rPr>
          <w:rFonts w:ascii="Arial" w:hAnsi="Arial" w:eastAsia="Arial"/>
          <w:color w:val="7F7F7F"/>
          <w:sz w:val="19"/>
        </w:rPr>
        <w:t>____________________________________________________________________________________________</w:t>
      </w:r>
    </w:p>
    <w:p>
      <w:pPr>
        <w:pStyle w:val="Heading2"/>
        <w:keepNext/>
        <w:spacing w:before="100" w:after="80"/>
      </w:pPr>
      <w:r>
        <w:rPr>
          <w:rFonts w:ascii="Arial" w:hAnsi="Arial" w:eastAsia="Arial"/>
          <w:b/>
          <w:color w:val="8E44AD"/>
          <w:sz w:val="26"/>
        </w:rPr>
        <w:t>TASK 4 — PREPARE A REAL OBJECT</w:t>
      </w:r>
    </w:p>
    <w:p>
      <w:pPr>
        <w:spacing w:before="0" w:after="80" w:line="259" w:lineRule="auto"/>
      </w:pPr>
      <w:r>
        <w:rPr>
          <w:rFonts w:ascii="Arial" w:hAnsi="Arial" w:eastAsia="Arial"/>
          <w:b w:val="0"/>
          <w:i w:val="0"/>
          <w:color w:val="1F1F1F"/>
          <w:sz w:val="21"/>
        </w:rPr>
        <w:t>Mang một đồ vật vào buổi học sau. Không nói tên. Chuẩn bị 5 từ khóa để miêu tả và sẵn sàng trả lời câu hỏi của giáo viên.</w:t>
      </w:r>
    </w:p>
    <w:tbl>
      <w:tblPr>
        <w:tblW w:type="auto" w:w="0"/>
        <w:jc w:val="center"/>
        <w:tblLook w:firstColumn="1" w:firstRow="1" w:lastColumn="0" w:lastRow="0" w:noHBand="0" w:noVBand="1" w:val="04A0"/>
      </w:tblPr>
      <w:tblGrid>
        <w:gridCol w:w="10370"/>
      </w:tblGrid>
      <w:tr>
        <w:tc>
          <w:tcPr>
            <w:tcW w:type="dxa" w:w="10370"/>
            <w:shd w:fill="E2F0D9"/>
            <w:tcMar>
              <w:top w:w="120" w:type="dxa"/>
              <w:start w:w="140" w:type="dxa"/>
              <w:bottom w:w="120" w:type="dxa"/>
              <w:end w:w="140" w:type="dxa"/>
            </w:tcMar>
            <w:tcBorders>
              <w:top w:val="single" w:sz="8" w:color="A9C48C"/>
              <w:bottom w:val="single" w:sz="8" w:color="A9C48C"/>
              <w:left w:val="single" w:sz="8" w:color="A9C48C"/>
              <w:right w:val="single" w:sz="8" w:color="A9C48C"/>
            </w:tcBorders>
          </w:tcPr>
          <w:p>
            <w:pPr>
              <w:spacing w:after="40"/>
            </w:pPr>
            <w:r>
              <w:rPr>
                <w:rFonts w:ascii="Arial" w:hAnsi="Arial" w:eastAsia="Arial"/>
                <w:b/>
                <w:color w:val="5B2C6F"/>
                <w:sz w:val="21"/>
              </w:rPr>
              <w:t>MỤC TIÊU TỰ HỌC</w:t>
            </w:r>
          </w:p>
          <w:p>
            <w:pPr>
              <w:spacing w:after="0"/>
            </w:pPr>
            <w:r>
              <w:rPr>
                <w:rFonts w:ascii="Arial" w:hAnsi="Arial" w:eastAsia="Arial"/>
                <w:color w:val="1F1F1F"/>
                <w:sz w:val="20"/>
              </w:rPr>
              <w:t>Không học thuộc một bài hoàn chỉnh. Hãy luyện từ khóa và trật tự. Mỗi lần nói nên giữ cùng ý chính nhưng thay đổi cách diễn đạt.</w:t>
            </w:r>
          </w:p>
        </w:tc>
      </w:tr>
    </w:tbl>
    <w:p>
      <w:pPr>
        <w:spacing w:after="20"/>
      </w:pPr>
    </w:p>
    <w:p>
      <w:r>
        <w:br w:type="page"/>
      </w:r>
    </w:p>
    <w:p>
      <w:pPr>
        <w:pStyle w:val="Heading1"/>
        <w:keepNext/>
        <w:spacing w:before="160" w:after="80"/>
      </w:pPr>
      <w:r>
        <w:rPr>
          <w:rFonts w:ascii="Arial" w:hAnsi="Arial" w:eastAsia="Arial"/>
          <w:b/>
          <w:color w:val="5B2C6F"/>
          <w:sz w:val="32"/>
        </w:rPr>
        <w:t>ĐÁP ÁN VÀ GỢI Ý DÀNH CHO GIÁO VIÊN</w:t>
      </w:r>
    </w:p>
    <w:p>
      <w:pPr>
        <w:pStyle w:val="Heading2"/>
        <w:keepNext/>
        <w:spacing w:before="100" w:after="80"/>
      </w:pPr>
      <w:r>
        <w:rPr>
          <w:rFonts w:ascii="Arial" w:hAnsi="Arial" w:eastAsia="Arial"/>
          <w:b/>
          <w:color w:val="8E44AD"/>
          <w:sz w:val="26"/>
        </w:rPr>
        <w:t>BÀI TẬP 1</w:t>
      </w:r>
    </w:p>
    <w:p>
      <w:pPr>
        <w:spacing w:before="0" w:after="80" w:line="259" w:lineRule="auto"/>
      </w:pPr>
      <w:r>
        <w:rPr>
          <w:rFonts w:ascii="Arial" w:hAnsi="Arial" w:eastAsia="Arial"/>
          <w:b w:val="0"/>
          <w:i w:val="0"/>
          <w:color w:val="1F1F1F"/>
          <w:sz w:val="21"/>
        </w:rPr>
        <w:t>Thứ tự hợp lý: 3 → 4 → 2 → 5 → 1.</w:t>
      </w:r>
    </w:p>
    <w:p>
      <w:pPr>
        <w:pStyle w:val="Heading2"/>
        <w:keepNext/>
        <w:spacing w:before="100" w:after="80"/>
      </w:pPr>
      <w:r>
        <w:rPr>
          <w:rFonts w:ascii="Arial" w:hAnsi="Arial" w:eastAsia="Arial"/>
          <w:b/>
          <w:color w:val="8E44AD"/>
          <w:sz w:val="26"/>
        </w:rPr>
        <w:t>BÀI TẬP 2</w:t>
      </w:r>
    </w:p>
    <w:p>
      <w:pPr>
        <w:spacing w:before="0" w:after="80" w:line="259" w:lineRule="auto"/>
      </w:pPr>
      <w:r>
        <w:rPr>
          <w:rFonts w:ascii="Arial" w:hAnsi="Arial" w:eastAsia="Arial"/>
          <w:b w:val="0"/>
          <w:i w:val="0"/>
          <w:color w:val="1F1F1F"/>
          <w:sz w:val="21"/>
        </w:rPr>
        <w:t>Gợi ý giữ: wide desk with two lamps; books arranged by subject; charging station; timetable; quiet window facing a garden. Có thể thay đổi nếu học sinh giải thích được mối liên hệ với “practical study room”.</w:t>
      </w:r>
    </w:p>
    <w:p>
      <w:pPr>
        <w:pStyle w:val="Heading2"/>
        <w:keepNext/>
        <w:spacing w:before="100" w:after="80"/>
      </w:pPr>
      <w:r>
        <w:rPr>
          <w:rFonts w:ascii="Arial" w:hAnsi="Arial" w:eastAsia="Arial"/>
          <w:b/>
          <w:color w:val="8E44AD"/>
          <w:sz w:val="26"/>
        </w:rPr>
        <w:t>BÀI TẬP 6</w:t>
      </w:r>
    </w:p>
    <w:p>
      <w:pPr>
        <w:spacing w:before="0" w:after="80" w:line="259" w:lineRule="auto"/>
      </w:pPr>
      <w:r>
        <w:rPr>
          <w:rFonts w:ascii="Arial" w:hAnsi="Arial" w:eastAsia="Arial"/>
          <w:b w:val="0"/>
          <w:i w:val="0"/>
          <w:color w:val="1F1F1F"/>
          <w:sz w:val="21"/>
        </w:rPr>
        <w:t>Hai câu lạc hướng: “My cousin bought a new laptop last month.” và “The cafeteria sells noodles at lunchtime.”</w:t>
      </w:r>
    </w:p>
    <w:p>
      <w:pPr>
        <w:pStyle w:val="Heading2"/>
        <w:keepNext/>
        <w:spacing w:before="100" w:after="80"/>
      </w:pPr>
      <w:r>
        <w:rPr>
          <w:rFonts w:ascii="Arial" w:hAnsi="Arial" w:eastAsia="Arial"/>
          <w:b/>
          <w:color w:val="8E44AD"/>
          <w:sz w:val="26"/>
        </w:rPr>
        <w:t>BÀI TẬP 9</w:t>
      </w:r>
    </w:p>
    <w:p>
      <w:pPr>
        <w:spacing w:before="0" w:after="80" w:line="259" w:lineRule="auto"/>
      </w:pPr>
      <w:r>
        <w:rPr>
          <w:rFonts w:ascii="Arial" w:hAnsi="Arial" w:eastAsia="Arial"/>
          <w:b w:val="0"/>
          <w:i w:val="0"/>
          <w:color w:val="1F1F1F"/>
          <w:sz w:val="21"/>
        </w:rPr>
        <w:t>Fact: 1, 3, 5. Inference: 2, 4, 6. Câu 6 quá chắc chắn; nên sửa thành “She might be the manager.”</w:t>
      </w:r>
    </w:p>
    <w:p>
      <w:pPr>
        <w:pStyle w:val="Heading2"/>
        <w:keepNext/>
        <w:spacing w:before="100" w:after="80"/>
      </w:pPr>
      <w:r>
        <w:rPr>
          <w:rFonts w:ascii="Arial" w:hAnsi="Arial" w:eastAsia="Arial"/>
          <w:b/>
          <w:color w:val="8E44AD"/>
          <w:sz w:val="26"/>
        </w:rPr>
        <w:t>BÀI TẬP 11 — MODEL UPGRADE</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BÀI GỢI Ý</w:t>
            </w:r>
          </w:p>
          <w:p>
            <w:pPr>
              <w:spacing w:after="0"/>
            </w:pPr>
            <w:r>
              <w:rPr>
                <w:rFonts w:ascii="Arial" w:hAnsi="Arial" w:eastAsia="Arial"/>
                <w:color w:val="1F1F1F"/>
                <w:sz w:val="20"/>
              </w:rPr>
              <w:t>The picture shows a quiet study room. A wide desk stands beside the window, and several books are arranged neatly on the shelves above it. In the centre, a student is reading under a desk lamp. Overall, the room looks simple, organized and comfortable for studying.</w:t>
            </w:r>
          </w:p>
        </w:tc>
      </w:tr>
    </w:tbl>
    <w:p>
      <w:pPr>
        <w:pStyle w:val="Heading2"/>
        <w:keepNext/>
        <w:spacing w:before="100" w:after="80"/>
      </w:pPr>
      <w:r>
        <w:rPr>
          <w:rFonts w:ascii="Arial" w:hAnsi="Arial" w:eastAsia="Arial"/>
          <w:b/>
          <w:color w:val="8E44AD"/>
          <w:sz w:val="26"/>
        </w:rPr>
        <w:t>BÀI TẬP 12 — GỢI Ý</w:t>
      </w:r>
    </w:p>
    <w:tbl>
      <w:tblPr>
        <w:tblW w:type="auto" w:w="0"/>
        <w:jc w:val="center"/>
        <w:tblLayout w:type="autofit"/>
        <w:tblLook w:firstColumn="1" w:firstRow="1" w:lastColumn="0" w:lastRow="0" w:noHBand="0" w:noVBand="1" w:val="04A0"/>
      </w:tblPr>
      <w:tblGrid>
        <w:gridCol w:w="5185"/>
        <w:gridCol w:w="5185"/>
      </w:tblGrid>
      <w:tr>
        <w:trPr>
          <w:tblHeader w:val="true"/>
          <w:cantSplit/>
        </w:trPr>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Câu</w:t>
            </w:r>
          </w:p>
        </w:tc>
        <w:tc>
          <w:tcPr>
            <w:tcW w:type="dxa" w:w="5185"/>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Một đáp án phù hợp</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1</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lively / welcoming</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2</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thoughtful / patient / reliable</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3</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spacious</w:t>
            </w:r>
          </w:p>
        </w:tc>
      </w:tr>
      <w:tr>
        <w:trPr>
          <w:cantSplit/>
        </w:trPr>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4</w:t>
            </w:r>
          </w:p>
        </w:tc>
        <w:tc>
          <w:tcPr>
            <w:tcW w:type="dxa" w:w="5185"/>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device / tool</w:t>
            </w:r>
          </w:p>
        </w:tc>
      </w:tr>
      <w:tr>
        <w:trPr>
          <w:cantSplit/>
        </w:trPr>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5</w:t>
            </w:r>
          </w:p>
        </w:tc>
        <w:tc>
          <w:tcPr>
            <w:tcW w:type="dxa" w:w="5185"/>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8"/>
              </w:rPr>
              <w:t>compact / lightweight</w:t>
            </w:r>
          </w:p>
        </w:tc>
      </w:tr>
    </w:tbl>
    <w:p>
      <w:pPr>
        <w:spacing w:after="20"/>
      </w:pPr>
    </w:p>
    <w:p>
      <w:pPr>
        <w:pStyle w:val="Heading2"/>
        <w:keepNext/>
        <w:spacing w:before="100" w:after="80"/>
      </w:pPr>
      <w:r>
        <w:rPr>
          <w:rFonts w:ascii="Arial" w:hAnsi="Arial" w:eastAsia="Arial"/>
          <w:b/>
          <w:color w:val="8E44AD"/>
          <w:sz w:val="26"/>
        </w:rPr>
        <w:t>MODEL — PERSON</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A PERSON WHO INFLUENCED ME</w:t>
            </w:r>
          </w:p>
          <w:p>
            <w:pPr>
              <w:spacing w:after="0"/>
            </w:pPr>
            <w:r>
              <w:rPr>
                <w:rFonts w:ascii="Arial" w:hAnsi="Arial" w:eastAsia="Arial"/>
                <w:color w:val="1F1F1F"/>
                <w:sz w:val="20"/>
              </w:rPr>
              <w:t>A person who has influenced me is one of my former teachers. She is calm, patient and very observant. What I admire most is that she does not simply give students the answer. Instead, she asks questions that help them think for themselves. For example, when I struggled with a presentation, she helped me organize my ideas rather than rewriting it for me. Because of her, I have become more confident about solving problems independently.</w:t>
            </w:r>
          </w:p>
        </w:tc>
      </w:tr>
    </w:tbl>
    <w:p>
      <w:r>
        <w:br w:type="page"/>
      </w:r>
    </w:p>
    <w:p>
      <w:pPr>
        <w:pStyle w:val="Heading1"/>
        <w:keepNext/>
        <w:spacing w:before="160" w:after="80"/>
      </w:pPr>
      <w:r>
        <w:rPr>
          <w:rFonts w:ascii="Arial" w:hAnsi="Arial" w:eastAsia="Arial"/>
          <w:b/>
          <w:color w:val="5B2C6F"/>
          <w:sz w:val="32"/>
        </w:rPr>
        <w:t>MODEL — PLACE</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A PLACE WHERE I CAN CONCENTRATE</w:t>
            </w:r>
          </w:p>
          <w:p>
            <w:pPr>
              <w:spacing w:after="0"/>
            </w:pPr>
            <w:r>
              <w:rPr>
                <w:rFonts w:ascii="Arial" w:hAnsi="Arial" w:eastAsia="Arial"/>
                <w:color w:val="1F1F1F"/>
                <w:sz w:val="20"/>
              </w:rPr>
              <w:t>The place where I concentrate best is a quiet corner of the university library. Overall, it is bright, organized and peaceful. Near the window, there are two individual desks with lamps, while the group tables are further away in the centre. The shelves reduce noise, and the natural light makes the area comfortable. I usually go there in the afternoon to prepare lessons. What I like most is that the environment reminds me to stay focused.</w:t>
            </w:r>
          </w:p>
        </w:tc>
      </w:tr>
    </w:tbl>
    <w:p>
      <w:pPr>
        <w:pStyle w:val="Heading1"/>
        <w:keepNext/>
        <w:spacing w:before="160" w:after="80"/>
      </w:pPr>
      <w:r>
        <w:rPr>
          <w:rFonts w:ascii="Arial" w:hAnsi="Arial" w:eastAsia="Arial"/>
          <w:b/>
          <w:color w:val="5B2C6F"/>
          <w:sz w:val="32"/>
        </w:rPr>
        <w:t>MODEL — OBJECT</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AN OBJECT THAT MATTERS TO ME</w:t>
            </w:r>
          </w:p>
          <w:p>
            <w:pPr>
              <w:spacing w:after="0"/>
            </w:pPr>
            <w:r>
              <w:rPr>
                <w:rFonts w:ascii="Arial" w:hAnsi="Arial" w:eastAsia="Arial"/>
                <w:color w:val="1F1F1F"/>
                <w:sz w:val="20"/>
              </w:rPr>
              <w:t>An object that is useful and meaningful to me is a small black notebook. It has a simple cardboard cover and fits easily in my bag. I use it to record lesson ideas, new vocabulary and tasks I do not want to forget. I started using it during a busy semester, when digital reminders were becoming confusing. Although it is not valuable in terms of money, it helps me organize my thoughts and shows how much I have learned over time.</w:t>
            </w:r>
          </w:p>
        </w:tc>
      </w:tr>
    </w:tbl>
    <w:p>
      <w:pPr>
        <w:pStyle w:val="Heading1"/>
        <w:keepNext/>
        <w:spacing w:before="160" w:after="80"/>
      </w:pPr>
      <w:r>
        <w:rPr>
          <w:rFonts w:ascii="Arial" w:hAnsi="Arial" w:eastAsia="Arial"/>
          <w:b/>
          <w:color w:val="5B2C6F"/>
          <w:sz w:val="32"/>
        </w:rPr>
        <w:t>MODEL — PICTURE</w:t>
      </w:r>
    </w:p>
    <w:tbl>
      <w:tblPr>
        <w:tblW w:type="auto" w:w="0"/>
        <w:jc w:val="center"/>
        <w:tblLook w:firstColumn="1" w:firstRow="1" w:lastColumn="0" w:lastRow="0" w:noHBand="0" w:noVBand="1" w:val="04A0"/>
      </w:tblPr>
      <w:tblGrid>
        <w:gridCol w:w="10370"/>
      </w:tblGrid>
      <w:tr>
        <w:tc>
          <w:tcPr>
            <w:tcW w:type="dxa" w:w="10370"/>
            <w:shd w:fill="F7F1FA"/>
            <w:tcMar>
              <w:top w:w="90" w:type="dxa"/>
              <w:start w:w="120" w:type="dxa"/>
              <w:bottom w:w="90" w:type="dxa"/>
              <w:end w:w="120" w:type="dxa"/>
            </w:tcMar>
            <w:tcBorders>
              <w:top w:val="single" w:sz="6" w:color="B7A4C3"/>
              <w:bottom w:val="single" w:sz="6" w:color="B7A4C3"/>
              <w:left w:val="single" w:sz="6" w:color="B7A4C3"/>
              <w:right w:val="single" w:sz="6" w:color="B7A4C3"/>
            </w:tcBorders>
          </w:tcPr>
          <w:p>
            <w:r>
              <w:rPr>
                <w:rFonts w:ascii="Arial" w:hAnsi="Arial" w:eastAsia="Arial"/>
                <w:b/>
                <w:color w:val="8E44AD"/>
                <w:sz w:val="20"/>
              </w:rPr>
              <w:t>COMMUNITY PARK</w:t>
            </w:r>
          </w:p>
          <w:p>
            <w:pPr>
              <w:spacing w:after="0"/>
            </w:pPr>
            <w:r>
              <w:rPr>
                <w:rFonts w:ascii="Arial" w:hAnsi="Arial" w:eastAsia="Arial"/>
                <w:color w:val="1F1F1F"/>
                <w:sz w:val="20"/>
              </w:rPr>
              <w:t>The scene shows a lively community park on a pleasant day. In the foreground, a dog is walking along the path between a bench and a flower bed. In the middle, two children are playing near the fountain, while a family is having a picnic on the right. Further back, a cyclist is passing a small café, and trees cover the hills behind it. The people seem relaxed, so the park is probably a popular place for families at the weekend.</w:t>
            </w:r>
          </w:p>
        </w:tc>
      </w:tr>
    </w:tbl>
    <w:p>
      <w:pPr>
        <w:pStyle w:val="Heading1"/>
        <w:keepNext/>
        <w:spacing w:before="160" w:after="80"/>
      </w:pPr>
      <w:r>
        <w:rPr>
          <w:rFonts w:ascii="Arial" w:hAnsi="Arial" w:eastAsia="Arial"/>
          <w:b/>
          <w:color w:val="5B2C6F"/>
          <w:sz w:val="32"/>
        </w:rPr>
        <w:t>RUBRIC CHI TIẾT</w:t>
      </w:r>
    </w:p>
    <w:tbl>
      <w:tblPr>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Mức</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Organization</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Content &amp; language</w:t>
            </w:r>
          </w:p>
        </w:tc>
        <w:tc>
          <w:tcPr>
            <w:tcW w:type="dxa" w:w="2592"/>
            <w:shd w:fill="8E44AD"/>
            <w:tcMar>
              <w:top w:w="90" w:type="dxa"/>
              <w:start w:w="100" w:type="dxa"/>
              <w:bottom w:w="90" w:type="dxa"/>
              <w:end w:w="100" w:type="dxa"/>
            </w:tcMar>
            <w:vAlign w:val="center"/>
            <w:tcBorders>
              <w:top w:val="single" w:sz="5" w:color="FFFFFF"/>
              <w:bottom w:val="single" w:sz="5" w:color="FFFFFF"/>
              <w:left w:val="single" w:sz="5" w:color="FFFFFF"/>
              <w:right w:val="single" w:sz="5" w:color="FFFFFF"/>
            </w:tcBorders>
          </w:tcPr>
          <w:p>
            <w:pPr>
              <w:jc w:val="center"/>
            </w:pPr>
            <w:r>
              <w:rPr>
                <w:rFonts w:ascii="Arial" w:hAnsi="Arial" w:eastAsia="Arial"/>
                <w:b/>
                <w:color w:val="FFFFFF"/>
                <w:sz w:val="19"/>
              </w:rPr>
              <w:t>Delivery &amp; interaction</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Tốt</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Overview rõ; chi tiết theo hướng nhất quán; ending tự nhiên.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Chi tiết cụ thể; từ vựng chính xác; fact/inference phù hợp.</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Nói theo cụm; dễ nghe; xử lý follow-up linh hoạt.</w:t>
            </w:r>
          </w:p>
        </w:tc>
      </w:tr>
      <w:tr>
        <w:trPr>
          <w:cantSplit/>
        </w:trPr>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Đạt</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Có bố cục nhưng một số chuyển ý còn cứng.</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Đủ ý chính; đôi lúc lặp từ hoặc chi tiết chung.</w:t>
            </w:r>
          </w:p>
        </w:tc>
        <w:tc>
          <w:tcPr>
            <w:tcW w:type="dxa" w:w="2592"/>
            <w:shd w:fill="F7F1FA"/>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Có khoảng dừng nhưng vẫn hiểu; trả lời được câu hỏi.</w:t>
            </w:r>
          </w:p>
        </w:tc>
      </w:tr>
      <w:tr>
        <w:trPr>
          <w:cantSplit/>
        </w:trPr>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Cần ôn</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Liệt kê; thiếu overview hoặc ending.</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Ít chi tiết; từ rất chung; suy đoán như fact.</w:t>
            </w:r>
          </w:p>
        </w:tc>
        <w:tc>
          <w:tcPr>
            <w:tcW w:type="dxa" w:w="2592"/>
            <w:shd w:fill="FFFFFF"/>
            <w:tcMar>
              <w:top w:w="90" w:type="dxa"/>
              <w:start w:w="100" w:type="dxa"/>
              <w:bottom w:w="90" w:type="dxa"/>
              <w:end w:w="100" w:type="dxa"/>
            </w:tcMar>
            <w:vAlign w:val="center"/>
            <w:tcBorders>
              <w:top w:val="single" w:sz="4" w:color="D9D9D9"/>
              <w:bottom w:val="single" w:sz="4" w:color="D9D9D9"/>
              <w:left w:val="single" w:sz="4" w:color="D9D9D9"/>
              <w:right w:val="single" w:sz="4" w:color="D9D9D9"/>
            </w:tcBorders>
          </w:tcPr>
          <w:p>
            <w:r>
              <w:rPr>
                <w:rFonts w:ascii="Arial" w:hAnsi="Arial" w:eastAsia="Arial"/>
                <w:color w:val="1F1F1F"/>
                <w:sz w:val="17"/>
              </w:rPr>
              <w:t>Nhiều khoảng dừng; khó hiểu; không duy trì tương tác.</w:t>
            </w:r>
          </w:p>
        </w:tc>
      </w:tr>
    </w:tbl>
    <w:p>
      <w:pPr>
        <w:spacing w:after="20"/>
      </w:pPr>
    </w:p>
    <w:tbl>
      <w:tblPr>
        <w:tblW w:type="auto" w:w="0"/>
        <w:jc w:val="center"/>
        <w:tblLook w:firstColumn="1" w:firstRow="1" w:lastColumn="0" w:lastRow="0" w:noHBand="0" w:noVBand="1" w:val="04A0"/>
      </w:tblPr>
      <w:tblGrid>
        <w:gridCol w:w="10370"/>
      </w:tblGrid>
      <w:tr>
        <w:tc>
          <w:tcPr>
            <w:tcW w:type="dxa" w:w="10370"/>
            <w:shd w:fill="DDEBF7"/>
            <w:tcMar>
              <w:top w:w="120" w:type="dxa"/>
              <w:start w:w="140" w:type="dxa"/>
              <w:bottom w:w="120" w:type="dxa"/>
              <w:end w:w="140" w:type="dxa"/>
            </w:tcMar>
            <w:tcBorders>
              <w:top w:val="single" w:sz="8" w:color="9EADBE"/>
              <w:bottom w:val="single" w:sz="8" w:color="9EADBE"/>
              <w:left w:val="single" w:sz="8" w:color="9EADBE"/>
              <w:right w:val="single" w:sz="8" w:color="9EADBE"/>
            </w:tcBorders>
          </w:tcPr>
          <w:p>
            <w:pPr>
              <w:spacing w:after="40"/>
            </w:pPr>
            <w:r>
              <w:rPr>
                <w:rFonts w:ascii="Arial" w:hAnsi="Arial" w:eastAsia="Arial"/>
                <w:b/>
                <w:color w:val="3D1E4F"/>
                <w:sz w:val="21"/>
              </w:rPr>
              <w:t>CHUẨN CHUYỂN SANG NGÀY 60</w:t>
            </w:r>
          </w:p>
          <w:p>
            <w:pPr>
              <w:spacing w:after="0"/>
            </w:pPr>
            <w:r>
              <w:rPr>
                <w:rFonts w:ascii="Arial" w:hAnsi="Arial" w:eastAsia="Arial"/>
                <w:color w:val="1F1F1F"/>
                <w:sz w:val="20"/>
              </w:rPr>
              <w:t>Học sinh đạt ít nhất 21/30, có overview rõ và không liệt kê rời rạc ở quá nửa bài nói. Nếu chưa đạt, ôn lại C–L–E–A–R và hoạt động Describe and Draw trước khi chuyển sang kể trải nghiệm.</w:t>
            </w:r>
          </w:p>
        </w:tc>
      </w:tr>
    </w:tbl>
    <w:p>
      <w:pPr>
        <w:spacing w:after="20"/>
      </w:pP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F7F7F"/>
        <w:sz w:val="16"/>
      </w:rPr>
      <w:t>Speaking Skills • Description • Organization • Detail • Inference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F7F7F"/>
        <w:sz w:val="16"/>
      </w:rPr>
      <w:t>MODULE 6 • STAGE 1 • NGÀY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