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1935162</wp:posOffset>
            </wp:positionH>
            <wp:positionV relativeFrom="paragraph">
              <wp:posOffset>76200</wp:posOffset>
            </wp:positionV>
            <wp:extent cx="1962150" cy="533400"/>
            <wp:effectExtent b="0" l="0" r="0" t="0"/>
            <wp:wrapSquare wrapText="bothSides" distB="0" distT="0" distL="114300" distR="1143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INTERNATIONAL SCHOOL</w:t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7">
      <w:pPr>
        <w:spacing w:before="11" w:lineRule="auto"/>
        <w:ind w:left="462" w:right="470" w:hanging="45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CMU-CS 246</w:t>
      </w:r>
    </w:p>
    <w:p w:rsidR="00000000" w:rsidDel="00000000" w:rsidP="00000000" w:rsidRDefault="00000000" w:rsidRPr="00000000" w14:paraId="00000008">
      <w:pPr>
        <w:shd w:fill="0d0d0d" w:val="clear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f2f2f2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2f2f2"/>
          <w:sz w:val="44"/>
          <w:szCs w:val="44"/>
          <w:rtl w:val="0"/>
        </w:rPr>
        <w:t xml:space="preserve">PROJECT PLAN DOCUMENT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Version: 2.0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40"/>
          <w:szCs w:val="40"/>
          <w:rtl w:val="0"/>
        </w:rPr>
        <w:t xml:space="preserve">CALCULATOR SYSTEM – CS</w:t>
      </w:r>
    </w:p>
    <w:p w:rsidR="00000000" w:rsidDel="00000000" w:rsidP="00000000" w:rsidRDefault="00000000" w:rsidRPr="00000000" w14:paraId="0000000B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Hue, Nguyen Thi Kim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Hieu, Vo Trung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Quang, Truong Minh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Hoang, Tran Dinh Huy</w:t>
      </w:r>
    </w:p>
    <w:p w:rsidR="00000000" w:rsidDel="00000000" w:rsidP="00000000" w:rsidRDefault="00000000" w:rsidRPr="00000000" w14:paraId="00000011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Huyen, Phan Thi Thanh</w:t>
      </w:r>
    </w:p>
    <w:p w:rsidR="00000000" w:rsidDel="00000000" w:rsidP="00000000" w:rsidRDefault="00000000" w:rsidRPr="00000000" w14:paraId="00000012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Huy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Nguyen Dang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 Review Panel Representative: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1- Mentor: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 Nang, 21/2024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4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2760"/>
        <w:gridCol w:w="2460"/>
        <w:gridCol w:w="780"/>
        <w:gridCol w:w="1815"/>
        <w:tblGridChange w:id="0">
          <w:tblGrid>
            <w:gridCol w:w="1650"/>
            <w:gridCol w:w="2760"/>
            <w:gridCol w:w="2460"/>
            <w:gridCol w:w="78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2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CALCULATOR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 – Jan –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 – Jan –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28201154111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Thi Kim Hue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nguyenthikimhue30072004@gmail.com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0763130637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28219050216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 Trung Hieu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trunghieu0981633043@gmail.com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0981633043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28211101410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Truong Minh Quang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quangff296@gmail.com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0835650230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28218006519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 Dinh Huy Hoang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6"/>
                  <w:szCs w:val="26"/>
                  <w:rtl w:val="0"/>
                </w:rPr>
                <w:t xml:space="preserve">htrandinh204@gmail.com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0934774160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28209054134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Thi Thanh Huyen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phanthithanhhuyen2k4@gmail.com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0917810012</w:t>
            </w:r>
          </w:p>
        </w:tc>
      </w:tr>
    </w:tbl>
    <w:p w:rsidR="00000000" w:rsidDel="00000000" w:rsidP="00000000" w:rsidRDefault="00000000" w:rsidRPr="00000000" w14:paraId="0000004E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Plan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4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PLAN DOCUMENT.docx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CMU-CS 246 DIS-TEAM 4 - 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4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120" w:before="12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SIGNATURE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 Approvals: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Huy, Nguyen Dang Quang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Hue, Nguyen Thi Kim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Owner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Huy, Nguyen Dang Quang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Team member(s)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Quang, Minh Truong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Hoang, Tran Dinh Huy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Huyen, Phan Thi Thanh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Hieu, Vo Trung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REVISION HISTORY</w:t>
      </w:r>
    </w:p>
    <w:tbl>
      <w:tblPr>
        <w:tblStyle w:val="Table4"/>
        <w:tblW w:w="9315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162"/>
        <w:gridCol w:w="2785"/>
        <w:gridCol w:w="2552"/>
        <w:gridCol w:w="2816"/>
        <w:tblGridChange w:id="0">
          <w:tblGrid>
            <w:gridCol w:w="1162"/>
            <w:gridCol w:w="2785"/>
            <w:gridCol w:w="2552"/>
            <w:gridCol w:w="2816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Person(s)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Thi Kim Hue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Draf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Nguyen Thi Kim Hue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30"/>
          <w:tab w:val="left" w:leader="none" w:pos="1800"/>
        </w:tabs>
        <w:spacing w:after="120" w:before="12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PROJECT DESCRIPTION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DETAILED SCHEDULE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1"/>
        </w:numPr>
        <w:ind w:left="720" w:hanging="360"/>
        <w:rPr>
          <w:color w:val="4472c4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PROJECT </w:t>
      </w:r>
      <w:r w:rsidDel="00000000" w:rsidR="00000000" w:rsidRPr="00000000">
        <w:rPr>
          <w:sz w:val="30"/>
          <w:szCs w:val="30"/>
          <w:rtl w:val="0"/>
        </w:rPr>
        <w:t xml:space="preserve">DESCRIPTION</w:t>
      </w:r>
      <w:r w:rsidDel="00000000" w:rsidR="00000000" w:rsidRPr="00000000">
        <w:rPr>
          <w:color w:val="4472c4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1"/>
        <w:gridCol w:w="2251"/>
        <w:gridCol w:w="2251"/>
        <w:gridCol w:w="2252"/>
        <w:tblGridChange w:id="0">
          <w:tblGrid>
            <w:gridCol w:w="2251"/>
            <w:gridCol w:w="2251"/>
            <w:gridCol w:w="2251"/>
            <w:gridCol w:w="225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code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Contract type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Internal Project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F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End-user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Duy Tan’s students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Manager/</w:t>
            </w:r>
          </w:p>
          <w:p w:rsidR="00000000" w:rsidDel="00000000" w:rsidP="00000000" w:rsidRDefault="00000000" w:rsidRPr="00000000" w14:paraId="000000C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Hue, NguyenThi Kim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category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Calculation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Business Domain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Application type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Winform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Table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section provides a detailed description of a user-friendly calculator form that allows users to input two numbers and perform basic arithmetic operations, including addition, subtraction, multiplication, division, and mod.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calculator form stands out for its efficiency, user empowerment, versatility, educational value, time-saving capabilities, and accessibility, making it a valuable tool for users seeking a straightforward and reliable means of performing basic arithmetic calculations.</w:t>
      </w:r>
    </w:p>
    <w:p w:rsidR="00000000" w:rsidDel="00000000" w:rsidP="00000000" w:rsidRDefault="00000000" w:rsidRPr="00000000" w14:paraId="000000D1">
      <w:pPr>
        <w:pStyle w:val="Heading1"/>
        <w:numPr>
          <w:ilvl w:val="0"/>
          <w:numId w:val="1"/>
        </w:numPr>
        <w:ind w:left="720" w:hanging="360"/>
        <w:rPr>
          <w:color w:val="000000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DETAILED SCHEDULE</w:t>
      </w:r>
    </w:p>
    <w:p w:rsidR="00000000" w:rsidDel="00000000" w:rsidP="00000000" w:rsidRDefault="00000000" w:rsidRPr="00000000" w14:paraId="000000D2">
      <w:pPr>
        <w:pStyle w:val="Heading3"/>
        <w:spacing w:after="120" w:before="120" w:line="360" w:lineRule="auto"/>
        <w:rPr>
          <w:color w:val="4472c4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16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3766"/>
        <w:gridCol w:w="1260"/>
        <w:gridCol w:w="1494"/>
        <w:gridCol w:w="1418"/>
        <w:gridCol w:w="1701"/>
        <w:tblGridChange w:id="0">
          <w:tblGrid>
            <w:gridCol w:w="1277"/>
            <w:gridCol w:w="3766"/>
            <w:gridCol w:w="1260"/>
            <w:gridCol w:w="1494"/>
            <w:gridCol w:w="1418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Task Name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Effort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Start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Finish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Assign 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Initial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 days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21/01/2024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Kick-off Meeting</w:t>
            </w:r>
          </w:p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Discuss about project ideal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Project Plan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21/01/2024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21/01/2024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Requirement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Quang, Hieu, Hue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Process Document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Quang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Make SRS Document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6 hrs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Hue, Hieu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F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Analysis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and Design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Homepage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+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-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Hoang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*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/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%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Make User Interface Design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2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2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Code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 days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+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-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Hoang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*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/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%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Homepage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5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Test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+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-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Hoang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*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Hieu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/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Quang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%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7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Close Project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10 mins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 Submission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Hue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9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Duration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9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Table 2: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detail schedule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6840" w:w="11907" w:orient="portrait"/>
      <w:pgMar w:bottom="851" w:top="851" w:left="1446" w:right="1276" w:header="720.0000000000001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81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cap="flat" cmpd="sng" w="3175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1582103" cy="266374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06850" y="3646650"/>
                        <a:ext cx="1846500" cy="2427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cap="flat" cmpd="sng" w="1270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C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MU-CS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.2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46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 - Team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4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1582103" cy="266374"/>
              <wp:effectExtent b="0" l="0" r="0" t="0"/>
              <wp:wrapNone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2103" cy="2663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567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4444689</wp:posOffset>
              </wp:positionH>
              <wp:positionV relativeFrom="topMargin">
                <wp:posOffset>457151</wp:posOffset>
              </wp:positionV>
              <wp:extent cx="2488774" cy="25590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06376" y="365681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PROJECT PLAN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4444689</wp:posOffset>
              </wp:positionH>
              <wp:positionV relativeFrom="topMargin">
                <wp:posOffset>457151</wp:posOffset>
              </wp:positionV>
              <wp:extent cx="2488774" cy="255905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774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269A"/>
  </w:style>
  <w:style w:type="paragraph" w:styleId="Heading1">
    <w:name w:val="heading 1"/>
    <w:basedOn w:val="Normal"/>
    <w:next w:val="Normal"/>
    <w:link w:val="Heading1Char"/>
    <w:qFormat w:val="1"/>
    <w:rsid w:val="00D977D1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977D1"/>
    <w:pPr>
      <w:keepNext w:val="1"/>
      <w:keepLines w:val="1"/>
      <w:spacing w:after="0" w:before="200"/>
      <w:outlineLvl w:val="1"/>
    </w:pPr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977D1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sz w:val="26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977D1"/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977D1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977D1"/>
    <w:rPr>
      <w:rFonts w:ascii="Times New Roman" w:hAnsi="Times New Roman" w:cstheme="majorBidi" w:eastAsiaTheme="majorEastAsia"/>
      <w:b w:val="1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 w:val="1"/>
    <w:rsid w:val="00D977D1"/>
    <w:pPr>
      <w:ind w:left="720"/>
      <w:contextualSpacing w:val="1"/>
    </w:pPr>
  </w:style>
  <w:style w:type="paragraph" w:styleId="Header">
    <w:name w:val="header"/>
    <w:basedOn w:val="Normal"/>
    <w:link w:val="HeaderChar"/>
    <w:unhideWhenUsed w:val="1"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 w:val="1"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D977D1"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D977D1"/>
  </w:style>
  <w:style w:type="paragraph" w:styleId="NoSpacing">
    <w:name w:val="No Spacing"/>
    <w:uiPriority w:val="1"/>
    <w:qFormat w:val="1"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62EBF"/>
    <w:pPr>
      <w:outlineLvl w:val="9"/>
    </w:pPr>
    <w:rPr>
      <w:rFonts w:asciiTheme="majorHAnsi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62EB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62EBF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rive.google.com/drive/folders/1zZsyqwJ_dQ9k3gFQZejZngDM12EJcCbc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trandinh20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trunghieu0981633043@gmail.com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WkbfwN/NqRjngnDUN2NF/YkDg==">CgMxLjAyCGguZ2pkZ3hzMgloLjMwajB6bGwyCWguMWZvYjl0ZTIJaC4zem55c2g3MgppZC4yZXQ5MnAwMglpZC50eWpjd3QyCGguZ2pkZ3hzMgloLjMwajB6bGwyCWguMWZvYjl0ZTgAciExVDM5bW03akFRby10bW1qV0hUT3YzemFBV2pENzVlZWM=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2022-09-06T13:43:00Z</dcterms:created>
  <dc:creator>Microsoft account</dc:creator>
</cp:coreProperties>
</file>