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lí Sân: 500 người,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 - 3 Role: Admin, chủ sân, khách hàng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 - 3 màn hình chính: </w:t>
        <w:tab/>
        <w:t xml:space="preserve">- login: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admin: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xem được danh sách sân: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Admin: 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Filter:  - Tạo sân và bớt sân.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  <w:tab/>
        <w:t xml:space="preserve"> - Danh sách sân 5, 7, 11.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- Danh sách sân rảnh hoặc bận theo sân 5 7 11.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  <w:tab/>
        <w:t xml:space="preserve">- Xem được danh sách thông tin khách hàng.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Danh sách khách hàng đặt sân nhiều nhất theo tháng. </w:t>
        <w:tab/>
        <w:tab/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Danh sách khách hàng không hoạt động(day, month,...).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Quản lí doanh thu của sân: theo ngày, tháng, năm.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  <w:tab/>
        <w:t xml:space="preserve">- Quản lí quá trình đặt sân online, hủy sân online.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Quản lí thông tin giao dịch khách hàng  và giữa chủ sân.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  <w:tab/>
        <w:t xml:space="preserve">- Quản lí quá trình nhập xuất thông tin của các sân, trận đấu mức giá của sân. 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Quản lí thông tin được lưu trữ trong csdl, truy xuất thông tin.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Quản lí đánh giá các sân, ý kiến sân.</w:t>
        <w:tab/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Chủ sân: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lí danh sách người đặt sân.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lí mức giá của sân.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lí doanh thu sân.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lí lịch ngày giờ của lịch hẹn của các sân, thông tin khách hàng vip. </w:t>
        <w:tab/>
        <w:tab/>
        <w:tab/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Khách hàng: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Xem danh sách các sân -&gt; đặt sân theo từng loại sân 5, 7, 11.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Đặt theo thông tin sân:  - Địa chỉ sân, chủ sân, loại sân, thông tin khách hàng( tên, số điện thoại), giờ ngày.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Hủy sân trước ngày or chỉnh sửa thông tin sân.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Màn hình thanh toán tiền theo: Momo, tiền mặt, paypal, banking,......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Đánh giá sân theo sao, ý kiến.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