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ql0kv2k3s82" w:id="0"/>
      <w:bookmarkEnd w:id="0"/>
      <w:r w:rsidDel="00000000" w:rsidR="00000000" w:rsidRPr="00000000">
        <w:rPr>
          <w:rFonts w:ascii="Times New Roman" w:cs="Times New Roman" w:eastAsia="Times New Roman" w:hAnsi="Times New Roman"/>
          <w:b w:val="1"/>
          <w:bCs w:val="1"/>
          <w:sz w:val="46"/>
          <w:szCs w:val="46"/>
          <w:rtl w:val="0"/>
        </w:rPr>
        <w:t xml:space="preserve">SESSION 16 – EX03: THIẾT LẬP ENTERPRISE WORKSPACE</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40kpa54rfcv" w:id="1"/>
      <w:bookmarkEnd w:id="1"/>
      <w:r w:rsidDel="00000000" w:rsidR="00000000" w:rsidRPr="00000000">
        <w:rPr>
          <w:rFonts w:ascii="Times New Roman" w:cs="Times New Roman" w:eastAsia="Times New Roman" w:hAnsi="Times New Roman"/>
          <w:b w:val="1"/>
          <w:bCs w:val="1"/>
          <w:sz w:val="34"/>
          <w:szCs w:val="34"/>
          <w:rtl w:val="0"/>
        </w:rPr>
        <w:t xml:space="preserve">1. Sơ đồ kiến trúc kênh (Channels)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sử dụng Slack hoặc Lark để quản lý dự án bãi đỗ xe thông minh. Các kênh được chia theo từng mục đích để tránh trôi tin nhắn, giúp thành viên dễ tìm kiếm thông tin và theo dõi deadline.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WORKSPACE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SMART PARKING PROJECT</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#general</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Trao đổi thông tin chung</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#announcements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Thông báo quan trọng, deadline</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#technical</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Thảo luận kỹ thuật, cảm biến, IoT</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#bug-report</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Báo lỗi và hướng khắc phục</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#task-tracking</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Phân công công việc, theo dõi tiến độ</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#resources</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Lưu tài liệu, link GitHub</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#off-topic</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Tán gẫu, meme và giải trí</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j2nwbgvz65w6" w:id="2"/>
      <w:bookmarkEnd w:id="2"/>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color w:val="000000"/>
          <w:sz w:val="26"/>
          <w:szCs w:val="26"/>
          <w:rtl w:val="0"/>
        </w:rPr>
        <w:t xml:space="preserve">Quy định nội dung từng kênh</w:t>
      </w:r>
    </w:p>
    <w:tbl>
      <w:tblPr>
        <w:tblStyle w:val="Table1"/>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6215"/>
        <w:tblGridChange w:id="0">
          <w:tblGrid>
            <w:gridCol w:w="1850"/>
            <w:gridCol w:w="62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nội dung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Trao đổi thông tin chung của nhóm.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#announcements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thông báo quan trọng, deadline và quyết định của nhóm.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Thảo luận về cảm biến, ESP32, IoT và lập trình.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#bug-report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lỗi kèm mô tả và cách khắc phục.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công nhiệm vụ, người phụ trách và thời hạn.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tài liệu kỹ thuật, link GitHub và hướng dẫn.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#off-topic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Dành cho giải trí, meme và tán gẫu.</w:t>
            </w:r>
          </w:p>
        </w:tc>
      </w:tr>
    </w:tbl>
    <w:p w:rsidR="00000000" w:rsidDel="00000000" w:rsidP="00000000" w:rsidRDefault="00000000" w:rsidRPr="00000000" w14:paraId="0000002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3ys5cxaslbr" w:id="3"/>
      <w:bookmarkEnd w:id="3"/>
      <w:r w:rsidDel="00000000" w:rsidR="00000000" w:rsidRPr="00000000">
        <w:rPr>
          <w:rFonts w:ascii="Times New Roman" w:cs="Times New Roman" w:eastAsia="Times New Roman" w:hAnsi="Times New Roman"/>
          <w:b w:val="1"/>
          <w:bCs w:val="1"/>
          <w:sz w:val="34"/>
          <w:szCs w:val="34"/>
          <w:rtl w:val="0"/>
        </w:rPr>
        <w:t xml:space="preserve">2. Quy định sử dụng Reply in Thread</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sử dụng tính năng Reply in Thread để giữ cho khung chat chính luôn gọn gàng.</w:t>
      </w:r>
    </w:p>
    <w:p w:rsidR="00000000" w:rsidDel="00000000" w:rsidP="00000000" w:rsidRDefault="00000000" w:rsidRPr="00000000" w14:paraId="0000002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có câu hỏi kỹ thuật, thành viên trả lời trực tiếp trong Thread của tin nhắn đó.</w:t>
      </w:r>
    </w:p>
    <w:p w:rsidR="00000000" w:rsidDel="00000000" w:rsidP="00000000" w:rsidRDefault="00000000" w:rsidRPr="00000000" w14:paraId="00000030">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Khi phát hiện lỗi cảm biến, tạo tin nhắn mới trong </w:t>
      </w:r>
      <w:r w:rsidDel="00000000" w:rsidR="00000000" w:rsidRPr="00000000">
        <w:rPr>
          <w:rFonts w:ascii="Times New Roman" w:cs="Times New Roman" w:eastAsia="Times New Roman" w:hAnsi="Times New Roman"/>
          <w:rtl w:val="0"/>
        </w:rPr>
        <w:t xml:space="preserve">#bug-report</w:t>
      </w:r>
      <w:r w:rsidDel="00000000" w:rsidR="00000000" w:rsidRPr="00000000">
        <w:rPr>
          <w:rFonts w:ascii="Times New Roman" w:cs="Times New Roman" w:eastAsia="Times New Roman" w:hAnsi="Times New Roman"/>
          <w:rtl w:val="0"/>
        </w:rPr>
        <w:t xml:space="preserve">, sau đó thảo luận trong Thread.</w:t>
      </w:r>
    </w:p>
    <w:p w:rsidR="00000000" w:rsidDel="00000000" w:rsidP="00000000" w:rsidRDefault="00000000" w:rsidRPr="00000000" w14:paraId="00000031">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Các thông báo quan trọng được đăng riêng trong </w:t>
      </w:r>
      <w:r w:rsidDel="00000000" w:rsidR="00000000" w:rsidRPr="00000000">
        <w:rPr>
          <w:rFonts w:ascii="Times New Roman" w:cs="Times New Roman" w:eastAsia="Times New Roman" w:hAnsi="Times New Roman"/>
          <w:rtl w:val="0"/>
        </w:rPr>
        <w:t xml:space="preserve">#announcements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Những quyết định cuối cùng cần được cập nhật vào </w:t>
      </w:r>
      <w:r w:rsidDel="00000000" w:rsidR="00000000" w:rsidRPr="00000000">
        <w:rPr>
          <w:rFonts w:ascii="Times New Roman" w:cs="Times New Roman" w:eastAsia="Times New Roman" w:hAnsi="Times New Roman"/>
          <w:rtl w:val="0"/>
        </w:rPr>
        <w:t xml:space="preserve">#task-tracking</w:t>
      </w:r>
      <w:r w:rsidDel="00000000" w:rsidR="00000000" w:rsidRPr="00000000">
        <w:rPr>
          <w:rFonts w:ascii="Times New Roman" w:cs="Times New Roman" w:eastAsia="Times New Roman" w:hAnsi="Times New Roman"/>
          <w:rtl w:val="0"/>
        </w:rPr>
        <w:t xml:space="preserve"> để mọi người dễ theo dõi.</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nhắn trong </w:t>
      </w:r>
      <w:r w:rsidDel="00000000" w:rsidR="00000000" w:rsidRPr="00000000">
        <w:rPr>
          <w:rFonts w:ascii="Times New Roman" w:cs="Times New Roman" w:eastAsia="Times New Roman" w:hAnsi="Times New Roman"/>
          <w:rtl w:val="0"/>
        </w:rPr>
        <w:t xml:space="preserve">#technical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5">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biến nhiệt độ đang gửi dữ liệu sai khi nhiệt độ vượt 35°C.</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thành viên sẽ trả lời trong Thread để trao đổi nguyên nhân và hướng khắc phục, tránh làm trôi các tin nhắn khác.</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8y0swxpuony" w:id="4"/>
      <w:bookmarkEnd w:id="4"/>
      <w:r w:rsidDel="00000000" w:rsidR="00000000" w:rsidRPr="00000000">
        <w:rPr>
          <w:rFonts w:ascii="Times New Roman" w:cs="Times New Roman" w:eastAsia="Times New Roman" w:hAnsi="Times New Roman"/>
          <w:b w:val="1"/>
          <w:bCs w:val="1"/>
          <w:sz w:val="34"/>
          <w:szCs w:val="34"/>
          <w:rtl w:val="0"/>
        </w:rPr>
        <w:t xml:space="preserve">3. Bản quy ước giao tiếp – 3 quy tắc vàng</w:t>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j4zryvogbdp7" w:id="5"/>
      <w:bookmarkEnd w:id="5"/>
      <w:r w:rsidDel="00000000" w:rsidR="00000000" w:rsidRPr="00000000">
        <w:rPr>
          <w:rFonts w:ascii="Times New Roman" w:cs="Times New Roman" w:eastAsia="Times New Roman" w:hAnsi="Times New Roman"/>
          <w:color w:val="000000"/>
          <w:sz w:val="26"/>
          <w:szCs w:val="26"/>
          <w:rtl w:val="0"/>
        </w:rPr>
        <w:t xml:space="preserve">Quy tắc 1: Không sử dụng No-Hello Trap</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gửi những tin nhắn chỉ có nội dung như "Hello", "Hi", "Có ai không?" rồi chờ người khác phản hồi mới nói tiếp.</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vào đó, cần trình bày đầy đủ nội dung ngay từ đầu.</w:t>
      </w:r>
    </w:p>
    <w:p w:rsidR="00000000" w:rsidDel="00000000" w:rsidP="00000000" w:rsidRDefault="00000000" w:rsidRPr="00000000" w14:paraId="0000003B">
      <w:pPr>
        <w:numPr>
          <w:ilvl w:val="0"/>
          <w:numId w:val="3"/>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Không nên: "Hello, có ai không?"</w:t>
      </w:r>
    </w:p>
    <w:p w:rsidR="00000000" w:rsidDel="00000000" w:rsidP="00000000" w:rsidRDefault="00000000" w:rsidRPr="00000000" w14:paraId="0000003C">
      <w:pPr>
        <w:numPr>
          <w:ilvl w:val="0"/>
          <w:numId w:val="3"/>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Nên: "Mình đang gặp lỗi kết nối cảm biến với ESP32. Có ai biết cách kiểm tra lỗi này không?"</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qot59z3e9690" w:id="6"/>
      <w:bookmarkEnd w:id="6"/>
      <w:r w:rsidDel="00000000" w:rsidR="00000000" w:rsidRPr="00000000">
        <w:rPr>
          <w:rFonts w:ascii="Times New Roman" w:cs="Times New Roman" w:eastAsia="Times New Roman" w:hAnsi="Times New Roman"/>
          <w:color w:val="000000"/>
          <w:sz w:val="26"/>
          <w:szCs w:val="26"/>
          <w:rtl w:val="0"/>
        </w:rPr>
        <w:t xml:space="preserve">Quy tắc 2: Hạn chế spam @all</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sử dụng </w:t>
      </w:r>
      <w:r w:rsidDel="00000000" w:rsidR="00000000" w:rsidRPr="00000000">
        <w:rPr>
          <w:rFonts w:ascii="Times New Roman" w:cs="Times New Roman" w:eastAsia="Times New Roman" w:hAnsi="Times New Roman"/>
          <w:rtl w:val="0"/>
        </w:rPr>
        <w:t xml:space="preserve">@all</w:t>
      </w:r>
      <w:r w:rsidDel="00000000" w:rsidR="00000000" w:rsidRPr="00000000">
        <w:rPr>
          <w:rFonts w:ascii="Times New Roman" w:cs="Times New Roman" w:eastAsia="Times New Roman" w:hAnsi="Times New Roman"/>
          <w:rtl w:val="0"/>
        </w:rPr>
        <w:t xml:space="preserve"> khi có thông báo khẩn cấp hoặc ảnh hưởng đến toàn bộ dự án.</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công việc thông thường, chỉ tag người có liên quan trực tiếp như </w:t>
      </w:r>
      <w:r w:rsidDel="00000000" w:rsidR="00000000" w:rsidRPr="00000000">
        <w:rPr>
          <w:rFonts w:ascii="Times New Roman" w:cs="Times New Roman" w:eastAsia="Times New Roman" w:hAnsi="Times New Roman"/>
          <w:rtl w:val="0"/>
        </w:rPr>
        <w:t xml:space="preserve">@Tên thành viên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này giúp tránh làm phiền những người không liên quan và giảm tình trạng mất tập trung khi lập trình.</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cj7iong5jjad" w:id="7"/>
      <w:bookmarkEnd w:id="7"/>
      <w:r w:rsidDel="00000000" w:rsidR="00000000" w:rsidRPr="00000000">
        <w:rPr>
          <w:rFonts w:ascii="Times New Roman" w:cs="Times New Roman" w:eastAsia="Times New Roman" w:hAnsi="Times New Roman"/>
          <w:color w:val="000000"/>
          <w:sz w:val="26"/>
          <w:szCs w:val="26"/>
          <w:rtl w:val="0"/>
        </w:rPr>
        <w:t xml:space="preserve">Quy tắc 3: Tôn trọng giao tiếp bất đồng bộ (Asynchronous Communication)</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yêu cầu thành viên phải trả lời ngay lập tức khi nhận được tin nhắn.</w:t>
      </w:r>
    </w:p>
    <w:p w:rsidR="00000000" w:rsidDel="00000000" w:rsidP="00000000" w:rsidRDefault="00000000" w:rsidRPr="00000000" w14:paraId="00000043">
      <w:pPr>
        <w:numPr>
          <w:ilvl w:val="0"/>
          <w:numId w:val="2"/>
        </w:numPr>
        <w:spacing w:after="0" w:afterAutospacing="0" w:before="24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Thành viên có thể bật chế độ Do Not Disturb khi đang tập trung code.</w:t>
      </w:r>
    </w:p>
    <w:p w:rsidR="00000000" w:rsidDel="00000000" w:rsidP="00000000" w:rsidRDefault="00000000" w:rsidRPr="00000000" w14:paraId="00000044">
      <w:pPr>
        <w:numPr>
          <w:ilvl w:val="0"/>
          <w:numId w:val="2"/>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Mỗi người chủ động cập nhật tiến độ trên </w:t>
      </w:r>
      <w:r w:rsidDel="00000000" w:rsidR="00000000" w:rsidRPr="00000000">
        <w:rPr>
          <w:rFonts w:ascii="Times New Roman" w:cs="Times New Roman" w:eastAsia="Times New Roman" w:hAnsi="Times New Roman"/>
          <w:rtl w:val="0"/>
        </w:rPr>
        <w:t xml:space="preserve">#task-tracking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numPr>
          <w:ilvl w:val="0"/>
          <w:numId w:val="2"/>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Tin nhắn cần có nội dung rõ ràng, nêu vấn đề và thời hạn phản hồi nếu cần.</w:t>
      </w:r>
    </w:p>
    <w:p w:rsidR="00000000" w:rsidDel="00000000" w:rsidP="00000000" w:rsidRDefault="00000000" w:rsidRPr="00000000" w14:paraId="00000046">
      <w:pPr>
        <w:numPr>
          <w:ilvl w:val="0"/>
          <w:numId w:val="2"/>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Nhóm thống nhất thời gian phản hồi trong vòng 24 giờ làm việc.</w:t>
      </w:r>
    </w:p>
    <w:p w:rsidR="00000000" w:rsidDel="00000000" w:rsidP="00000000" w:rsidRDefault="00000000" w:rsidRPr="00000000" w14:paraId="00000047">
      <w:pPr>
        <w:numPr>
          <w:ilvl w:val="0"/>
          <w:numId w:val="2"/>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Nếu có sự cố khẩn cấp, cần nêu rõ mức độ ưu tiên và liên hệ người phụ trách.</w:t>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sz w:val="34"/>
          <w:szCs w:val="34"/>
        </w:rPr>
      </w:pPr>
      <w:bookmarkStart w:colFirst="0" w:colLast="0" w:name="_9s9j1t7978vc" w:id="8"/>
      <w:bookmarkEnd w:id="8"/>
      <w:r w:rsidDel="00000000" w:rsidR="00000000" w:rsidRPr="00000000">
        <w:rPr>
          <w:rFonts w:ascii="Times New Roman" w:cs="Times New Roman" w:eastAsia="Times New Roman" w:hAnsi="Times New Roman"/>
          <w:sz w:val="34"/>
          <w:szCs w:val="34"/>
          <w:rtl w:val="0"/>
        </w:rPr>
        <w:t xml:space="preserve">4. Giải quyết vấn đề ép phản hồi ngay lập tức</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tránh làm gián đoạn lập trình viên khi đang viết code, nhóm áp dụng giao tiếp bất đồng bộ.</w:t>
      </w:r>
    </w:p>
    <w:tbl>
      <w:tblPr>
        <w:tblStyle w:val="Table2"/>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5105"/>
        <w:tblGridChange w:id="0">
          <w:tblGrid>
            <w:gridCol w:w="2435"/>
            <w:gridCol w:w="5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huống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xử lý</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việc bình thường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trong 24 giờ làm việc.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hỗ trợ kỹ thuật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câu hỏi trong </w:t>
            </w:r>
            <w:r w:rsidDel="00000000" w:rsidR="00000000" w:rsidRPr="00000000">
              <w:rPr>
                <w:rFonts w:ascii="Times New Roman" w:cs="Times New Roman" w:eastAsia="Times New Roman" w:hAnsi="Times New Roman"/>
                <w:rtl w:val="0"/>
              </w:rPr>
              <w:t xml:space="preserve">#technical</w:t>
            </w:r>
            <w:r w:rsidDel="00000000" w:rsidR="00000000" w:rsidRPr="00000000">
              <w:rPr>
                <w:rFonts w:ascii="Times New Roman" w:cs="Times New Roman" w:eastAsia="Times New Roman" w:hAnsi="Times New Roman"/>
                <w:rtl w:val="0"/>
              </w:rPr>
              <w:t xml:space="preserve"> và chờ phản hồi.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nghiêm trọng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Gắn nhãn khẩn cấp và liên hệ người phụ trách.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Đang tập trung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Bật Do Not Disturb, không yêu cầu phản hồi ngay.</w:t>
            </w:r>
          </w:p>
        </w:tc>
      </w:tr>
    </w:tbl>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làm này giúp thành viên chủ động sắp xếp thời gian, giảm gián đoạn và nâng cao hiệu quả làm việc nhóm.</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