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1B2A4A"/>
          <w:sz w:val="52"/>
          <w:szCs w:val="52"/>
        </w:rPr>
        <w:t xml:space="preserve">SEO AUDIT AUR GROWTH REPORT</w:t>
      </w:r>
    </w:p>
    <w:p>
      <w:pPr>
        <w:spacing w:before="200"/>
        <w:jc w:val="center"/>
      </w:pPr>
      <w:r>
        <w:rPr>
          <w:b/>
          <w:bCs/>
          <w:color w:val="B8860B"/>
          <w:sz w:val="32"/>
          <w:szCs w:val="32"/>
        </w:rPr>
        <w:t xml:space="preserve">Winning Heaven — winningheaven.com</w:t>
      </w:r>
    </w:p>
    <w:p>
      <w:pPr>
        <w:spacing w:before="600"/>
        <w:jc w:val="center"/>
      </w:pPr>
      <w:r>
        <w:rPr>
          <w:color w:val="222222"/>
          <w:sz w:val="24"/>
          <w:szCs w:val="24"/>
        </w:rPr>
        <w:t xml:space="preserve">Technical, On-Page aur Off-Page SEO Tajziya, sath 90-Din ka Action Plan</w:t>
      </w:r>
    </w:p>
    <w:p>
      <w:pPr>
        <w:spacing w:before="1600"/>
        <w:jc w:val="center"/>
      </w:pPr>
      <w:r>
        <w:rPr>
          <w:color w:val="222222"/>
          <w:sz w:val="22"/>
          <w:szCs w:val="22"/>
        </w:rPr>
        <w:t xml:space="preserve">Tayyar Kiya Gaya: 25 August 2026</w:t>
      </w:r>
    </w:p>
    <w:p>
      <w:pPr>
        <w:spacing w:before="100"/>
        <w:jc w:val="center"/>
      </w:pPr>
      <w:r>
        <w:rPr>
          <w:color w:val="222222"/>
          <w:sz w:val="22"/>
          <w:szCs w:val="22"/>
        </w:rPr>
        <w:t xml:space="preserve">Audit ki gayi URL: https://winningheaven.com/lobby</w:t>
      </w:r>
    </w:p>
    <w:p>
      <w:r>
        <w:br w:type="page"/>
      </w:r>
    </w:p>
    <w:p>
      <w:pPr>
        <w:sectPr>
          <w:pgSz w:w="12240" w:h="15840" w:orient="portrait"/>
          <w:pgMar w:top="1440" w:right="1440" w:bottom="1440" w:left="1440" w:header="708" w:footer="708" w:gutter="0"/>
          <w:pgNumType/>
          <w:docGrid w:linePitch="360"/>
        </w:sectPr>
      </w:pPr>
    </w:p>
    <w:p>
      <w:pPr>
        <w:pStyle w:val="Heading1"/>
        <w:pBdr>
          <w:bottom w:val="single" w:color="1B2A4A" w:sz="6" w:space="4"/>
        </w:pBdr>
        <w:spacing w:after="200" w:before="400"/>
      </w:pPr>
      <w:r>
        <w:rPr>
          <w:b/>
          <w:bCs/>
          <w:color w:val="1B2A4A"/>
          <w:sz w:val="30"/>
          <w:szCs w:val="30"/>
        </w:rPr>
        <w:t xml:space="preserve">1. Khulasa (Executive Summary)</w:t>
      </w:r>
    </w:p>
    <w:p>
      <w:pPr>
        <w:spacing w:after="160" w:line="300"/>
      </w:pPr>
      <w:r>
        <w:rPr>
          <w:color w:val="222222"/>
          <w:sz w:val="22"/>
          <w:szCs w:val="22"/>
        </w:rPr>
        <w:t xml:space="preserve">Winning Heaven ki metadata (title, description, Open Graph, Twitter cards) theek tarah likhi gayi hai, is ke bawajood site Google par rank nahi kar rahi. Iski asal wajah technical hai: winningheaven.com/lobby page apni raw HTML mein sirf ek loading placeholder (“Initializing Winning Heaven...”) deta hai — asal content baad mein JavaScript se load hota hai. Jab Google ka crawler page ko usi tarah parhta hai jaise browser sabse pehle receive karta hai, to usay taqreeban koi text, heading ya meaningful content nazar hi nahi aata jise index ya rank kiya ja sake.</w:t>
      </w:r>
    </w:p>
    <w:p>
      <w:pPr>
        <w:spacing w:after="160" w:line="300"/>
      </w:pPr>
      <w:r>
        <w:rPr>
          <w:color w:val="222222"/>
          <w:sz w:val="22"/>
          <w:szCs w:val="22"/>
        </w:rPr>
        <w:t xml:space="preserve">Iske ilawa, poori web par domain aur brand name search karne par koi third-party mention, review, directory listing ya backlink nahi mila — yani site ki off-page authority is waqt taqreeban zero hai. Google par rank karne ke liye dono maslay saath theek karne honge: content ko crawlable banana, aur site ki taraf genuine authority signals banana.</w:t>
      </w:r>
    </w:p>
    <w:p>
      <w:pPr>
        <w:spacing w:after="160" w:line="300"/>
      </w:pPr>
      <w:r>
        <w:rPr>
          <w:color w:val="222222"/>
          <w:sz w:val="22"/>
          <w:szCs w:val="22"/>
        </w:rPr>
        <w:t xml:space="preserve">Ye report ek mukammal technical, on-page aur off-page audit deti hai, sath hi ek prioritized 90-din ka action plan jo Winning Heaven ko uske target sweepstakes-casino keywords par pehle page tak le jaane mein madad karega.</w:t>
      </w:r>
    </w:p>
    <w:p>
      <w:pPr>
        <w:pStyle w:val="Heading1"/>
        <w:pBdr>
          <w:bottom w:val="single" w:color="1B2A4A" w:sz="6" w:space="4"/>
        </w:pBdr>
        <w:spacing w:after="200" w:before="400"/>
      </w:pPr>
      <w:r>
        <w:rPr>
          <w:b/>
          <w:bCs/>
          <w:color w:val="1B2A4A"/>
          <w:sz w:val="30"/>
          <w:szCs w:val="30"/>
        </w:rPr>
        <w:t xml:space="preserve">2. Website ki Mojooda Sourat-e-Haal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00"/>
        <w:gridCol w:w="6250"/>
      </w:tblGrid>
      <w:tr>
        <w:tc>
          <w:tcPr>
            <w:tcW w:type="dxa" w:w="3100"/>
            <w:shd w:fill="1B2A4A" w:val="clear"/>
            <w:tcMar>
              <w:top w:type="dxa" w:w="100"/>
              <w:left w:type="dxa" w:w="120"/>
              <w:bottom w:type="dxa" w:w="100"/>
              <w:right w:type="dxa" w:w="120"/>
            </w:tcMar>
          </w:tcPr>
          <w:p>
            <w:r>
              <w:rPr>
                <w:b/>
                <w:bCs/>
                <w:color w:val="FFFFFF"/>
                <w:sz w:val="20"/>
                <w:szCs w:val="20"/>
              </w:rPr>
              <w:t xml:space="preserve">Field</w:t>
            </w:r>
          </w:p>
        </w:tc>
        <w:tc>
          <w:tcPr>
            <w:tcW w:type="dxa" w:w="6250"/>
            <w:shd w:fill="1B2A4A" w:val="clear"/>
            <w:tcMar>
              <w:top w:type="dxa" w:w="100"/>
              <w:left w:type="dxa" w:w="120"/>
              <w:bottom w:type="dxa" w:w="100"/>
              <w:right w:type="dxa" w:w="120"/>
            </w:tcMar>
          </w:tcPr>
          <w:p>
            <w:r>
              <w:rPr>
                <w:b/>
                <w:bCs/>
                <w:color w:val="FFFFFF"/>
                <w:sz w:val="20"/>
                <w:szCs w:val="20"/>
              </w:rPr>
              <w:t xml:space="preserve">Mojooda Sourat-e-Haal</w:t>
            </w:r>
          </w:p>
        </w:tc>
      </w:tr>
      <w:tr>
        <w:tc>
          <w:tcPr>
            <w:tcW w:type="dxa" w:w="3100"/>
            <w:tcMar>
              <w:top w:type="dxa" w:w="100"/>
              <w:left w:type="dxa" w:w="120"/>
              <w:bottom w:type="dxa" w:w="100"/>
              <w:right w:type="dxa" w:w="120"/>
            </w:tcMar>
          </w:tcPr>
          <w:p>
            <w:r>
              <w:rPr>
                <w:b/>
                <w:bCs/>
                <w:color w:val="222222"/>
                <w:sz w:val="20"/>
                <w:szCs w:val="20"/>
              </w:rPr>
              <w:t xml:space="preserve">Audit ki gayi URL</w:t>
            </w:r>
          </w:p>
        </w:tc>
        <w:tc>
          <w:tcPr>
            <w:tcW w:type="dxa" w:w="6250"/>
            <w:tcMar>
              <w:top w:type="dxa" w:w="100"/>
              <w:left w:type="dxa" w:w="120"/>
              <w:bottom w:type="dxa" w:w="100"/>
              <w:right w:type="dxa" w:w="120"/>
            </w:tcMar>
          </w:tcPr>
          <w:p>
            <w:r>
              <w:rPr>
                <w:b w:val="false"/>
                <w:bCs w:val="false"/>
                <w:color w:val="222222"/>
                <w:sz w:val="20"/>
                <w:szCs w:val="20"/>
              </w:rPr>
              <w:t xml:space="preserve">https://winningheaven.com/lobby</w:t>
            </w:r>
          </w:p>
        </w:tc>
      </w:tr>
      <w:tr>
        <w:tc>
          <w:tcPr>
            <w:tcW w:type="dxa" w:w="3100"/>
            <w:tcMar>
              <w:top w:type="dxa" w:w="100"/>
              <w:left w:type="dxa" w:w="120"/>
              <w:bottom w:type="dxa" w:w="100"/>
              <w:right w:type="dxa" w:w="120"/>
            </w:tcMar>
          </w:tcPr>
          <w:p>
            <w:r>
              <w:rPr>
                <w:b/>
                <w:bCs/>
                <w:color w:val="222222"/>
                <w:sz w:val="20"/>
                <w:szCs w:val="20"/>
              </w:rPr>
              <w:t xml:space="preserve">Site ki Nature</w:t>
            </w:r>
          </w:p>
        </w:tc>
        <w:tc>
          <w:tcPr>
            <w:tcW w:type="dxa" w:w="6250"/>
            <w:tcMar>
              <w:top w:type="dxa" w:w="100"/>
              <w:left w:type="dxa" w:w="120"/>
              <w:bottom w:type="dxa" w:w="100"/>
              <w:right w:type="dxa" w:w="120"/>
            </w:tcMar>
          </w:tcPr>
          <w:p>
            <w:r>
              <w:rPr>
                <w:b w:val="false"/>
                <w:bCs w:val="false"/>
                <w:color w:val="222222"/>
                <w:sz w:val="20"/>
                <w:szCs w:val="20"/>
              </w:rPr>
              <w:t xml:space="preserve">Sweepstakes Casino platform (GameVault, Juwa, Vegas Sweeps aur cashout service)</w:t>
            </w:r>
          </w:p>
        </w:tc>
      </w:tr>
      <w:tr>
        <w:tc>
          <w:tcPr>
            <w:tcW w:type="dxa" w:w="3100"/>
            <w:tcMar>
              <w:top w:type="dxa" w:w="100"/>
              <w:left w:type="dxa" w:w="120"/>
              <w:bottom w:type="dxa" w:w="100"/>
              <w:right w:type="dxa" w:w="120"/>
            </w:tcMar>
          </w:tcPr>
          <w:p>
            <w:r>
              <w:rPr>
                <w:b/>
                <w:bCs/>
                <w:color w:val="222222"/>
                <w:sz w:val="20"/>
                <w:szCs w:val="20"/>
              </w:rPr>
              <w:t xml:space="preserve">Meta Title / Description</w:t>
            </w:r>
          </w:p>
        </w:tc>
        <w:tc>
          <w:tcPr>
            <w:tcW w:type="dxa" w:w="6250"/>
            <w:tcMar>
              <w:top w:type="dxa" w:w="100"/>
              <w:left w:type="dxa" w:w="120"/>
              <w:bottom w:type="dxa" w:w="100"/>
              <w:right w:type="dxa" w:w="120"/>
            </w:tcMar>
          </w:tcPr>
          <w:p>
            <w:r>
              <w:rPr>
                <w:b w:val="false"/>
                <w:bCs w:val="false"/>
                <w:color w:val="2E7D32"/>
                <w:sz w:val="20"/>
                <w:szCs w:val="20"/>
              </w:rPr>
              <w:t xml:space="preserve">Mojood hai aur lobby page par theek tarah likha gaya hai</w:t>
            </w:r>
          </w:p>
        </w:tc>
      </w:tr>
      <w:tr>
        <w:tc>
          <w:tcPr>
            <w:tcW w:type="dxa" w:w="3100"/>
            <w:tcMar>
              <w:top w:type="dxa" w:w="100"/>
              <w:left w:type="dxa" w:w="120"/>
              <w:bottom w:type="dxa" w:w="100"/>
              <w:right w:type="dxa" w:w="120"/>
            </w:tcMar>
          </w:tcPr>
          <w:p>
            <w:r>
              <w:rPr>
                <w:b/>
                <w:bCs/>
                <w:color w:val="222222"/>
                <w:sz w:val="20"/>
                <w:szCs w:val="20"/>
              </w:rPr>
              <w:t xml:space="preserve">Open Graph / Twitter Cards</w:t>
            </w:r>
          </w:p>
        </w:tc>
        <w:tc>
          <w:tcPr>
            <w:tcW w:type="dxa" w:w="6250"/>
            <w:tcMar>
              <w:top w:type="dxa" w:w="100"/>
              <w:left w:type="dxa" w:w="120"/>
              <w:bottom w:type="dxa" w:w="100"/>
              <w:right w:type="dxa" w:w="120"/>
            </w:tcMar>
          </w:tcPr>
          <w:p>
            <w:r>
              <w:rPr>
                <w:b w:val="false"/>
                <w:bCs w:val="false"/>
                <w:color w:val="2E7D32"/>
                <w:sz w:val="20"/>
                <w:szCs w:val="20"/>
              </w:rPr>
              <w:t xml:space="preserve">Sahi tarah se set hain</w:t>
            </w:r>
          </w:p>
        </w:tc>
      </w:tr>
      <w:tr>
        <w:tc>
          <w:tcPr>
            <w:tcW w:type="dxa" w:w="3100"/>
            <w:tcMar>
              <w:top w:type="dxa" w:w="100"/>
              <w:left w:type="dxa" w:w="120"/>
              <w:bottom w:type="dxa" w:w="100"/>
              <w:right w:type="dxa" w:w="120"/>
            </w:tcMar>
          </w:tcPr>
          <w:p>
            <w:r>
              <w:rPr>
                <w:b/>
                <w:bCs/>
                <w:color w:val="222222"/>
                <w:sz w:val="20"/>
                <w:szCs w:val="20"/>
              </w:rPr>
              <w:t xml:space="preserve">Google Search Console Verification Tag</w:t>
            </w:r>
          </w:p>
        </w:tc>
        <w:tc>
          <w:tcPr>
            <w:tcW w:type="dxa" w:w="6250"/>
            <w:tcMar>
              <w:top w:type="dxa" w:w="100"/>
              <w:left w:type="dxa" w:w="120"/>
              <w:bottom w:type="dxa" w:w="100"/>
              <w:right w:type="dxa" w:w="120"/>
            </w:tcMar>
          </w:tcPr>
          <w:p>
            <w:r>
              <w:rPr>
                <w:b w:val="false"/>
                <w:bCs w:val="false"/>
                <w:color w:val="2E7D32"/>
                <w:sz w:val="20"/>
                <w:szCs w:val="20"/>
              </w:rPr>
              <w:t xml:space="preserve">&lt;head&gt; mein mojood hai</w:t>
            </w:r>
          </w:p>
        </w:tc>
      </w:tr>
      <w:tr>
        <w:tc>
          <w:tcPr>
            <w:tcW w:type="dxa" w:w="3100"/>
            <w:tcMar>
              <w:top w:type="dxa" w:w="100"/>
              <w:left w:type="dxa" w:w="120"/>
              <w:bottom w:type="dxa" w:w="100"/>
              <w:right w:type="dxa" w:w="120"/>
            </w:tcMar>
          </w:tcPr>
          <w:p>
            <w:r>
              <w:rPr>
                <w:b/>
                <w:bCs/>
                <w:color w:val="222222"/>
                <w:sz w:val="20"/>
                <w:szCs w:val="20"/>
              </w:rPr>
              <w:t xml:space="preserve">Google Search Console Connection</w:t>
            </w:r>
          </w:p>
        </w:tc>
        <w:tc>
          <w:tcPr>
            <w:tcW w:type="dxa" w:w="6250"/>
            <w:tcMar>
              <w:top w:type="dxa" w:w="100"/>
              <w:left w:type="dxa" w:w="120"/>
              <w:bottom w:type="dxa" w:w="100"/>
              <w:right w:type="dxa" w:w="120"/>
            </w:tcMar>
          </w:tcPr>
          <w:p>
            <w:r>
              <w:rPr>
                <w:b/>
                <w:bCs/>
                <w:color w:val="B8860B"/>
                <w:sz w:val="20"/>
                <w:szCs w:val="20"/>
              </w:rPr>
              <w:t xml:space="preserve">Newly connected — taqreeban 8 ghante pehle account setup kiya gaya. Abhi tak koi meaningful data (impressions, clicks, coverage) available nahi hoga</w:t>
            </w:r>
          </w:p>
        </w:tc>
      </w:tr>
      <w:tr>
        <w:tc>
          <w:tcPr>
            <w:tcW w:type="dxa" w:w="3100"/>
            <w:tcMar>
              <w:top w:type="dxa" w:w="100"/>
              <w:left w:type="dxa" w:w="120"/>
              <w:bottom w:type="dxa" w:w="100"/>
              <w:right w:type="dxa" w:w="120"/>
            </w:tcMar>
          </w:tcPr>
          <w:p>
            <w:r>
              <w:rPr>
                <w:b/>
                <w:bCs/>
                <w:color w:val="222222"/>
                <w:sz w:val="20"/>
                <w:szCs w:val="20"/>
              </w:rPr>
              <w:t xml:space="preserve">Crawlable HTML Content</w:t>
            </w:r>
          </w:p>
        </w:tc>
        <w:tc>
          <w:tcPr>
            <w:tcW w:type="dxa" w:w="6250"/>
            <w:tcMar>
              <w:top w:type="dxa" w:w="100"/>
              <w:left w:type="dxa" w:w="120"/>
              <w:bottom w:type="dxa" w:w="100"/>
              <w:right w:type="dxa" w:w="120"/>
            </w:tcMar>
          </w:tcPr>
          <w:p>
            <w:r>
              <w:rPr>
                <w:b/>
                <w:bCs/>
                <w:color w:val="C0392B"/>
                <w:sz w:val="20"/>
                <w:szCs w:val="20"/>
              </w:rPr>
              <w:t xml:space="preserve">NAHI MILA — page sirf “Initializing Winning Heaven...” likha hua deta hai; asal content JavaScript ke zariye baad mein load hota hai</w:t>
            </w:r>
          </w:p>
        </w:tc>
      </w:tr>
      <w:tr>
        <w:tc>
          <w:tcPr>
            <w:tcW w:type="dxa" w:w="3100"/>
            <w:tcMar>
              <w:top w:type="dxa" w:w="100"/>
              <w:left w:type="dxa" w:w="120"/>
              <w:bottom w:type="dxa" w:w="100"/>
              <w:right w:type="dxa" w:w="120"/>
            </w:tcMar>
          </w:tcPr>
          <w:p>
            <w:r>
              <w:rPr>
                <w:b/>
                <w:bCs/>
                <w:color w:val="222222"/>
                <w:sz w:val="20"/>
                <w:szCs w:val="20"/>
              </w:rPr>
              <w:t xml:space="preserve">Web par Brand ka Zikar</w:t>
            </w:r>
          </w:p>
        </w:tc>
        <w:tc>
          <w:tcPr>
            <w:tcW w:type="dxa" w:w="6250"/>
            <w:tcMar>
              <w:top w:type="dxa" w:w="100"/>
              <w:left w:type="dxa" w:w="120"/>
              <w:bottom w:type="dxa" w:w="100"/>
              <w:right w:type="dxa" w:w="120"/>
            </w:tcMar>
          </w:tcPr>
          <w:p>
            <w:r>
              <w:rPr>
                <w:b w:val="false"/>
                <w:bCs w:val="false"/>
                <w:color w:val="C0392B"/>
                <w:sz w:val="20"/>
                <w:szCs w:val="20"/>
              </w:rPr>
              <w:t xml:space="preserve">“winningheaven.com” ke liye kisi bhi third-party mention, review ya backlink ka wujood nahi mila — off-page presence taqreeban zero hai</w:t>
            </w:r>
          </w:p>
        </w:tc>
      </w:tr>
    </w:tbl>
    <w:p>
      <w:pPr>
        <w:pStyle w:val="Heading1"/>
        <w:pBdr>
          <w:bottom w:val="single" w:color="1B2A4A" w:sz="6" w:space="4"/>
        </w:pBdr>
        <w:spacing w:after="200" w:before="400"/>
      </w:pPr>
      <w:r>
        <w:rPr>
          <w:b/>
          <w:bCs/>
          <w:color w:val="1B2A4A"/>
          <w:sz w:val="30"/>
          <w:szCs w:val="30"/>
        </w:rPr>
        <w:t xml:space="preserve">3. Google Search Console — Abhi Kya Expect Karein</w:t>
      </w:r>
    </w:p>
    <w:p>
      <w:pPr>
        <w:spacing w:after="160" w:line="300"/>
      </w:pPr>
      <w:r>
        <w:rPr>
          <w:color w:val="222222"/>
          <w:sz w:val="22"/>
          <w:szCs w:val="22"/>
        </w:rPr>
        <w:t xml:space="preserve">Aapne apni website ko taqreeban 8 ghante pehle Google Search Console ke sath connect kiya hai. Ye ek acha aur zaroori qadam hai, lekin honest baat ye hai ke is waqt GSC dashboard mein kuch bhi meaningful nazar nahi aayega — aur ye normal hai, koi masla nahi hai.</w:t>
      </w:r>
    </w:p>
    <w:p>
      <w:pPr>
        <w:pStyle w:val="Heading2"/>
        <w:spacing w:after="150" w:before="300"/>
      </w:pPr>
      <w:r>
        <w:rPr>
          <w:b/>
          <w:bCs/>
          <w:color w:val="1B2A4A"/>
          <w:sz w:val="24"/>
          <w:szCs w:val="24"/>
        </w:rPr>
        <w:t xml:space="preserve">Data Aane Mein Kitna Waqt Lagta Hai</w:t>
      </w:r>
    </w:p>
    <w:p>
      <w:pPr>
        <w:pStyle w:val="ListParagraph"/>
        <w:numPr>
          <w:ilvl w:val="0"/>
          <w:numId w:val="2"/>
        </w:numPr>
        <w:spacing w:after="90" w:line="280"/>
      </w:pPr>
      <w:r>
        <w:rPr>
          <w:color w:val="222222"/>
          <w:sz w:val="22"/>
          <w:szCs w:val="22"/>
        </w:rPr>
        <w:t xml:space="preserve">Property verify hone ke foran baad: sirf verification confirm hota hai, koi performance data nahi hota</w:t>
      </w:r>
    </w:p>
    <w:p>
      <w:pPr>
        <w:pStyle w:val="ListParagraph"/>
        <w:numPr>
          <w:ilvl w:val="0"/>
          <w:numId w:val="2"/>
        </w:numPr>
        <w:spacing w:after="90" w:line="280"/>
      </w:pPr>
      <w:r>
        <w:rPr>
          <w:color w:val="222222"/>
          <w:sz w:val="22"/>
          <w:szCs w:val="22"/>
        </w:rPr>
        <w:t xml:space="preserve">1–3 din baad: Coverage/Indexing report mein pehla data aana shuru hota hai (kitne pages Google ne dekhe/crawl kiye)</w:t>
      </w:r>
    </w:p>
    <w:p>
      <w:pPr>
        <w:pStyle w:val="ListParagraph"/>
        <w:numPr>
          <w:ilvl w:val="0"/>
          <w:numId w:val="2"/>
        </w:numPr>
        <w:spacing w:after="90" w:line="280"/>
      </w:pPr>
      <w:r>
        <w:rPr>
          <w:color w:val="222222"/>
          <w:sz w:val="22"/>
          <w:szCs w:val="22"/>
        </w:rPr>
        <w:t xml:space="preserve">3–7 din baad: Performance report (impressions, clicks, average position) mein pehla real data nazar aata hai</w:t>
      </w:r>
    </w:p>
    <w:p>
      <w:pPr>
        <w:pStyle w:val="ListParagraph"/>
        <w:numPr>
          <w:ilvl w:val="0"/>
          <w:numId w:val="2"/>
        </w:numPr>
        <w:spacing w:after="90" w:line="280"/>
      </w:pPr>
      <w:r>
        <w:rPr>
          <w:color w:val="222222"/>
          <w:sz w:val="22"/>
          <w:szCs w:val="22"/>
        </w:rPr>
        <w:t xml:space="preserve">2–4 hafte baad: Trends samajhne ke liye kaafi data jama ho jaata hai jis par faisle kiye ja sakein</w:t>
      </w:r>
    </w:p>
    <w:p>
      <w:pPr>
        <w:pStyle w:val="Heading2"/>
        <w:spacing w:after="150" w:before="300"/>
      </w:pPr>
      <w:r>
        <w:rPr>
          <w:b/>
          <w:bCs/>
          <w:color w:val="1B2A4A"/>
          <w:sz w:val="24"/>
          <w:szCs w:val="24"/>
        </w:rPr>
        <w:t xml:space="preserve">Abhi Kya Karna Chahiye</w:t>
      </w:r>
    </w:p>
    <w:p>
      <w:pPr>
        <w:pStyle w:val="ListParagraph"/>
        <w:numPr>
          <w:ilvl w:val="0"/>
          <w:numId w:val="2"/>
        </w:numPr>
        <w:spacing w:after="90" w:line="280"/>
      </w:pPr>
      <w:r>
        <w:rPr>
          <w:color w:val="222222"/>
          <w:sz w:val="22"/>
          <w:szCs w:val="22"/>
        </w:rPr>
        <w:t xml:space="preserve">Sitemap.xml submit karein (agar abhi nahi kiya) — iski wajah se crawling aur teiz ho sakti hai</w:t>
      </w:r>
    </w:p>
    <w:p>
      <w:pPr>
        <w:pStyle w:val="ListParagraph"/>
        <w:numPr>
          <w:ilvl w:val="0"/>
          <w:numId w:val="2"/>
        </w:numPr>
        <w:spacing w:after="90" w:line="280"/>
      </w:pPr>
      <w:r>
        <w:rPr>
          <w:color w:val="222222"/>
          <w:sz w:val="22"/>
          <w:szCs w:val="22"/>
        </w:rPr>
        <w:t xml:space="preserve">URL Inspection tool se lobby page ko manually test karein aur “Request Indexing” dabayen</w:t>
      </w:r>
    </w:p>
    <w:p>
      <w:pPr>
        <w:pStyle w:val="ListParagraph"/>
        <w:numPr>
          <w:ilvl w:val="0"/>
          <w:numId w:val="2"/>
        </w:numPr>
        <w:spacing w:after="90" w:line="280"/>
      </w:pPr>
      <w:r>
        <w:rPr>
          <w:color w:val="222222"/>
          <w:sz w:val="22"/>
          <w:szCs w:val="22"/>
        </w:rPr>
        <w:t xml:space="preserve">Rendering fix (Section 4 dekhein) par kaam shuru karein — isay GSC data ka intezar karne ki zaroorat nahi, ye foran shuru ho sakta hai</w:t>
      </w:r>
    </w:p>
    <w:p>
      <w:pPr>
        <w:pStyle w:val="ListParagraph"/>
        <w:numPr>
          <w:ilvl w:val="0"/>
          <w:numId w:val="2"/>
        </w:numPr>
        <w:spacing w:after="90" w:line="280"/>
      </w:pPr>
      <w:r>
        <w:rPr>
          <w:color w:val="222222"/>
          <w:sz w:val="22"/>
          <w:szCs w:val="22"/>
        </w:rPr>
        <w:t xml:space="preserve">3–5 din baad wapis Coverage report check karein taake maloom ho kitne pages index ho rahe hain</w:t>
      </w:r>
    </w:p>
    <w:p>
      <w:pPr>
        <w:spacing w:after="160" w:line="300"/>
      </w:pPr>
      <w:r>
        <w:rPr>
          <w:color w:val="222222"/>
          <w:sz w:val="22"/>
          <w:szCs w:val="22"/>
        </w:rPr>
        <w:t xml:space="preserve">Yani abhi is waqt “GSC mein data kyun nahi aa raha” wali pareshani lene ki zaroorat nahi — ye waqt normal hai. Asal kaam (rendering fix, content, metadata) foran shuru kiya ja sakta hai, GSC sirf progress track karne ka tool hai, results khud nahi deta.</w:t>
      </w:r>
    </w:p>
    <w:p>
      <w:pPr>
        <w:pStyle w:val="Heading1"/>
        <w:pBdr>
          <w:bottom w:val="single" w:color="1B2A4A" w:sz="6" w:space="4"/>
        </w:pBdr>
        <w:spacing w:after="200" w:before="400"/>
      </w:pPr>
      <w:r>
        <w:rPr>
          <w:b/>
          <w:bCs/>
          <w:color w:val="1B2A4A"/>
          <w:sz w:val="30"/>
          <w:szCs w:val="30"/>
        </w:rPr>
        <w:t xml:space="preserve">4. Sabse Bara Masla: Content Crawlable Nahi Hai</w:t>
      </w:r>
    </w:p>
    <w:p>
      <w:pPr>
        <w:spacing w:after="160" w:line="300"/>
      </w:pPr>
      <w:r>
        <w:rPr>
          <w:color w:val="222222"/>
          <w:sz w:val="22"/>
          <w:szCs w:val="22"/>
        </w:rPr>
        <w:t xml:space="preserve">Is website ke liye sabse zaroori fix rendering hai. Modern JavaScript frameworks (React, Vue, Angular, waghera) aksar page ko poora browser mein hi banate hain. Agar server pehle se render ki hui HTML bhi na bheje, to search engines ya to indexing mein bohat dair laga dete hain, ya phir page ko bilkul khaali content ke sath index kar dete hain — aur yahi is site ke sath ho raha hone ka bohat zyada imkaan hai.</w:t>
      </w:r>
    </w:p>
    <w:p>
      <w:pPr>
        <w:pStyle w:val="Heading2"/>
        <w:spacing w:after="150" w:before="300"/>
      </w:pPr>
      <w:r>
        <w:rPr>
          <w:b/>
          <w:bCs/>
          <w:color w:val="1B2A4A"/>
          <w:sz w:val="24"/>
          <w:szCs w:val="24"/>
        </w:rPr>
        <w:t xml:space="preserve">Sabse Zaroori Fixes (Impact ke hisaab se tarteeb mein)</w:t>
      </w:r>
    </w:p>
    <w:p>
      <w:pPr>
        <w:pStyle w:val="ListParagraph"/>
        <w:numPr>
          <w:ilvl w:val="0"/>
          <w:numId w:val="2"/>
        </w:numPr>
        <w:spacing w:after="90" w:line="280"/>
      </w:pPr>
      <w:r>
        <w:rPr>
          <w:color w:val="222222"/>
          <w:sz w:val="22"/>
          <w:szCs w:val="22"/>
        </w:rPr>
        <w:t xml:space="preserve">Aisay framework/setup par migrate karein jo Server-Side Rendering (SSR) ya Static Site Generation (SSG) support kare — jese Next.js, Nuxt.js, ya SvelteKit — taake pehli HTML response mein hi poora text content mojood ho.</w:t>
      </w:r>
    </w:p>
    <w:p>
      <w:pPr>
        <w:pStyle w:val="ListParagraph"/>
        <w:numPr>
          <w:ilvl w:val="0"/>
          <w:numId w:val="2"/>
        </w:numPr>
        <w:spacing w:after="90" w:line="280"/>
      </w:pPr>
      <w:r>
        <w:rPr>
          <w:color w:val="222222"/>
          <w:sz w:val="22"/>
          <w:szCs w:val="22"/>
        </w:rPr>
        <w:t xml:space="preserve">Agar abhi poora framework migration mumkin na ho, to ek pre-rendering/dynamic-rendering service (jese Prerender.io) use karein jo search engine crawlers ko khaas taur par fully rendered HTML snapshot bheje.</w:t>
      </w:r>
    </w:p>
    <w:p>
      <w:pPr>
        <w:pStyle w:val="ListParagraph"/>
        <w:numPr>
          <w:ilvl w:val="0"/>
          <w:numId w:val="2"/>
        </w:numPr>
        <w:spacing w:after="90" w:line="280"/>
      </w:pPr>
      <w:r>
        <w:rPr>
          <w:color w:val="222222"/>
          <w:sz w:val="22"/>
          <w:szCs w:val="22"/>
        </w:rPr>
        <w:t xml:space="preserve">Fix ko Google Search Console → URL Inspection → “Test Live URL” → Rendered HTML/Screenshot dekh kar verify karein, taake confirm ho sake ke Googlebot ab asal page content dekh raha hai.</w:t>
      </w:r>
    </w:p>
    <w:p>
      <w:pPr>
        <w:pStyle w:val="ListParagraph"/>
        <w:numPr>
          <w:ilvl w:val="0"/>
          <w:numId w:val="2"/>
        </w:numPr>
        <w:spacing w:after="90" w:line="280"/>
      </w:pPr>
      <w:r>
        <w:rPr>
          <w:color w:val="222222"/>
          <w:sz w:val="22"/>
          <w:szCs w:val="22"/>
        </w:rPr>
        <w:t xml:space="preserve">Rendering fix hone ke baad sab important URLs ke liye dobara indexing request karein.</w:t>
      </w:r>
    </w:p>
    <w:p>
      <w:pPr>
        <w:pStyle w:val="Heading1"/>
        <w:pBdr>
          <w:bottom w:val="single" w:color="1B2A4A" w:sz="6" w:space="4"/>
        </w:pBdr>
        <w:spacing w:after="200" w:before="400"/>
      </w:pPr>
      <w:r>
        <w:rPr>
          <w:b/>
          <w:bCs/>
          <w:color w:val="1B2A4A"/>
          <w:sz w:val="30"/>
          <w:szCs w:val="30"/>
        </w:rPr>
        <w:t xml:space="preserve">5. Mukammal Technical aur On-Page Audit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00"/>
        <w:gridCol w:w="4550"/>
        <w:gridCol w:w="1500"/>
      </w:tblGrid>
      <w:tr>
        <w:tc>
          <w:tcPr>
            <w:tcW w:type="dxa" w:w="3300"/>
            <w:shd w:fill="1B2A4A" w:val="clear"/>
            <w:tcMar>
              <w:top w:type="dxa" w:w="100"/>
              <w:left w:type="dxa" w:w="120"/>
              <w:bottom w:type="dxa" w:w="100"/>
              <w:right w:type="dxa" w:w="120"/>
            </w:tcMar>
          </w:tcPr>
          <w:p>
            <w:r>
              <w:rPr>
                <w:b/>
                <w:bCs/>
                <w:color w:val="FFFFFF"/>
                <w:sz w:val="20"/>
                <w:szCs w:val="20"/>
              </w:rPr>
              <w:t xml:space="preserve">Masla</w:t>
            </w:r>
          </w:p>
        </w:tc>
        <w:tc>
          <w:tcPr>
            <w:tcW w:type="dxa" w:w="4550"/>
            <w:shd w:fill="1B2A4A" w:val="clear"/>
            <w:tcMar>
              <w:top w:type="dxa" w:w="100"/>
              <w:left w:type="dxa" w:w="120"/>
              <w:bottom w:type="dxa" w:w="100"/>
              <w:right w:type="dxa" w:w="120"/>
            </w:tcMar>
          </w:tcPr>
          <w:p>
            <w:r>
              <w:rPr>
                <w:b/>
                <w:bCs/>
                <w:color w:val="FFFFFF"/>
                <w:sz w:val="20"/>
                <w:szCs w:val="20"/>
              </w:rPr>
              <w:t xml:space="preserve">SEO par Asar</w:t>
            </w:r>
          </w:p>
        </w:tc>
        <w:tc>
          <w:tcPr>
            <w:tcW w:type="dxa" w:w="1500"/>
            <w:shd w:fill="1B2A4A" w:val="clear"/>
            <w:tcMar>
              <w:top w:type="dxa" w:w="100"/>
              <w:left w:type="dxa" w:w="120"/>
              <w:bottom w:type="dxa" w:w="100"/>
              <w:right w:type="dxa" w:w="120"/>
            </w:tcMar>
          </w:tcPr>
          <w:p>
            <w:r>
              <w:rPr>
                <w:b/>
                <w:bCs/>
                <w:color w:val="FFFFFF"/>
                <w:sz w:val="20"/>
                <w:szCs w:val="20"/>
              </w:rPr>
              <w:t xml:space="preserve">Priority</w:t>
            </w:r>
          </w:p>
        </w:tc>
      </w:tr>
      <w:tr>
        <w:tc>
          <w:tcPr>
            <w:tcW w:type="dxa" w:w="3300"/>
            <w:tcMar>
              <w:top w:type="dxa" w:w="100"/>
              <w:left w:type="dxa" w:w="120"/>
              <w:bottom w:type="dxa" w:w="100"/>
              <w:right w:type="dxa" w:w="120"/>
            </w:tcMar>
          </w:tcPr>
          <w:p>
            <w:r>
              <w:rPr>
                <w:b w:val="false"/>
                <w:bCs w:val="false"/>
                <w:color w:val="222222"/>
                <w:sz w:val="20"/>
                <w:szCs w:val="20"/>
              </w:rPr>
              <w:t xml:space="preserve">Page ka content sirf client-side JavaScript se render hota hai (SSR ke bagair SPA)</w:t>
            </w:r>
          </w:p>
        </w:tc>
        <w:tc>
          <w:tcPr>
            <w:tcW w:type="dxa" w:w="4550"/>
            <w:tcMar>
              <w:top w:type="dxa" w:w="100"/>
              <w:left w:type="dxa" w:w="120"/>
              <w:bottom w:type="dxa" w:w="100"/>
              <w:right w:type="dxa" w:w="120"/>
            </w:tcMar>
          </w:tcPr>
          <w:p>
            <w:r>
              <w:rPr>
                <w:b w:val="false"/>
                <w:bCs w:val="false"/>
                <w:color w:val="222222"/>
                <w:sz w:val="20"/>
                <w:szCs w:val="20"/>
              </w:rPr>
              <w:t xml:space="preserve">Googlebot ko page taqreeban khaali mil sakta hai. Yehi is waqt sabse bara reason hai ke site rank ya index nahi ho rahi.</w:t>
            </w:r>
          </w:p>
        </w:tc>
        <w:tc>
          <w:tcPr>
            <w:tcW w:type="dxa" w:w="1500"/>
            <w:shd w:fill="FBE0DE" w:val="clear"/>
            <w:tcMar>
              <w:top w:type="dxa" w:w="100"/>
              <w:left w:type="dxa" w:w="120"/>
              <w:bottom w:type="dxa" w:w="100"/>
              <w:right w:type="dxa" w:w="120"/>
            </w:tcMar>
          </w:tcPr>
          <w:p>
            <w:r>
              <w:rPr>
                <w:b/>
                <w:bCs/>
                <w:color w:val="8B0000"/>
                <w:sz w:val="20"/>
                <w:szCs w:val="20"/>
              </w:rPr>
              <w:t xml:space="preserve">High</w:t>
            </w:r>
          </w:p>
        </w:tc>
      </w:tr>
      <w:tr>
        <w:tc>
          <w:tcPr>
            <w:tcW w:type="dxa" w:w="3300"/>
            <w:tcMar>
              <w:top w:type="dxa" w:w="100"/>
              <w:left w:type="dxa" w:w="120"/>
              <w:bottom w:type="dxa" w:w="100"/>
              <w:right w:type="dxa" w:w="120"/>
            </w:tcMar>
          </w:tcPr>
          <w:p>
            <w:r>
              <w:rPr>
                <w:b w:val="false"/>
                <w:bCs w:val="false"/>
                <w:color w:val="222222"/>
                <w:sz w:val="20"/>
                <w:szCs w:val="20"/>
              </w:rPr>
              <w:t xml:space="preserve">Raw HTML mein koi visible heading (H1/H2) ya body text mojood nahi</w:t>
            </w:r>
          </w:p>
        </w:tc>
        <w:tc>
          <w:tcPr>
            <w:tcW w:type="dxa" w:w="4550"/>
            <w:tcMar>
              <w:top w:type="dxa" w:w="100"/>
              <w:left w:type="dxa" w:w="120"/>
              <w:bottom w:type="dxa" w:w="100"/>
              <w:right w:type="dxa" w:w="120"/>
            </w:tcMar>
          </w:tcPr>
          <w:p>
            <w:r>
              <w:rPr>
                <w:b w:val="false"/>
                <w:bCs w:val="false"/>
                <w:color w:val="222222"/>
                <w:sz w:val="20"/>
                <w:szCs w:val="20"/>
              </w:rPr>
              <w:t xml:space="preserve">Google ye samajh hi nahi pata ke page kis baare mein hai, is liye keyword relevance ka signal mil hi nahi pata.</w:t>
            </w:r>
          </w:p>
        </w:tc>
        <w:tc>
          <w:tcPr>
            <w:tcW w:type="dxa" w:w="1500"/>
            <w:shd w:fill="FBE0DE" w:val="clear"/>
            <w:tcMar>
              <w:top w:type="dxa" w:w="100"/>
              <w:left w:type="dxa" w:w="120"/>
              <w:bottom w:type="dxa" w:w="100"/>
              <w:right w:type="dxa" w:w="120"/>
            </w:tcMar>
          </w:tcPr>
          <w:p>
            <w:r>
              <w:rPr>
                <w:b/>
                <w:bCs/>
                <w:color w:val="8B0000"/>
                <w:sz w:val="20"/>
                <w:szCs w:val="20"/>
              </w:rPr>
              <w:t xml:space="preserve">High</w:t>
            </w:r>
          </w:p>
        </w:tc>
      </w:tr>
      <w:tr>
        <w:tc>
          <w:tcPr>
            <w:tcW w:type="dxa" w:w="3300"/>
            <w:tcMar>
              <w:top w:type="dxa" w:w="100"/>
              <w:left w:type="dxa" w:w="120"/>
              <w:bottom w:type="dxa" w:w="100"/>
              <w:right w:type="dxa" w:w="120"/>
            </w:tcMar>
          </w:tcPr>
          <w:p>
            <w:r>
              <w:rPr>
                <w:b w:val="false"/>
                <w:bCs w:val="false"/>
                <w:color w:val="222222"/>
                <w:sz w:val="20"/>
                <w:szCs w:val="20"/>
              </w:rPr>
              <w:t xml:space="preserve">Puri site par ek hi generic meta title/description repeat ho raha hai (lobby, games, cashout sab pages)</w:t>
            </w:r>
          </w:p>
        </w:tc>
        <w:tc>
          <w:tcPr>
            <w:tcW w:type="dxa" w:w="4550"/>
            <w:tcMar>
              <w:top w:type="dxa" w:w="100"/>
              <w:left w:type="dxa" w:w="120"/>
              <w:bottom w:type="dxa" w:w="100"/>
              <w:right w:type="dxa" w:w="120"/>
            </w:tcMar>
          </w:tcPr>
          <w:p>
            <w:r>
              <w:rPr>
                <w:b w:val="false"/>
                <w:bCs w:val="false"/>
                <w:color w:val="222222"/>
                <w:sz w:val="20"/>
                <w:szCs w:val="20"/>
              </w:rPr>
              <w:t xml:space="preserve">Duplicate metadata se Google confuse ho jata hai ke kis query par kaunsa page dikhaye — internal keyword competition paida hoti hai.</w:t>
            </w:r>
          </w:p>
        </w:tc>
        <w:tc>
          <w:tcPr>
            <w:tcW w:type="dxa" w:w="1500"/>
            <w:shd w:fill="FBE0DE" w:val="clear"/>
            <w:tcMar>
              <w:top w:type="dxa" w:w="100"/>
              <w:left w:type="dxa" w:w="120"/>
              <w:bottom w:type="dxa" w:w="100"/>
              <w:right w:type="dxa" w:w="120"/>
            </w:tcMar>
          </w:tcPr>
          <w:p>
            <w:r>
              <w:rPr>
                <w:b/>
                <w:bCs/>
                <w:color w:val="8B0000"/>
                <w:sz w:val="20"/>
                <w:szCs w:val="20"/>
              </w:rPr>
              <w:t xml:space="preserve">High</w:t>
            </w:r>
          </w:p>
        </w:tc>
      </w:tr>
      <w:tr>
        <w:tc>
          <w:tcPr>
            <w:tcW w:type="dxa" w:w="3300"/>
            <w:tcMar>
              <w:top w:type="dxa" w:w="100"/>
              <w:left w:type="dxa" w:w="120"/>
              <w:bottom w:type="dxa" w:w="100"/>
              <w:right w:type="dxa" w:w="120"/>
            </w:tcMar>
          </w:tcPr>
          <w:p>
            <w:r>
              <w:rPr>
                <w:b w:val="false"/>
                <w:bCs w:val="false"/>
                <w:color w:val="222222"/>
                <w:sz w:val="20"/>
                <w:szCs w:val="20"/>
              </w:rPr>
              <w:t xml:space="preserve">Is audit mein XML sitemap confirm ya verify nahi ho saka</w:t>
            </w:r>
          </w:p>
        </w:tc>
        <w:tc>
          <w:tcPr>
            <w:tcW w:type="dxa" w:w="4550"/>
            <w:tcMar>
              <w:top w:type="dxa" w:w="100"/>
              <w:left w:type="dxa" w:w="120"/>
              <w:bottom w:type="dxa" w:w="100"/>
              <w:right w:type="dxa" w:w="120"/>
            </w:tcMar>
          </w:tcPr>
          <w:p>
            <w:r>
              <w:rPr>
                <w:b w:val="false"/>
                <w:bCs w:val="false"/>
                <w:color w:val="222222"/>
                <w:sz w:val="20"/>
                <w:szCs w:val="20"/>
              </w:rPr>
              <w:t xml:space="preserve">Sab URLs, khaas kar deep game/category pages, ki discovery aur indexing dair se hoti hai.</w:t>
            </w:r>
          </w:p>
        </w:tc>
        <w:tc>
          <w:tcPr>
            <w:tcW w:type="dxa" w:w="1500"/>
            <w:shd w:fill="FDF3D6" w:val="clear"/>
            <w:tcMar>
              <w:top w:type="dxa" w:w="100"/>
              <w:left w:type="dxa" w:w="120"/>
              <w:bottom w:type="dxa" w:w="100"/>
              <w:right w:type="dxa" w:w="120"/>
            </w:tcMar>
          </w:tcPr>
          <w:p>
            <w:r>
              <w:rPr>
                <w:b/>
                <w:bCs/>
                <w:color w:val="222222"/>
                <w:sz w:val="20"/>
                <w:szCs w:val="20"/>
              </w:rPr>
              <w:t xml:space="preserve">Medium</w:t>
            </w:r>
          </w:p>
        </w:tc>
      </w:tr>
      <w:tr>
        <w:tc>
          <w:tcPr>
            <w:tcW w:type="dxa" w:w="3300"/>
            <w:tcMar>
              <w:top w:type="dxa" w:w="100"/>
              <w:left w:type="dxa" w:w="120"/>
              <w:bottom w:type="dxa" w:w="100"/>
              <w:right w:type="dxa" w:w="120"/>
            </w:tcMar>
          </w:tcPr>
          <w:p>
            <w:r>
              <w:rPr>
                <w:b w:val="false"/>
                <w:bCs w:val="false"/>
                <w:color w:val="222222"/>
                <w:sz w:val="20"/>
                <w:szCs w:val="20"/>
              </w:rPr>
              <w:t xml:space="preserve">Structured Data (Schema.org) na milna</w:t>
            </w:r>
          </w:p>
        </w:tc>
        <w:tc>
          <w:tcPr>
            <w:tcW w:type="dxa" w:w="4550"/>
            <w:tcMar>
              <w:top w:type="dxa" w:w="100"/>
              <w:left w:type="dxa" w:w="120"/>
              <w:bottom w:type="dxa" w:w="100"/>
              <w:right w:type="dxa" w:w="120"/>
            </w:tcMar>
          </w:tcPr>
          <w:p>
            <w:r>
              <w:rPr>
                <w:b w:val="false"/>
                <w:bCs w:val="false"/>
                <w:color w:val="222222"/>
                <w:sz w:val="20"/>
                <w:szCs w:val="20"/>
              </w:rPr>
              <w:t xml:space="preserve">Rich snippets (ratings, FAQ, offers) ka moka miss ho raha hai jo click-through rate barhate hain.</w:t>
            </w:r>
          </w:p>
        </w:tc>
        <w:tc>
          <w:tcPr>
            <w:tcW w:type="dxa" w:w="1500"/>
            <w:shd w:fill="FDF3D6" w:val="clear"/>
            <w:tcMar>
              <w:top w:type="dxa" w:w="100"/>
              <w:left w:type="dxa" w:w="120"/>
              <w:bottom w:type="dxa" w:w="100"/>
              <w:right w:type="dxa" w:w="120"/>
            </w:tcMar>
          </w:tcPr>
          <w:p>
            <w:r>
              <w:rPr>
                <w:b/>
                <w:bCs/>
                <w:color w:val="222222"/>
                <w:sz w:val="20"/>
                <w:szCs w:val="20"/>
              </w:rPr>
              <w:t xml:space="preserve">Medium</w:t>
            </w:r>
          </w:p>
        </w:tc>
      </w:tr>
      <w:tr>
        <w:tc>
          <w:tcPr>
            <w:tcW w:type="dxa" w:w="3300"/>
            <w:tcMar>
              <w:top w:type="dxa" w:w="100"/>
              <w:left w:type="dxa" w:w="120"/>
              <w:bottom w:type="dxa" w:w="100"/>
              <w:right w:type="dxa" w:w="120"/>
            </w:tcMar>
          </w:tcPr>
          <w:p>
            <w:r>
              <w:rPr>
                <w:b w:val="false"/>
                <w:bCs w:val="false"/>
                <w:color w:val="222222"/>
                <w:sz w:val="20"/>
                <w:szCs w:val="20"/>
              </w:rPr>
              <w:t xml:space="preserve">Poori web par brand/domain ka zero backlink ya mention milna</w:t>
            </w:r>
          </w:p>
        </w:tc>
        <w:tc>
          <w:tcPr>
            <w:tcW w:type="dxa" w:w="4550"/>
            <w:tcMar>
              <w:top w:type="dxa" w:w="100"/>
              <w:left w:type="dxa" w:w="120"/>
              <w:bottom w:type="dxa" w:w="100"/>
              <w:right w:type="dxa" w:w="120"/>
            </w:tcMar>
          </w:tcPr>
          <w:p>
            <w:r>
              <w:rPr>
                <w:b w:val="false"/>
                <w:bCs w:val="false"/>
                <w:color w:val="222222"/>
                <w:sz w:val="20"/>
                <w:szCs w:val="20"/>
              </w:rPr>
              <w:t xml:space="preserve">Domain ke paas abhi authority signal taqreeban nahi hai — sirf content likhne se rank nahi hoga, off-page kaam bhi zaroori hai.</w:t>
            </w:r>
          </w:p>
        </w:tc>
        <w:tc>
          <w:tcPr>
            <w:tcW w:type="dxa" w:w="1500"/>
            <w:shd w:fill="FBE0DE" w:val="clear"/>
            <w:tcMar>
              <w:top w:type="dxa" w:w="100"/>
              <w:left w:type="dxa" w:w="120"/>
              <w:bottom w:type="dxa" w:w="100"/>
              <w:right w:type="dxa" w:w="120"/>
            </w:tcMar>
          </w:tcPr>
          <w:p>
            <w:r>
              <w:rPr>
                <w:b/>
                <w:bCs/>
                <w:color w:val="8B0000"/>
                <w:sz w:val="20"/>
                <w:szCs w:val="20"/>
              </w:rPr>
              <w:t xml:space="preserve">High</w:t>
            </w:r>
          </w:p>
        </w:tc>
      </w:tr>
      <w:tr>
        <w:tc>
          <w:tcPr>
            <w:tcW w:type="dxa" w:w="3300"/>
            <w:tcMar>
              <w:top w:type="dxa" w:w="100"/>
              <w:left w:type="dxa" w:w="120"/>
              <w:bottom w:type="dxa" w:w="100"/>
              <w:right w:type="dxa" w:w="120"/>
            </w:tcMar>
          </w:tcPr>
          <w:p>
            <w:r>
              <w:rPr>
                <w:b w:val="false"/>
                <w:bCs w:val="false"/>
                <w:color w:val="222222"/>
                <w:sz w:val="20"/>
                <w:szCs w:val="20"/>
              </w:rPr>
              <w:t xml:space="preserve">Sweepstakes/real-money-adjacent niche hone ke bawajood crawlable page par responsible-gaming ya eligibility content nazar nahi aata</w:t>
            </w:r>
          </w:p>
        </w:tc>
        <w:tc>
          <w:tcPr>
            <w:tcW w:type="dxa" w:w="4550"/>
            <w:tcMar>
              <w:top w:type="dxa" w:w="100"/>
              <w:left w:type="dxa" w:w="120"/>
              <w:bottom w:type="dxa" w:w="100"/>
              <w:right w:type="dxa" w:w="120"/>
            </w:tcMar>
          </w:tcPr>
          <w:p>
            <w:r>
              <w:rPr>
                <w:b w:val="false"/>
                <w:bCs w:val="false"/>
                <w:color w:val="222222"/>
                <w:sz w:val="20"/>
                <w:szCs w:val="20"/>
              </w:rPr>
              <w:t xml:space="preserve">Google aur Google Ads is tarah ke gambling-adjacent sites par extra scrutiny karte hain; opaque compliance content ranking ko dabaa sakta hai ya manual review trigger kar sakta hai.</w:t>
            </w:r>
          </w:p>
        </w:tc>
        <w:tc>
          <w:tcPr>
            <w:tcW w:type="dxa" w:w="1500"/>
            <w:shd w:fill="FDF3D6" w:val="clear"/>
            <w:tcMar>
              <w:top w:type="dxa" w:w="100"/>
              <w:left w:type="dxa" w:w="120"/>
              <w:bottom w:type="dxa" w:w="100"/>
              <w:right w:type="dxa" w:w="120"/>
            </w:tcMar>
          </w:tcPr>
          <w:p>
            <w:r>
              <w:rPr>
                <w:b/>
                <w:bCs/>
                <w:color w:val="222222"/>
                <w:sz w:val="20"/>
                <w:szCs w:val="20"/>
              </w:rPr>
              <w:t xml:space="preserve">Medium</w:t>
            </w:r>
          </w:p>
        </w:tc>
      </w:tr>
    </w:tbl>
    <w:p>
      <w:pPr>
        <w:pStyle w:val="Heading1"/>
        <w:pBdr>
          <w:bottom w:val="single" w:color="1B2A4A" w:sz="6" w:space="4"/>
        </w:pBdr>
        <w:spacing w:after="200" w:before="400"/>
      </w:pPr>
      <w:r>
        <w:rPr>
          <w:b/>
          <w:bCs/>
          <w:color w:val="1B2A4A"/>
          <w:sz w:val="30"/>
          <w:szCs w:val="30"/>
        </w:rPr>
        <w:t xml:space="preserve">6. On-Page SEO Sujhaav</w:t>
      </w:r>
    </w:p>
    <w:p>
      <w:pPr>
        <w:pStyle w:val="Heading2"/>
        <w:spacing w:after="150" w:before="300"/>
      </w:pPr>
      <w:r>
        <w:rPr>
          <w:b/>
          <w:bCs/>
          <w:color w:val="1B2A4A"/>
          <w:sz w:val="24"/>
          <w:szCs w:val="24"/>
        </w:rPr>
        <w:t xml:space="preserve">6.1 Har Page ki Unique Metadata</w:t>
      </w:r>
    </w:p>
    <w:p>
      <w:pPr>
        <w:spacing w:after="160" w:line="300"/>
      </w:pPr>
      <w:r>
        <w:rPr>
          <w:color w:val="222222"/>
          <w:sz w:val="22"/>
          <w:szCs w:val="22"/>
        </w:rPr>
        <w:t xml:space="preserve">Har alag page — lobby, har game brand (GameVault, Juwa, Vegas Sweeps), cashout/redeem page, aur APK download page — ka apna unique &lt;title&gt; aur &lt;meta description&gt; hona chahiye, jo us page ke specific target keyword ke around likha gaya ho. Puri site par ek hi metadata repeat karne se Google sirf ek page ko chunta hai aur baaki ko ignore kar deta hai.</w:t>
      </w:r>
    </w:p>
    <w:p>
      <w:pPr>
        <w:pStyle w:val="Heading2"/>
        <w:spacing w:after="150" w:before="300"/>
      </w:pPr>
      <w:r>
        <w:rPr>
          <w:b/>
          <w:bCs/>
          <w:color w:val="1B2A4A"/>
          <w:sz w:val="24"/>
          <w:szCs w:val="24"/>
        </w:rPr>
        <w:t xml:space="preserve">6.2 Real aur Parhne-Layak Content</w:t>
      </w:r>
    </w:p>
    <w:p>
      <w:pPr>
        <w:spacing w:after="160" w:line="300"/>
      </w:pPr>
      <w:r>
        <w:rPr>
          <w:color w:val="222222"/>
          <w:sz w:val="22"/>
          <w:szCs w:val="22"/>
        </w:rPr>
        <w:t xml:space="preserve">Har page par genuine, unique paragraph content dalein (shuruaat ke liye taqreeban 300–600 words ek acha number hai) jo batata ho ke wo game/brand kya hai, kaise khelte hain, bonus kaise kaam karta hai, aur cashout kaise process hota hai. Ye content raw HTML mein visible hona chahiye, sirf JavaScript execute hone ke baad nahi. Rendering fix hone ke baad bhi, sirf images aur buttons wale thin, template-only pages achi performance nahi denge.</w:t>
      </w:r>
    </w:p>
    <w:p>
      <w:pPr>
        <w:pStyle w:val="Heading2"/>
        <w:spacing w:after="150" w:before="300"/>
      </w:pPr>
      <w:r>
        <w:rPr>
          <w:b/>
          <w:bCs/>
          <w:color w:val="1B2A4A"/>
          <w:sz w:val="24"/>
          <w:szCs w:val="24"/>
        </w:rPr>
        <w:t xml:space="preserve">6.3 Heading Structure</w:t>
      </w:r>
    </w:p>
    <w:p>
      <w:pPr>
        <w:spacing w:after="160" w:line="300"/>
      </w:pPr>
      <w:r>
        <w:rPr>
          <w:color w:val="222222"/>
          <w:sz w:val="22"/>
          <w:szCs w:val="22"/>
        </w:rPr>
        <w:t xml:space="preserve">Har page par sirf ek H1 use karein jo main topic bataye (jese “Play GameVault 777 Online — Instant Cashouts”), phir logical H2/H3 subheadings dalein (“Apna $3 Freeplay Bonus Kaise Claim Karein”, “Instant Cashout Kaise Kaam Karta Hai”, “Frequently Asked Questions”).</w:t>
      </w:r>
    </w:p>
    <w:p>
      <w:pPr>
        <w:pStyle w:val="Heading2"/>
        <w:spacing w:after="150" w:before="300"/>
      </w:pPr>
      <w:r>
        <w:rPr>
          <w:b/>
          <w:bCs/>
          <w:color w:val="1B2A4A"/>
          <w:sz w:val="24"/>
          <w:szCs w:val="24"/>
        </w:rPr>
        <w:t xml:space="preserve">6.4 Internal Linking</w:t>
      </w:r>
    </w:p>
    <w:p>
      <w:pPr>
        <w:spacing w:after="160" w:line="300"/>
      </w:pPr>
      <w:r>
        <w:rPr>
          <w:color w:val="222222"/>
          <w:sz w:val="22"/>
          <w:szCs w:val="22"/>
        </w:rPr>
        <w:t xml:space="preserve">Related pages ke darmiyan descriptive anchor text ke sath link banayen — masalan, GameVault page se Cashout page ki taraf link dete waqt “click here” ki jagah “instant GameVault cashout” jesi anchor text use karein. Ye Google ko pages ke darmiyan relationship samajhne mein madad deta hai aur ranking authority ko poori site mein phailata hai.</w:t>
      </w:r>
    </w:p>
    <w:p>
      <w:pPr>
        <w:pStyle w:val="Heading2"/>
        <w:spacing w:after="150" w:before="300"/>
      </w:pPr>
      <w:r>
        <w:rPr>
          <w:b/>
          <w:bCs/>
          <w:color w:val="1B2A4A"/>
          <w:sz w:val="24"/>
          <w:szCs w:val="24"/>
        </w:rPr>
        <w:t xml:space="preserve">6.5 Har Page ke Target Keywords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50"/>
      </w:tblGrid>
      <w:tr>
        <w:tc>
          <w:tcPr>
            <w:tcW w:type="dxa" w:w="3100"/>
            <w:shd w:fill="1B2A4A" w:val="clear"/>
            <w:tcMar>
              <w:top w:type="dxa" w:w="100"/>
              <w:left w:type="dxa" w:w="120"/>
              <w:bottom w:type="dxa" w:w="100"/>
              <w:right w:type="dxa" w:w="120"/>
            </w:tcMar>
          </w:tcPr>
          <w:p>
            <w:r>
              <w:rPr>
                <w:b/>
                <w:bCs/>
                <w:color w:val="FFFFFF"/>
                <w:sz w:val="20"/>
                <w:szCs w:val="20"/>
              </w:rPr>
              <w:t xml:space="preserve">Page</w:t>
            </w:r>
          </w:p>
        </w:tc>
        <w:tc>
          <w:tcPr>
            <w:tcW w:type="dxa" w:w="3100"/>
            <w:shd w:fill="1B2A4A" w:val="clear"/>
            <w:tcMar>
              <w:top w:type="dxa" w:w="100"/>
              <w:left w:type="dxa" w:w="120"/>
              <w:bottom w:type="dxa" w:w="100"/>
              <w:right w:type="dxa" w:w="120"/>
            </w:tcMar>
          </w:tcPr>
          <w:p>
            <w:r>
              <w:rPr>
                <w:b/>
                <w:bCs/>
                <w:color w:val="FFFFFF"/>
                <w:sz w:val="20"/>
                <w:szCs w:val="20"/>
              </w:rPr>
              <w:t xml:space="preserve">Primary Target Keyword</w:t>
            </w:r>
          </w:p>
        </w:tc>
        <w:tc>
          <w:tcPr>
            <w:tcW w:type="dxa" w:w="3150"/>
            <w:shd w:fill="1B2A4A" w:val="clear"/>
            <w:tcMar>
              <w:top w:type="dxa" w:w="100"/>
              <w:left w:type="dxa" w:w="120"/>
              <w:bottom w:type="dxa" w:w="100"/>
              <w:right w:type="dxa" w:w="120"/>
            </w:tcMar>
          </w:tcPr>
          <w:p>
            <w:r>
              <w:rPr>
                <w:b/>
                <w:bCs/>
                <w:color w:val="FFFFFF"/>
                <w:sz w:val="20"/>
                <w:szCs w:val="20"/>
              </w:rPr>
              <w:t xml:space="preserve">Supporting Keywords</w:t>
            </w:r>
          </w:p>
        </w:tc>
      </w:tr>
      <w:tr>
        <w:tc>
          <w:tcPr>
            <w:tcW w:type="dxa" w:w="3100"/>
            <w:tcMar>
              <w:top w:type="dxa" w:w="100"/>
              <w:left w:type="dxa" w:w="120"/>
              <w:bottom w:type="dxa" w:w="100"/>
              <w:right w:type="dxa" w:w="120"/>
            </w:tcMar>
          </w:tcPr>
          <w:p>
            <w:r>
              <w:rPr>
                <w:b w:val="false"/>
                <w:bCs w:val="false"/>
                <w:color w:val="222222"/>
                <w:sz w:val="20"/>
                <w:szCs w:val="20"/>
              </w:rPr>
              <w:t xml:space="preserve">Homepage / Lobby</w:t>
            </w:r>
          </w:p>
        </w:tc>
        <w:tc>
          <w:tcPr>
            <w:tcW w:type="dxa" w:w="3100"/>
            <w:tcMar>
              <w:top w:type="dxa" w:w="100"/>
              <w:left w:type="dxa" w:w="120"/>
              <w:bottom w:type="dxa" w:w="100"/>
              <w:right w:type="dxa" w:w="120"/>
            </w:tcMar>
          </w:tcPr>
          <w:p>
            <w:r>
              <w:rPr>
                <w:b w:val="false"/>
                <w:bCs w:val="false"/>
                <w:color w:val="222222"/>
                <w:sz w:val="20"/>
                <w:szCs w:val="20"/>
              </w:rPr>
              <w:t xml:space="preserve">sweepstakes casino online</w:t>
            </w:r>
          </w:p>
        </w:tc>
        <w:tc>
          <w:tcPr>
            <w:tcW w:type="dxa" w:w="3150"/>
            <w:tcMar>
              <w:top w:type="dxa" w:w="100"/>
              <w:left w:type="dxa" w:w="120"/>
              <w:bottom w:type="dxa" w:w="100"/>
              <w:right w:type="dxa" w:w="120"/>
            </w:tcMar>
          </w:tcPr>
          <w:p>
            <w:r>
              <w:rPr>
                <w:b w:val="false"/>
                <w:bCs w:val="false"/>
                <w:color w:val="222222"/>
                <w:sz w:val="20"/>
                <w:szCs w:val="20"/>
              </w:rPr>
              <w:t xml:space="preserve">play sweepstakes casino, social casino games, $3 freeplay bonus</w:t>
            </w:r>
          </w:p>
        </w:tc>
      </w:tr>
      <w:tr>
        <w:tc>
          <w:tcPr>
            <w:tcW w:type="dxa" w:w="3100"/>
            <w:tcMar>
              <w:top w:type="dxa" w:w="100"/>
              <w:left w:type="dxa" w:w="120"/>
              <w:bottom w:type="dxa" w:w="100"/>
              <w:right w:type="dxa" w:w="120"/>
            </w:tcMar>
          </w:tcPr>
          <w:p>
            <w:r>
              <w:rPr>
                <w:b w:val="false"/>
                <w:bCs w:val="false"/>
                <w:color w:val="222222"/>
                <w:sz w:val="20"/>
                <w:szCs w:val="20"/>
              </w:rPr>
              <w:t xml:space="preserve">GameVault Page</w:t>
            </w:r>
          </w:p>
        </w:tc>
        <w:tc>
          <w:tcPr>
            <w:tcW w:type="dxa" w:w="3100"/>
            <w:tcMar>
              <w:top w:type="dxa" w:w="100"/>
              <w:left w:type="dxa" w:w="120"/>
              <w:bottom w:type="dxa" w:w="100"/>
              <w:right w:type="dxa" w:w="120"/>
            </w:tcMar>
          </w:tcPr>
          <w:p>
            <w:r>
              <w:rPr>
                <w:b w:val="false"/>
                <w:bCs w:val="false"/>
                <w:color w:val="222222"/>
                <w:sz w:val="20"/>
                <w:szCs w:val="20"/>
              </w:rPr>
              <w:t xml:space="preserve">GameVault 777 online</w:t>
            </w:r>
          </w:p>
        </w:tc>
        <w:tc>
          <w:tcPr>
            <w:tcW w:type="dxa" w:w="3150"/>
            <w:tcMar>
              <w:top w:type="dxa" w:w="100"/>
              <w:left w:type="dxa" w:w="120"/>
              <w:bottom w:type="dxa" w:w="100"/>
              <w:right w:type="dxa" w:w="120"/>
            </w:tcMar>
          </w:tcPr>
          <w:p>
            <w:r>
              <w:rPr>
                <w:b w:val="false"/>
                <w:bCs w:val="false"/>
                <w:color w:val="222222"/>
                <w:sz w:val="20"/>
                <w:szCs w:val="20"/>
              </w:rPr>
              <w:t xml:space="preserve">play GameVault online, GameVault sweepstakes, GameVault cashout</w:t>
            </w:r>
          </w:p>
        </w:tc>
      </w:tr>
      <w:tr>
        <w:tc>
          <w:tcPr>
            <w:tcW w:type="dxa" w:w="3100"/>
            <w:tcMar>
              <w:top w:type="dxa" w:w="100"/>
              <w:left w:type="dxa" w:w="120"/>
              <w:bottom w:type="dxa" w:w="100"/>
              <w:right w:type="dxa" w:w="120"/>
            </w:tcMar>
          </w:tcPr>
          <w:p>
            <w:r>
              <w:rPr>
                <w:b w:val="false"/>
                <w:bCs w:val="false"/>
                <w:color w:val="222222"/>
                <w:sz w:val="20"/>
                <w:szCs w:val="20"/>
              </w:rPr>
              <w:t xml:space="preserve">Juwa Page</w:t>
            </w:r>
          </w:p>
        </w:tc>
        <w:tc>
          <w:tcPr>
            <w:tcW w:type="dxa" w:w="3100"/>
            <w:tcMar>
              <w:top w:type="dxa" w:w="100"/>
              <w:left w:type="dxa" w:w="120"/>
              <w:bottom w:type="dxa" w:w="100"/>
              <w:right w:type="dxa" w:w="120"/>
            </w:tcMar>
          </w:tcPr>
          <w:p>
            <w:r>
              <w:rPr>
                <w:b w:val="false"/>
                <w:bCs w:val="false"/>
                <w:color w:val="222222"/>
                <w:sz w:val="20"/>
                <w:szCs w:val="20"/>
              </w:rPr>
              <w:t xml:space="preserve">Juwa casino online</w:t>
            </w:r>
          </w:p>
        </w:tc>
        <w:tc>
          <w:tcPr>
            <w:tcW w:type="dxa" w:w="3150"/>
            <w:tcMar>
              <w:top w:type="dxa" w:w="100"/>
              <w:left w:type="dxa" w:w="120"/>
              <w:bottom w:type="dxa" w:w="100"/>
              <w:right w:type="dxa" w:w="120"/>
            </w:tcMar>
          </w:tcPr>
          <w:p>
            <w:r>
              <w:rPr>
                <w:b w:val="false"/>
                <w:bCs w:val="false"/>
                <w:color w:val="222222"/>
                <w:sz w:val="20"/>
                <w:szCs w:val="20"/>
              </w:rPr>
              <w:t xml:space="preserve">Juwa sweepstakes games, play Juwa online</w:t>
            </w:r>
          </w:p>
        </w:tc>
      </w:tr>
      <w:tr>
        <w:tc>
          <w:tcPr>
            <w:tcW w:type="dxa" w:w="3100"/>
            <w:tcMar>
              <w:top w:type="dxa" w:w="100"/>
              <w:left w:type="dxa" w:w="120"/>
              <w:bottom w:type="dxa" w:w="100"/>
              <w:right w:type="dxa" w:w="120"/>
            </w:tcMar>
          </w:tcPr>
          <w:p>
            <w:r>
              <w:rPr>
                <w:b w:val="false"/>
                <w:bCs w:val="false"/>
                <w:color w:val="222222"/>
                <w:sz w:val="20"/>
                <w:szCs w:val="20"/>
              </w:rPr>
              <w:t xml:space="preserve">Vegas Sweeps Page</w:t>
            </w:r>
          </w:p>
        </w:tc>
        <w:tc>
          <w:tcPr>
            <w:tcW w:type="dxa" w:w="3100"/>
            <w:tcMar>
              <w:top w:type="dxa" w:w="100"/>
              <w:left w:type="dxa" w:w="120"/>
              <w:bottom w:type="dxa" w:w="100"/>
              <w:right w:type="dxa" w:w="120"/>
            </w:tcMar>
          </w:tcPr>
          <w:p>
            <w:r>
              <w:rPr>
                <w:b w:val="false"/>
                <w:bCs w:val="false"/>
                <w:color w:val="222222"/>
                <w:sz w:val="20"/>
                <w:szCs w:val="20"/>
              </w:rPr>
              <w:t xml:space="preserve">Vegas Sweeps online</w:t>
            </w:r>
          </w:p>
        </w:tc>
        <w:tc>
          <w:tcPr>
            <w:tcW w:type="dxa" w:w="3150"/>
            <w:tcMar>
              <w:top w:type="dxa" w:w="100"/>
              <w:left w:type="dxa" w:w="120"/>
              <w:bottom w:type="dxa" w:w="100"/>
              <w:right w:type="dxa" w:w="120"/>
            </w:tcMar>
          </w:tcPr>
          <w:p>
            <w:r>
              <w:rPr>
                <w:b w:val="false"/>
                <w:bCs w:val="false"/>
                <w:color w:val="222222"/>
                <w:sz w:val="20"/>
                <w:szCs w:val="20"/>
              </w:rPr>
              <w:t xml:space="preserve">Vegas Sweeps casino, play Vegas Sweeps</w:t>
            </w:r>
          </w:p>
        </w:tc>
      </w:tr>
      <w:tr>
        <w:tc>
          <w:tcPr>
            <w:tcW w:type="dxa" w:w="3100"/>
            <w:tcMar>
              <w:top w:type="dxa" w:w="100"/>
              <w:left w:type="dxa" w:w="120"/>
              <w:bottom w:type="dxa" w:w="100"/>
              <w:right w:type="dxa" w:w="120"/>
            </w:tcMar>
          </w:tcPr>
          <w:p>
            <w:r>
              <w:rPr>
                <w:b w:val="false"/>
                <w:bCs w:val="false"/>
                <w:color w:val="222222"/>
                <w:sz w:val="20"/>
                <w:szCs w:val="20"/>
              </w:rPr>
              <w:t xml:space="preserve">Cashout / Redeem Page</w:t>
            </w:r>
          </w:p>
        </w:tc>
        <w:tc>
          <w:tcPr>
            <w:tcW w:type="dxa" w:w="3100"/>
            <w:tcMar>
              <w:top w:type="dxa" w:w="100"/>
              <w:left w:type="dxa" w:w="120"/>
              <w:bottom w:type="dxa" w:w="100"/>
              <w:right w:type="dxa" w:w="120"/>
            </w:tcMar>
          </w:tcPr>
          <w:p>
            <w:r>
              <w:rPr>
                <w:b w:val="false"/>
                <w:bCs w:val="false"/>
                <w:color w:val="222222"/>
                <w:sz w:val="20"/>
                <w:szCs w:val="20"/>
              </w:rPr>
              <w:t xml:space="preserve">instant sweepstakes casino cashout</w:t>
            </w:r>
          </w:p>
        </w:tc>
        <w:tc>
          <w:tcPr>
            <w:tcW w:type="dxa" w:w="3150"/>
            <w:tcMar>
              <w:top w:type="dxa" w:w="100"/>
              <w:left w:type="dxa" w:w="120"/>
              <w:bottom w:type="dxa" w:w="100"/>
              <w:right w:type="dxa" w:w="120"/>
            </w:tcMar>
          </w:tcPr>
          <w:p>
            <w:r>
              <w:rPr>
                <w:b w:val="false"/>
                <w:bCs w:val="false"/>
                <w:color w:val="222222"/>
                <w:sz w:val="20"/>
                <w:szCs w:val="20"/>
              </w:rPr>
              <w:t xml:space="preserve">24/7 casino cashout, fast sweepstakes redeem</w:t>
            </w:r>
          </w:p>
        </w:tc>
      </w:tr>
      <w:tr>
        <w:tc>
          <w:tcPr>
            <w:tcW w:type="dxa" w:w="3100"/>
            <w:tcMar>
              <w:top w:type="dxa" w:w="100"/>
              <w:left w:type="dxa" w:w="120"/>
              <w:bottom w:type="dxa" w:w="100"/>
              <w:right w:type="dxa" w:w="120"/>
            </w:tcMar>
          </w:tcPr>
          <w:p>
            <w:r>
              <w:rPr>
                <w:b w:val="false"/>
                <w:bCs w:val="false"/>
                <w:color w:val="222222"/>
                <w:sz w:val="20"/>
                <w:szCs w:val="20"/>
              </w:rPr>
              <w:t xml:space="preserve">APK Download Page</w:t>
            </w:r>
          </w:p>
        </w:tc>
        <w:tc>
          <w:tcPr>
            <w:tcW w:type="dxa" w:w="3100"/>
            <w:tcMar>
              <w:top w:type="dxa" w:w="100"/>
              <w:left w:type="dxa" w:w="120"/>
              <w:bottom w:type="dxa" w:w="100"/>
              <w:right w:type="dxa" w:w="120"/>
            </w:tcMar>
          </w:tcPr>
          <w:p>
            <w:r>
              <w:rPr>
                <w:b w:val="false"/>
                <w:bCs w:val="false"/>
                <w:color w:val="222222"/>
                <w:sz w:val="20"/>
                <w:szCs w:val="20"/>
              </w:rPr>
              <w:t xml:space="preserve">sweepstakes casino APK download</w:t>
            </w:r>
          </w:p>
        </w:tc>
        <w:tc>
          <w:tcPr>
            <w:tcW w:type="dxa" w:w="3150"/>
            <w:tcMar>
              <w:top w:type="dxa" w:w="100"/>
              <w:left w:type="dxa" w:w="120"/>
              <w:bottom w:type="dxa" w:w="100"/>
              <w:right w:type="dxa" w:w="120"/>
            </w:tcMar>
          </w:tcPr>
          <w:p>
            <w:r>
              <w:rPr>
                <w:b w:val="false"/>
                <w:bCs w:val="false"/>
                <w:color w:val="222222"/>
                <w:sz w:val="20"/>
                <w:szCs w:val="20"/>
              </w:rPr>
              <w:t xml:space="preserve">Winning Heaven app download, mobile sweepstakes app</w:t>
            </w:r>
          </w:p>
        </w:tc>
      </w:tr>
    </w:tbl>
    <w:p>
      <w:pPr>
        <w:pStyle w:val="Heading1"/>
        <w:pBdr>
          <w:bottom w:val="single" w:color="1B2A4A" w:sz="6" w:space="4"/>
        </w:pBdr>
        <w:spacing w:after="200" w:before="400"/>
      </w:pPr>
      <w:r>
        <w:rPr>
          <w:b/>
          <w:bCs/>
          <w:color w:val="1B2A4A"/>
          <w:sz w:val="30"/>
          <w:szCs w:val="30"/>
        </w:rPr>
        <w:t xml:space="preserve">7. Site Speed aur Core Web Vitals</w:t>
      </w:r>
    </w:p>
    <w:p>
      <w:pPr>
        <w:pStyle w:val="ListParagraph"/>
        <w:numPr>
          <w:ilvl w:val="0"/>
          <w:numId w:val="2"/>
        </w:numPr>
        <w:spacing w:after="90" w:line="280"/>
      </w:pPr>
      <w:r>
        <w:rPr>
          <w:color w:val="222222"/>
          <w:sz w:val="22"/>
          <w:szCs w:val="22"/>
        </w:rPr>
        <w:t xml:space="preserve">Images ko compress karein aur modern formats (WebP/AVIF) mein serve karein, har image ka descriptive alt text dalein.</w:t>
      </w:r>
    </w:p>
    <w:p>
      <w:pPr>
        <w:pStyle w:val="ListParagraph"/>
        <w:numPr>
          <w:ilvl w:val="0"/>
          <w:numId w:val="2"/>
        </w:numPr>
        <w:spacing w:after="90" w:line="280"/>
      </w:pPr>
      <w:r>
        <w:rPr>
          <w:color w:val="222222"/>
          <w:sz w:val="22"/>
          <w:szCs w:val="22"/>
        </w:rPr>
        <w:t xml:space="preserve">Below-the-fold images aur game thumbnails ko lazy-load karein.</w:t>
      </w:r>
    </w:p>
    <w:p>
      <w:pPr>
        <w:pStyle w:val="ListParagraph"/>
        <w:numPr>
          <w:ilvl w:val="0"/>
          <w:numId w:val="2"/>
        </w:numPr>
        <w:spacing w:after="90" w:line="280"/>
      </w:pPr>
      <w:r>
        <w:rPr>
          <w:color w:val="222222"/>
          <w:sz w:val="22"/>
          <w:szCs w:val="22"/>
        </w:rPr>
        <w:t xml:space="preserve">JavaScript bundles ko minify aur code-split karein taake initial page load halka rahe — ye Section 4 wali rendering fix mein bhi madadgar hai.</w:t>
      </w:r>
    </w:p>
    <w:p>
      <w:pPr>
        <w:pStyle w:val="ListParagraph"/>
        <w:numPr>
          <w:ilvl w:val="0"/>
          <w:numId w:val="2"/>
        </w:numPr>
        <w:spacing w:after="90" w:line="280"/>
      </w:pPr>
      <w:r>
        <w:rPr>
          <w:color w:val="222222"/>
          <w:sz w:val="22"/>
          <w:szCs w:val="22"/>
        </w:rPr>
        <w:t xml:space="preserve">Site ko Google PageSpeed Insights (mobile aur desktop dono) par test karein aur “poor” ya “needs improvement” wale Core Web Vitals scores theek karein, kyunke mobile speed seedha ranking factor hai aur is niche mein zyada tar traffic mobile se aata hai.</w:t>
      </w:r>
    </w:p>
    <w:p>
      <w:pPr>
        <w:pStyle w:val="Heading1"/>
        <w:pBdr>
          <w:bottom w:val="single" w:color="1B2A4A" w:sz="6" w:space="4"/>
        </w:pBdr>
        <w:spacing w:after="200" w:before="400"/>
      </w:pPr>
      <w:r>
        <w:rPr>
          <w:b/>
          <w:bCs/>
          <w:color w:val="1B2A4A"/>
          <w:sz w:val="30"/>
          <w:szCs w:val="30"/>
        </w:rPr>
        <w:t xml:space="preserve">8. Structured Data (Schema Markup)</w:t>
      </w:r>
    </w:p>
    <w:p>
      <w:pPr>
        <w:spacing w:after="160" w:line="300"/>
      </w:pPr>
      <w:r>
        <w:rPr>
          <w:color w:val="222222"/>
          <w:sz w:val="22"/>
          <w:szCs w:val="22"/>
        </w:rPr>
        <w:t xml:space="preserve">Audit ki gayi page par koi structured data nahi mila. Schema markup add karne se Google ko page samajhne mein madad milti hai aur search listings mein rich results unlock ho sakte hain, jo rankings behtar hone se pehle bhi click-through rate barha dete hain:</w:t>
      </w:r>
    </w:p>
    <w:p>
      <w:pPr>
        <w:pStyle w:val="ListParagraph"/>
        <w:numPr>
          <w:ilvl w:val="0"/>
          <w:numId w:val="2"/>
        </w:numPr>
        <w:spacing w:after="90" w:line="280"/>
      </w:pPr>
      <w:r>
        <w:rPr>
          <w:color w:val="222222"/>
          <w:sz w:val="22"/>
          <w:szCs w:val="22"/>
        </w:rPr>
        <w:t xml:space="preserve">Homepage par Organization schema (brand name, logo, social profiles)</w:t>
      </w:r>
    </w:p>
    <w:p>
      <w:pPr>
        <w:pStyle w:val="ListParagraph"/>
        <w:numPr>
          <w:ilvl w:val="0"/>
          <w:numId w:val="2"/>
        </w:numPr>
        <w:spacing w:after="90" w:line="280"/>
      </w:pPr>
      <w:r>
        <w:rPr>
          <w:color w:val="222222"/>
          <w:sz w:val="22"/>
          <w:szCs w:val="22"/>
        </w:rPr>
        <w:t xml:space="preserve">FAQ section wale pages par FAQPage schema</w:t>
      </w:r>
    </w:p>
    <w:p>
      <w:pPr>
        <w:pStyle w:val="ListParagraph"/>
        <w:numPr>
          <w:ilvl w:val="0"/>
          <w:numId w:val="2"/>
        </w:numPr>
        <w:spacing w:after="90" w:line="280"/>
      </w:pPr>
      <w:r>
        <w:rPr>
          <w:color w:val="222222"/>
          <w:sz w:val="22"/>
          <w:szCs w:val="22"/>
        </w:rPr>
        <w:t xml:space="preserve">$3 freeplay bonus aur cashout speed highlight karne ke liye Product/Offer ya Service schema</w:t>
      </w:r>
    </w:p>
    <w:p>
      <w:pPr>
        <w:pStyle w:val="ListParagraph"/>
        <w:numPr>
          <w:ilvl w:val="0"/>
          <w:numId w:val="2"/>
        </w:numPr>
        <w:spacing w:after="90" w:line="280"/>
      </w:pPr>
      <w:r>
        <w:rPr>
          <w:color w:val="222222"/>
          <w:sz w:val="22"/>
          <w:szCs w:val="22"/>
        </w:rPr>
        <w:t xml:space="preserve">Category pages ban jaane ke baad site structure mazboot karne ke liye BreadcrumbList schema</w:t>
      </w:r>
    </w:p>
    <w:p>
      <w:pPr>
        <w:pStyle w:val="Heading1"/>
        <w:pBdr>
          <w:bottom w:val="single" w:color="1B2A4A" w:sz="6" w:space="4"/>
        </w:pBdr>
        <w:spacing w:after="200" w:before="400"/>
      </w:pPr>
      <w:r>
        <w:rPr>
          <w:b/>
          <w:bCs/>
          <w:color w:val="1B2A4A"/>
          <w:sz w:val="30"/>
          <w:szCs w:val="30"/>
        </w:rPr>
        <w:t xml:space="preserve">9. Content aur Blog Strategy — Honest Sujhaav</w:t>
      </w:r>
    </w:p>
    <w:p>
      <w:pPr>
        <w:spacing w:after="160" w:line="300"/>
      </w:pPr>
      <w:r>
        <w:rPr>
          <w:color w:val="222222"/>
          <w:sz w:val="22"/>
          <w:szCs w:val="22"/>
        </w:rPr>
        <w:t xml:space="preserve">Blog traffic zaroor laata hai — ye sach hai, aur is website ke liye blog section zaroori bhi hai. Lekin “daily blog publish karo” wala tareeqa is site ke liye sahi nahi hoga. Wajah seedhi hai: Google ka Helpful Content system khaas taur par un sites ko target karta hai jo sirf volume ke liye jaldi-jaldi, shallow content publish karti hain. Aapki niche (sweepstakes/gambling-adjacent) is tarah ke YMYL-jaise category mein aati hai jahan Google rushed, generic content ko normal blogs se kahin zyada shak ki nazar se dekhta hai — is liye daily publishing yahan madad se zyada nuksaan pohancha sakti hai.</w:t>
      </w:r>
    </w:p>
    <w:p>
      <w:pPr>
        <w:spacing w:after="160" w:line="300"/>
      </w:pPr>
      <w:r>
        <w:rPr>
          <w:color w:val="222222"/>
          <w:sz w:val="22"/>
          <w:szCs w:val="22"/>
        </w:rPr>
        <w:t xml:space="preserve">Honest recommendation: haftay mein 2–3 baar, gehre aur genuinely useful posts likhein jo real player sawalon ka jawab dein — quantity se zyada quality par focus karein. Neeche comparison dekhein: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00"/>
        <w:gridCol w:w="3525"/>
        <w:gridCol w:w="3525"/>
      </w:tblGrid>
      <w:tr>
        <w:tc>
          <w:tcPr>
            <w:tcW w:type="dxa" w:w="2300"/>
            <w:shd w:fill="1B2A4A" w:val="clear"/>
            <w:tcMar>
              <w:top w:type="dxa" w:w="100"/>
              <w:left w:type="dxa" w:w="120"/>
              <w:bottom w:type="dxa" w:w="100"/>
              <w:right w:type="dxa" w:w="120"/>
            </w:tcMar>
          </w:tcPr>
          <w:p>
            <w:r>
              <w:rPr>
                <w:b/>
                <w:bCs/>
                <w:color w:val="FFFFFF"/>
                <w:sz w:val="20"/>
                <w:szCs w:val="20"/>
              </w:rPr>
              <w:t xml:space="preserve">Pehlu</w:t>
            </w:r>
          </w:p>
        </w:tc>
        <w:tc>
          <w:tcPr>
            <w:tcW w:type="dxa" w:w="3525"/>
            <w:shd w:fill="1B2A4A" w:val="clear"/>
            <w:tcMar>
              <w:top w:type="dxa" w:w="100"/>
              <w:left w:type="dxa" w:w="120"/>
              <w:bottom w:type="dxa" w:w="100"/>
              <w:right w:type="dxa" w:w="120"/>
            </w:tcMar>
          </w:tcPr>
          <w:p>
            <w:r>
              <w:rPr>
                <w:b/>
                <w:bCs/>
                <w:color w:val="FFFFFF"/>
                <w:sz w:val="20"/>
                <w:szCs w:val="20"/>
              </w:rPr>
              <w:t xml:space="preserve">Daily Publishing</w:t>
            </w:r>
          </w:p>
        </w:tc>
        <w:tc>
          <w:tcPr>
            <w:tcW w:type="dxa" w:w="3525"/>
            <w:shd w:fill="1B2A4A" w:val="clear"/>
            <w:tcMar>
              <w:top w:type="dxa" w:w="100"/>
              <w:left w:type="dxa" w:w="120"/>
              <w:bottom w:type="dxa" w:w="100"/>
              <w:right w:type="dxa" w:w="120"/>
            </w:tcMar>
          </w:tcPr>
          <w:p>
            <w:r>
              <w:rPr>
                <w:b/>
                <w:bCs/>
                <w:color w:val="FFFFFF"/>
                <w:sz w:val="20"/>
                <w:szCs w:val="20"/>
              </w:rPr>
              <w:t xml:space="preserve">Haftay mein 2–3 Posts (Recommended)</w:t>
            </w:r>
          </w:p>
        </w:tc>
      </w:tr>
      <w:tr>
        <w:tc>
          <w:tcPr>
            <w:tcW w:type="dxa" w:w="2300"/>
            <w:tcMar>
              <w:top w:type="dxa" w:w="100"/>
              <w:left w:type="dxa" w:w="120"/>
              <w:bottom w:type="dxa" w:w="100"/>
              <w:right w:type="dxa" w:w="120"/>
            </w:tcMar>
          </w:tcPr>
          <w:p>
            <w:r>
              <w:rPr>
                <w:b/>
                <w:bCs/>
                <w:color w:val="222222"/>
                <w:sz w:val="20"/>
                <w:szCs w:val="20"/>
              </w:rPr>
              <w:t xml:space="preserve">Content Quality</w:t>
            </w:r>
          </w:p>
        </w:tc>
        <w:tc>
          <w:tcPr>
            <w:tcW w:type="dxa" w:w="3525"/>
            <w:tcMar>
              <w:top w:type="dxa" w:w="100"/>
              <w:left w:type="dxa" w:w="120"/>
              <w:bottom w:type="dxa" w:w="100"/>
              <w:right w:type="dxa" w:w="120"/>
            </w:tcMar>
          </w:tcPr>
          <w:p>
            <w:r>
              <w:rPr>
                <w:b w:val="false"/>
                <w:bCs w:val="false"/>
                <w:color w:val="C0392B"/>
                <w:sz w:val="20"/>
                <w:szCs w:val="20"/>
              </w:rPr>
              <w:t xml:space="preserve">Waqt ki kami ki wajah se aksar shallow/generic ho jaati hai</w:t>
            </w:r>
          </w:p>
        </w:tc>
        <w:tc>
          <w:tcPr>
            <w:tcW w:type="dxa" w:w="3525"/>
            <w:tcMar>
              <w:top w:type="dxa" w:w="100"/>
              <w:left w:type="dxa" w:w="120"/>
              <w:bottom w:type="dxa" w:w="100"/>
              <w:right w:type="dxa" w:w="120"/>
            </w:tcMar>
          </w:tcPr>
          <w:p>
            <w:r>
              <w:rPr>
                <w:b w:val="false"/>
                <w:bCs w:val="false"/>
                <w:color w:val="2E7D32"/>
                <w:sz w:val="20"/>
                <w:szCs w:val="20"/>
              </w:rPr>
              <w:t xml:space="preserve">Har post ko research, fact-check aur detail ke liye poora waqt milta hai</w:t>
            </w:r>
          </w:p>
        </w:tc>
      </w:tr>
      <w:tr>
        <w:tc>
          <w:tcPr>
            <w:tcW w:type="dxa" w:w="2300"/>
            <w:tcMar>
              <w:top w:type="dxa" w:w="100"/>
              <w:left w:type="dxa" w:w="120"/>
              <w:bottom w:type="dxa" w:w="100"/>
              <w:right w:type="dxa" w:w="120"/>
            </w:tcMar>
          </w:tcPr>
          <w:p>
            <w:r>
              <w:rPr>
                <w:b/>
                <w:bCs/>
                <w:color w:val="222222"/>
                <w:sz w:val="20"/>
                <w:szCs w:val="20"/>
              </w:rPr>
              <w:t xml:space="preserve">Google Helpful Content Risk</w:t>
            </w:r>
          </w:p>
        </w:tc>
        <w:tc>
          <w:tcPr>
            <w:tcW w:type="dxa" w:w="3525"/>
            <w:tcMar>
              <w:top w:type="dxa" w:w="100"/>
              <w:left w:type="dxa" w:w="120"/>
              <w:bottom w:type="dxa" w:w="100"/>
              <w:right w:type="dxa" w:w="120"/>
            </w:tcMar>
          </w:tcPr>
          <w:p>
            <w:r>
              <w:rPr>
                <w:b w:val="false"/>
                <w:bCs w:val="false"/>
                <w:color w:val="C0392B"/>
                <w:sz w:val="20"/>
                <w:szCs w:val="20"/>
              </w:rPr>
              <w:t xml:space="preserve">High — mass-produced thin content is filter ka pehla target hota hai</w:t>
            </w:r>
          </w:p>
        </w:tc>
        <w:tc>
          <w:tcPr>
            <w:tcW w:type="dxa" w:w="3525"/>
            <w:tcMar>
              <w:top w:type="dxa" w:w="100"/>
              <w:left w:type="dxa" w:w="120"/>
              <w:bottom w:type="dxa" w:w="100"/>
              <w:right w:type="dxa" w:w="120"/>
            </w:tcMar>
          </w:tcPr>
          <w:p>
            <w:r>
              <w:rPr>
                <w:b w:val="false"/>
                <w:bCs w:val="false"/>
                <w:color w:val="2E7D32"/>
                <w:sz w:val="20"/>
                <w:szCs w:val="20"/>
              </w:rPr>
              <w:t xml:space="preserve">Low — quality-first approach is filter se mutabiqat rakhta hai</w:t>
            </w:r>
          </w:p>
        </w:tc>
      </w:tr>
      <w:tr>
        <w:tc>
          <w:tcPr>
            <w:tcW w:type="dxa" w:w="2300"/>
            <w:tcMar>
              <w:top w:type="dxa" w:w="100"/>
              <w:left w:type="dxa" w:w="120"/>
              <w:bottom w:type="dxa" w:w="100"/>
              <w:right w:type="dxa" w:w="120"/>
            </w:tcMar>
          </w:tcPr>
          <w:p>
            <w:r>
              <w:rPr>
                <w:b/>
                <w:bCs/>
                <w:color w:val="222222"/>
                <w:sz w:val="20"/>
                <w:szCs w:val="20"/>
              </w:rPr>
              <w:t xml:space="preserve">Sustainability</w:t>
            </w:r>
          </w:p>
        </w:tc>
        <w:tc>
          <w:tcPr>
            <w:tcW w:type="dxa" w:w="3525"/>
            <w:tcMar>
              <w:top w:type="dxa" w:w="100"/>
              <w:left w:type="dxa" w:w="120"/>
              <w:bottom w:type="dxa" w:w="100"/>
              <w:right w:type="dxa" w:w="120"/>
            </w:tcMar>
          </w:tcPr>
          <w:p>
            <w:r>
              <w:rPr>
                <w:b w:val="false"/>
                <w:bCs w:val="false"/>
                <w:color w:val="C0392B"/>
                <w:sz w:val="20"/>
                <w:szCs w:val="20"/>
              </w:rPr>
              <w:t xml:space="preserve">2–3 mahine baad quality ya frequency gir jaati hai (bagair dedicated team)</w:t>
            </w:r>
          </w:p>
        </w:tc>
        <w:tc>
          <w:tcPr>
            <w:tcW w:type="dxa" w:w="3525"/>
            <w:tcMar>
              <w:top w:type="dxa" w:w="100"/>
              <w:left w:type="dxa" w:w="120"/>
              <w:bottom w:type="dxa" w:w="100"/>
              <w:right w:type="dxa" w:w="120"/>
            </w:tcMar>
          </w:tcPr>
          <w:p>
            <w:r>
              <w:rPr>
                <w:b w:val="false"/>
                <w:bCs w:val="false"/>
                <w:color w:val="2E7D32"/>
                <w:sz w:val="20"/>
                <w:szCs w:val="20"/>
              </w:rPr>
              <w:t xml:space="preserve">Chota team ya ek writer bhi lambay arse tak maintain kar sakta hai</w:t>
            </w:r>
          </w:p>
        </w:tc>
      </w:tr>
      <w:tr>
        <w:tc>
          <w:tcPr>
            <w:tcW w:type="dxa" w:w="2300"/>
            <w:tcMar>
              <w:top w:type="dxa" w:w="100"/>
              <w:left w:type="dxa" w:w="120"/>
              <w:bottom w:type="dxa" w:w="100"/>
              <w:right w:type="dxa" w:w="120"/>
            </w:tcMar>
          </w:tcPr>
          <w:p>
            <w:r>
              <w:rPr>
                <w:b/>
                <w:bCs/>
                <w:color w:val="222222"/>
                <w:sz w:val="20"/>
                <w:szCs w:val="20"/>
              </w:rPr>
              <w:t xml:space="preserve">Niche Fit (Sweepstakes/Gambling-Adjacent)</w:t>
            </w:r>
          </w:p>
        </w:tc>
        <w:tc>
          <w:tcPr>
            <w:tcW w:type="dxa" w:w="3525"/>
            <w:tcMar>
              <w:top w:type="dxa" w:w="100"/>
              <w:left w:type="dxa" w:w="120"/>
              <w:bottom w:type="dxa" w:w="100"/>
              <w:right w:type="dxa" w:w="120"/>
            </w:tcMar>
          </w:tcPr>
          <w:p>
            <w:r>
              <w:rPr>
                <w:b w:val="false"/>
                <w:bCs w:val="false"/>
                <w:color w:val="C0392B"/>
                <w:sz w:val="20"/>
                <w:szCs w:val="20"/>
              </w:rPr>
              <w:t xml:space="preserve">Risky — is YMYL-type category mein Google rushed content ko zyada shak se dekhta hai</w:t>
            </w:r>
          </w:p>
        </w:tc>
        <w:tc>
          <w:tcPr>
            <w:tcW w:type="dxa" w:w="3525"/>
            <w:tcMar>
              <w:top w:type="dxa" w:w="100"/>
              <w:left w:type="dxa" w:w="120"/>
              <w:bottom w:type="dxa" w:w="100"/>
              <w:right w:type="dxa" w:w="120"/>
            </w:tcMar>
          </w:tcPr>
          <w:p>
            <w:r>
              <w:rPr>
                <w:b w:val="false"/>
                <w:bCs w:val="false"/>
                <w:color w:val="2E7D32"/>
                <w:sz w:val="20"/>
                <w:szCs w:val="20"/>
              </w:rPr>
              <w:t xml:space="preserve">Safer — depth aur accuracy is niche mein trust signal ban'ti hai</w:t>
            </w:r>
          </w:p>
        </w:tc>
      </w:tr>
      <w:tr>
        <w:tc>
          <w:tcPr>
            <w:tcW w:type="dxa" w:w="2300"/>
            <w:tcMar>
              <w:top w:type="dxa" w:w="100"/>
              <w:left w:type="dxa" w:w="120"/>
              <w:bottom w:type="dxa" w:w="100"/>
              <w:right w:type="dxa" w:w="120"/>
            </w:tcMar>
          </w:tcPr>
          <w:p>
            <w:r>
              <w:rPr>
                <w:b/>
                <w:bCs/>
                <w:color w:val="222222"/>
                <w:sz w:val="20"/>
                <w:szCs w:val="20"/>
              </w:rPr>
              <w:t xml:space="preserve">Resource Zaroorat</w:t>
            </w:r>
          </w:p>
        </w:tc>
        <w:tc>
          <w:tcPr>
            <w:tcW w:type="dxa" w:w="3525"/>
            <w:tcMar>
              <w:top w:type="dxa" w:w="100"/>
              <w:left w:type="dxa" w:w="120"/>
              <w:bottom w:type="dxa" w:w="100"/>
              <w:right w:type="dxa" w:w="120"/>
            </w:tcMar>
          </w:tcPr>
          <w:p>
            <w:r>
              <w:rPr>
                <w:b w:val="false"/>
                <w:bCs w:val="false"/>
                <w:color w:val="222222"/>
                <w:sz w:val="20"/>
                <w:szCs w:val="20"/>
              </w:rPr>
              <w:t xml:space="preserve">Full-time dedicated content writer/team zaroori hai</w:t>
            </w:r>
          </w:p>
        </w:tc>
        <w:tc>
          <w:tcPr>
            <w:tcW w:type="dxa" w:w="3525"/>
            <w:tcMar>
              <w:top w:type="dxa" w:w="100"/>
              <w:left w:type="dxa" w:w="120"/>
              <w:bottom w:type="dxa" w:w="100"/>
              <w:right w:type="dxa" w:w="120"/>
            </w:tcMar>
          </w:tcPr>
          <w:p>
            <w:r>
              <w:rPr>
                <w:b w:val="false"/>
                <w:bCs w:val="false"/>
                <w:color w:val="2E7D32"/>
                <w:sz w:val="20"/>
                <w:szCs w:val="20"/>
              </w:rPr>
              <w:t xml:space="preserve">Ek part-time writer ya freelancer se bhi shuru kiya ja sakta hai</w:t>
            </w:r>
          </w:p>
        </w:tc>
      </w:tr>
    </w:tbl>
    <w:p>
      <w:pPr>
        <w:pStyle w:val="Heading2"/>
        <w:spacing w:after="150" w:before="300"/>
      </w:pPr>
      <w:r>
        <w:rPr>
          <w:b/>
          <w:bCs/>
          <w:color w:val="1B2A4A"/>
          <w:sz w:val="24"/>
          <w:szCs w:val="24"/>
        </w:rPr>
        <w:t xml:space="preserve">Blog Topics Jo Kaam Karenge</w:t>
      </w:r>
    </w:p>
    <w:p>
      <w:pPr>
        <w:pStyle w:val="ListParagraph"/>
        <w:numPr>
          <w:ilvl w:val="0"/>
          <w:numId w:val="2"/>
        </w:numPr>
        <w:spacing w:after="90" w:line="280"/>
      </w:pPr>
      <w:r>
        <w:rPr>
          <w:color w:val="222222"/>
          <w:sz w:val="22"/>
          <w:szCs w:val="22"/>
        </w:rPr>
        <w:t xml:space="preserve">“GameVault vs Juwa vs Vegas Sweeps — Kaunsa Behtar Hai?” jesi comparison guides</w:t>
      </w:r>
    </w:p>
    <w:p>
      <w:pPr>
        <w:pStyle w:val="ListParagraph"/>
        <w:numPr>
          <w:ilvl w:val="0"/>
          <w:numId w:val="2"/>
        </w:numPr>
        <w:spacing w:after="90" w:line="280"/>
      </w:pPr>
      <w:r>
        <w:rPr>
          <w:color w:val="222222"/>
          <w:sz w:val="22"/>
          <w:szCs w:val="22"/>
        </w:rPr>
        <w:t xml:space="preserve">“Cashout Kaise Kaam Karta Hai — Step by Step” jesi how-to guides</w:t>
      </w:r>
    </w:p>
    <w:p>
      <w:pPr>
        <w:pStyle w:val="ListParagraph"/>
        <w:numPr>
          <w:ilvl w:val="0"/>
          <w:numId w:val="2"/>
        </w:numPr>
        <w:spacing w:after="90" w:line="280"/>
      </w:pPr>
      <w:r>
        <w:rPr>
          <w:color w:val="222222"/>
          <w:sz w:val="22"/>
          <w:szCs w:val="22"/>
        </w:rPr>
        <w:t xml:space="preserve">“Sweepstakes Casino vs Real-Money Casino — Faraq Kya Hai” jesi educational/trust-building content</w:t>
      </w:r>
    </w:p>
    <w:p>
      <w:pPr>
        <w:pStyle w:val="ListParagraph"/>
        <w:numPr>
          <w:ilvl w:val="0"/>
          <w:numId w:val="2"/>
        </w:numPr>
        <w:spacing w:after="90" w:line="280"/>
      </w:pPr>
      <w:r>
        <w:rPr>
          <w:color w:val="222222"/>
          <w:sz w:val="22"/>
          <w:szCs w:val="22"/>
        </w:rPr>
        <w:t xml:space="preserve">Real player FAQs jaise “Kya Winning Heaven legit hai?”, “$3 Freeplay Bonus kaise claim karein?”</w:t>
      </w:r>
    </w:p>
    <w:p>
      <w:pPr>
        <w:spacing w:after="160" w:line="300"/>
      </w:pPr>
      <w:r>
        <w:rPr>
          <w:color w:val="222222"/>
          <w:sz w:val="22"/>
          <w:szCs w:val="22"/>
        </w:rPr>
        <w:t xml:space="preserve">Ye approach 3–4 mahine consistent rakhein aur Search Console mein results monitor karein. Jab traffic aur rankings improve hon aur aapke paas dedicated writer/resources mil jayen, tab hi frequency dheere-dheere barhayen — shuru se daily target rakhna is niche mein counter-productive hoga.</w:t>
      </w:r>
    </w:p>
    <w:p>
      <w:pPr>
        <w:pStyle w:val="Heading1"/>
        <w:pBdr>
          <w:bottom w:val="single" w:color="1B2A4A" w:sz="6" w:space="4"/>
        </w:pBdr>
        <w:spacing w:after="200" w:before="400"/>
      </w:pPr>
      <w:r>
        <w:rPr>
          <w:b/>
          <w:bCs/>
          <w:color w:val="1B2A4A"/>
          <w:sz w:val="30"/>
          <w:szCs w:val="30"/>
        </w:rPr>
        <w:t xml:space="preserve">10. Off-Page SEO aur Authority Building</w:t>
      </w:r>
    </w:p>
    <w:p>
      <w:pPr>
        <w:spacing w:after="160" w:line="300"/>
      </w:pPr>
      <w:r>
        <w:rPr>
          <w:color w:val="222222"/>
          <w:sz w:val="22"/>
          <w:szCs w:val="22"/>
        </w:rPr>
        <w:t xml:space="preserve">Poori web par “winningheaven.com” aur brand name search karne par koi review, directory listing, forum mention ya backlink nahi mila. Competing sweepstakes-casino platforms aur review hubs (jese SweepWiz, Sweeps.us, aur SweepstakesTable jesi directories) is tarah ki presence actively banate hain, aur yehi ek bara reason hai ke established competitors naye players se aage rehte hain.</w:t>
      </w:r>
    </w:p>
    <w:p>
      <w:pPr>
        <w:pStyle w:val="ListParagraph"/>
        <w:numPr>
          <w:ilvl w:val="0"/>
          <w:numId w:val="2"/>
        </w:numPr>
        <w:spacing w:after="90" w:line="280"/>
      </w:pPr>
      <w:r>
        <w:rPr>
          <w:color w:val="222222"/>
          <w:sz w:val="22"/>
          <w:szCs w:val="22"/>
        </w:rPr>
        <w:t xml:space="preserve">Site ko legitimate sweepstakes-casino directories aur review platforms par submit karein.</w:t>
      </w:r>
    </w:p>
    <w:p>
      <w:pPr>
        <w:pStyle w:val="ListParagraph"/>
        <w:numPr>
          <w:ilvl w:val="0"/>
          <w:numId w:val="2"/>
        </w:numPr>
        <w:spacing w:after="90" w:line="280"/>
      </w:pPr>
      <w:r>
        <w:rPr>
          <w:color w:val="222222"/>
          <w:sz w:val="22"/>
          <w:szCs w:val="22"/>
        </w:rPr>
        <w:t xml:space="preserve">Trust/review platforms (jese Trustpilot jesi sites) par reviews aur listings hasil karein — genuine player reviews trust signals aur backlinks dono banate hain.</w:t>
      </w:r>
    </w:p>
    <w:p>
      <w:pPr>
        <w:pStyle w:val="ListParagraph"/>
        <w:numPr>
          <w:ilvl w:val="0"/>
          <w:numId w:val="2"/>
        </w:numPr>
        <w:spacing w:after="90" w:line="280"/>
      </w:pPr>
      <w:r>
        <w:rPr>
          <w:color w:val="222222"/>
          <w:sz w:val="22"/>
          <w:szCs w:val="22"/>
        </w:rPr>
        <w:t xml:space="preserve">Section 9 mein diye gaye quality blog posts ko doosri sites aur forums ke sath shareable banayen — achi guide content khud-ba-khud backlinks attract karti hai.</w:t>
      </w:r>
    </w:p>
    <w:p>
      <w:pPr>
        <w:pStyle w:val="ListParagraph"/>
        <w:numPr>
          <w:ilvl w:val="0"/>
          <w:numId w:val="2"/>
        </w:numPr>
        <w:spacing w:after="90" w:line="280"/>
      </w:pPr>
      <w:r>
        <w:rPr>
          <w:color w:val="222222"/>
          <w:sz w:val="22"/>
          <w:szCs w:val="22"/>
        </w:rPr>
        <w:t xml:space="preserve">Social profiles (Facebook, jahan Meta Pixel pehle se install hai, plus Instagram/Twitter) ko active rakhein aur website ke sath cross-link karein.</w:t>
      </w:r>
    </w:p>
    <w:p>
      <w:pPr>
        <w:pStyle w:val="ListParagraph"/>
        <w:numPr>
          <w:ilvl w:val="0"/>
          <w:numId w:val="2"/>
        </w:numPr>
        <w:spacing w:after="90" w:line="280"/>
      </w:pPr>
      <w:r>
        <w:rPr>
          <w:color w:val="222222"/>
          <w:sz w:val="22"/>
          <w:szCs w:val="22"/>
        </w:rPr>
        <w:t xml:space="preserve">Quantity se zyada quality ko priority dein — mutalliq, real referring domains ki thori tadaad low-quality directories ki barhi tadaad se kahin zyada madadgar hogi, jo ke spam-related ranking suppression trigger kar sakti hain.</w:t>
      </w:r>
    </w:p>
    <w:p>
      <w:pPr>
        <w:pStyle w:val="Heading1"/>
        <w:pBdr>
          <w:bottom w:val="single" w:color="1B2A4A" w:sz="6" w:space="4"/>
        </w:pBdr>
        <w:spacing w:after="200" w:before="400"/>
      </w:pPr>
      <w:r>
        <w:rPr>
          <w:b/>
          <w:bCs/>
          <w:color w:val="1B2A4A"/>
          <w:sz w:val="30"/>
          <w:szCs w:val="30"/>
        </w:rPr>
        <w:t xml:space="preserve">11. Niche Ke Mutalliq Compliance Notes</w:t>
      </w:r>
    </w:p>
    <w:p>
      <w:pPr>
        <w:spacing w:after="160" w:line="300"/>
      </w:pPr>
      <w:r>
        <w:rPr>
          <w:color w:val="222222"/>
          <w:sz w:val="22"/>
          <w:szCs w:val="22"/>
        </w:rPr>
        <w:t xml:space="preserve">Sweepstakes-casino sites Google ke nazdeek aik aisi category mein aati hain jise wo ehtiyat se dekhta hai. Long-term rankings mehfooz rakhne aur manual review ya ad-account masail se bachne ke liye, ye sab cheezein clearly mojood aur crawlable honi chahiye (JavaScript mein chupi hui nahi):</w:t>
      </w:r>
    </w:p>
    <w:p>
      <w:pPr>
        <w:pStyle w:val="ListParagraph"/>
        <w:numPr>
          <w:ilvl w:val="0"/>
          <w:numId w:val="2"/>
        </w:numPr>
        <w:spacing w:after="90" w:line="280"/>
      </w:pPr>
      <w:r>
        <w:rPr>
          <w:color w:val="222222"/>
          <w:sz w:val="22"/>
          <w:szCs w:val="22"/>
        </w:rPr>
        <w:t xml:space="preserve">“No Purchase Necessary” / sweepstakes-model ki clear wazahat, jo platform ko real-money gambling se alag karti ho.</w:t>
      </w:r>
    </w:p>
    <w:p>
      <w:pPr>
        <w:pStyle w:val="ListParagraph"/>
        <w:numPr>
          <w:ilvl w:val="0"/>
          <w:numId w:val="2"/>
        </w:numPr>
        <w:spacing w:after="90" w:line="280"/>
      </w:pPr>
      <w:r>
        <w:rPr>
          <w:color w:val="222222"/>
          <w:sz w:val="22"/>
          <w:szCs w:val="22"/>
        </w:rPr>
        <w:t xml:space="preserve">Visible Terms &amp; Conditions, Privacy Policy, aur eligibility/age-restriction (18+ ya 21+, jurisdiction ke mutabiq) information.</w:t>
      </w:r>
    </w:p>
    <w:p>
      <w:pPr>
        <w:pStyle w:val="ListParagraph"/>
        <w:numPr>
          <w:ilvl w:val="0"/>
          <w:numId w:val="2"/>
        </w:numPr>
        <w:spacing w:after="90" w:line="280"/>
      </w:pPr>
      <w:r>
        <w:rPr>
          <w:color w:val="222222"/>
          <w:sz w:val="22"/>
          <w:szCs w:val="22"/>
        </w:rPr>
        <w:t xml:space="preserve">Ek responsible-gaming statement aur contact/support information.</w:t>
      </w:r>
    </w:p>
    <w:p>
      <w:pPr>
        <w:pStyle w:val="ListParagraph"/>
        <w:numPr>
          <w:ilvl w:val="0"/>
          <w:numId w:val="2"/>
        </w:numPr>
        <w:spacing w:after="90" w:line="280"/>
      </w:pPr>
      <w:r>
        <w:rPr>
          <w:color w:val="222222"/>
          <w:sz w:val="22"/>
          <w:szCs w:val="22"/>
        </w:rPr>
        <w:t xml:space="preserve">Sahi aur bagair mubaligha ke bonus claims — Google aur Google Ads “guaranteed winnings” jesi misleading language par penalty laga sakte hain.</w:t>
      </w:r>
    </w:p>
    <w:p>
      <w:pPr>
        <w:pStyle w:val="Heading1"/>
        <w:pBdr>
          <w:bottom w:val="single" w:color="1B2A4A" w:sz="6" w:space="4"/>
        </w:pBdr>
        <w:spacing w:after="200" w:before="400"/>
      </w:pPr>
      <w:r>
        <w:rPr>
          <w:b/>
          <w:bCs/>
          <w:color w:val="1B2A4A"/>
          <w:sz w:val="30"/>
          <w:szCs w:val="30"/>
        </w:rPr>
        <w:t xml:space="preserve">12. 90-Din ka Prioritized Action Plan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7550"/>
      </w:tblGrid>
      <w:tr>
        <w:tc>
          <w:tcPr>
            <w:tcW w:type="dxa" w:w="1800"/>
            <w:shd w:fill="1B2A4A" w:val="clear"/>
            <w:tcMar>
              <w:top w:type="dxa" w:w="100"/>
              <w:left w:type="dxa" w:w="120"/>
              <w:bottom w:type="dxa" w:w="100"/>
              <w:right w:type="dxa" w:w="120"/>
            </w:tcMar>
          </w:tcPr>
          <w:p>
            <w:r>
              <w:rPr>
                <w:b/>
                <w:bCs/>
                <w:color w:val="FFFFFF"/>
                <w:sz w:val="20"/>
                <w:szCs w:val="20"/>
              </w:rPr>
              <w:t xml:space="preserve">Phase</w:t>
            </w:r>
          </w:p>
        </w:tc>
        <w:tc>
          <w:tcPr>
            <w:tcW w:type="dxa" w:w="7550"/>
            <w:shd w:fill="1B2A4A" w:val="clear"/>
            <w:tcMar>
              <w:top w:type="dxa" w:w="100"/>
              <w:left w:type="dxa" w:w="120"/>
              <w:bottom w:type="dxa" w:w="100"/>
              <w:right w:type="dxa" w:w="120"/>
            </w:tcMar>
          </w:tcPr>
          <w:p>
            <w:r>
              <w:rPr>
                <w:b/>
                <w:bCs/>
                <w:color w:val="FFFFFF"/>
                <w:sz w:val="20"/>
                <w:szCs w:val="20"/>
              </w:rPr>
              <w:t xml:space="preserve">Karnay Wale Kaam</w:t>
            </w:r>
          </w:p>
        </w:tc>
      </w:tr>
      <w:tr>
        <w:tc>
          <w:tcPr>
            <w:tcW w:type="dxa" w:w="1800"/>
            <w:tcMar>
              <w:top w:type="dxa" w:w="100"/>
              <w:left w:type="dxa" w:w="120"/>
              <w:bottom w:type="dxa" w:w="100"/>
              <w:right w:type="dxa" w:w="120"/>
            </w:tcMar>
          </w:tcPr>
          <w:p>
            <w:r>
              <w:rPr>
                <w:b/>
                <w:bCs/>
                <w:color w:val="1B2A4A"/>
                <w:sz w:val="20"/>
                <w:szCs w:val="20"/>
              </w:rPr>
              <w:t xml:space="preserve">Din 1–15 (Bunyaad)</w:t>
            </w:r>
          </w:p>
        </w:tc>
        <w:tc>
          <w:tcPr>
            <w:tcW w:type="dxa" w:w="7550"/>
            <w:tcMar>
              <w:top w:type="dxa" w:w="100"/>
              <w:left w:type="dxa" w:w="120"/>
              <w:bottom w:type="dxa" w:w="100"/>
              <w:right w:type="dxa" w:w="120"/>
            </w:tcMar>
          </w:tcPr>
          <w:p>
            <w:pPr>
              <w:pStyle w:val="ListParagraph"/>
              <w:numPr>
                <w:ilvl w:val="0"/>
                <w:numId w:val="2"/>
              </w:numPr>
              <w:spacing w:after="60"/>
            </w:pPr>
            <w:r>
              <w:rPr>
                <w:sz w:val="20"/>
                <w:szCs w:val="20"/>
              </w:rPr>
              <w:t xml:space="preserve">SSR (Server-Side Rendering) ya pre-rendering lagwayen taake Google ko pehli HTML response mein hi poora text mil jaye</w:t>
            </w:r>
          </w:p>
          <w:p>
            <w:pPr>
              <w:pStyle w:val="ListParagraph"/>
              <w:numPr>
                <w:ilvl w:val="0"/>
                <w:numId w:val="2"/>
              </w:numPr>
              <w:spacing w:after="60"/>
            </w:pPr>
            <w:r>
              <w:rPr>
                <w:sz w:val="20"/>
                <w:szCs w:val="20"/>
              </w:rPr>
              <w:t xml:space="preserve">Google Search Console mein har URL ki indexing status check karein (URL Inspection tool)</w:t>
            </w:r>
          </w:p>
          <w:p>
            <w:pPr>
              <w:pStyle w:val="ListParagraph"/>
              <w:numPr>
                <w:ilvl w:val="0"/>
                <w:numId w:val="2"/>
              </w:numPr>
              <w:spacing w:after="60"/>
            </w:pPr>
            <w:r>
              <w:rPr>
                <w:sz w:val="20"/>
                <w:szCs w:val="20"/>
              </w:rPr>
              <w:t xml:space="preserve">XML sitemap banayen aur submit karein; robots.txt check aur theek karein</w:t>
            </w:r>
          </w:p>
          <w:p>
            <w:pPr>
              <w:pStyle w:val="ListParagraph"/>
              <w:numPr>
                <w:ilvl w:val="0"/>
                <w:numId w:val="2"/>
              </w:numPr>
              <w:spacing w:after="60"/>
            </w:pPr>
            <w:r>
              <w:rPr>
                <w:sz w:val="20"/>
                <w:szCs w:val="20"/>
              </w:rPr>
              <w:t xml:space="preserve">Har page (lobby, har game brand, cashout, APK download) ka apna unique title tag aur meta description likhein</w:t>
            </w:r>
          </w:p>
        </w:tc>
      </w:tr>
      <w:tr>
        <w:tc>
          <w:tcPr>
            <w:tcW w:type="dxa" w:w="1800"/>
            <w:tcMar>
              <w:top w:type="dxa" w:w="100"/>
              <w:left w:type="dxa" w:w="120"/>
              <w:bottom w:type="dxa" w:w="100"/>
              <w:right w:type="dxa" w:w="120"/>
            </w:tcMar>
          </w:tcPr>
          <w:p>
            <w:r>
              <w:rPr>
                <w:b/>
                <w:bCs/>
                <w:color w:val="1B2A4A"/>
                <w:sz w:val="20"/>
                <w:szCs w:val="20"/>
              </w:rPr>
              <w:t xml:space="preserve">Din 16–30 (On-Page)</w:t>
            </w:r>
          </w:p>
        </w:tc>
        <w:tc>
          <w:tcPr>
            <w:tcW w:type="dxa" w:w="7550"/>
            <w:tcMar>
              <w:top w:type="dxa" w:w="100"/>
              <w:left w:type="dxa" w:w="120"/>
              <w:bottom w:type="dxa" w:w="100"/>
              <w:right w:type="dxa" w:w="120"/>
            </w:tcMar>
          </w:tcPr>
          <w:p>
            <w:pPr>
              <w:pStyle w:val="ListParagraph"/>
              <w:numPr>
                <w:ilvl w:val="0"/>
                <w:numId w:val="2"/>
              </w:numPr>
              <w:spacing w:after="60"/>
            </w:pPr>
            <w:r>
              <w:rPr>
                <w:sz w:val="20"/>
                <w:szCs w:val="20"/>
              </w:rPr>
              <w:t xml:space="preserve">Har page par real, crawlable H1/H2 headings aur 300–600 words ka unique content dalein</w:t>
            </w:r>
          </w:p>
          <w:p>
            <w:pPr>
              <w:pStyle w:val="ListParagraph"/>
              <w:numPr>
                <w:ilvl w:val="0"/>
                <w:numId w:val="2"/>
              </w:numPr>
              <w:spacing w:after="60"/>
            </w:pPr>
            <w:r>
              <w:rPr>
                <w:sz w:val="20"/>
                <w:szCs w:val="20"/>
              </w:rPr>
              <w:t xml:space="preserve">FAQ section add karein jo real user sawalon ka jawab de (jese “Kya Winning Heaven legit hai?”, “Cashout kaise karein?”)</w:t>
            </w:r>
          </w:p>
          <w:p>
            <w:pPr>
              <w:pStyle w:val="ListParagraph"/>
              <w:numPr>
                <w:ilvl w:val="0"/>
                <w:numId w:val="2"/>
              </w:numPr>
              <w:spacing w:after="60"/>
            </w:pPr>
            <w:r>
              <w:rPr>
                <w:sz w:val="20"/>
                <w:szCs w:val="20"/>
              </w:rPr>
              <w:t xml:space="preserve">Organization, FAQ, aur Product/Offer schema markup add karein</w:t>
            </w:r>
          </w:p>
          <w:p>
            <w:pPr>
              <w:pStyle w:val="ListParagraph"/>
              <w:numPr>
                <w:ilvl w:val="0"/>
                <w:numId w:val="2"/>
              </w:numPr>
              <w:spacing w:after="60"/>
            </w:pPr>
            <w:r>
              <w:rPr>
                <w:sz w:val="20"/>
                <w:szCs w:val="20"/>
              </w:rPr>
              <w:t xml:space="preserve">Images optimize karein (compress + descriptive alt text) aur Core Web Vitals ke issues theek karein</w:t>
            </w:r>
          </w:p>
        </w:tc>
      </w:tr>
      <w:tr>
        <w:tc>
          <w:tcPr>
            <w:tcW w:type="dxa" w:w="1800"/>
            <w:tcMar>
              <w:top w:type="dxa" w:w="100"/>
              <w:left w:type="dxa" w:w="120"/>
              <w:bottom w:type="dxa" w:w="100"/>
              <w:right w:type="dxa" w:w="120"/>
            </w:tcMar>
          </w:tcPr>
          <w:p>
            <w:r>
              <w:rPr>
                <w:b/>
                <w:bCs/>
                <w:color w:val="1B2A4A"/>
                <w:sz w:val="20"/>
                <w:szCs w:val="20"/>
              </w:rPr>
              <w:t xml:space="preserve">Din 31–60 (Authority)</w:t>
            </w:r>
          </w:p>
        </w:tc>
        <w:tc>
          <w:tcPr>
            <w:tcW w:type="dxa" w:w="7550"/>
            <w:tcMar>
              <w:top w:type="dxa" w:w="100"/>
              <w:left w:type="dxa" w:w="120"/>
              <w:bottom w:type="dxa" w:w="100"/>
              <w:right w:type="dxa" w:w="120"/>
            </w:tcMar>
          </w:tcPr>
          <w:p>
            <w:pPr>
              <w:pStyle w:val="ListParagraph"/>
              <w:numPr>
                <w:ilvl w:val="0"/>
                <w:numId w:val="2"/>
              </w:numPr>
              <w:spacing w:after="60"/>
            </w:pPr>
            <w:r>
              <w:rPr>
                <w:sz w:val="20"/>
                <w:szCs w:val="20"/>
              </w:rPr>
              <w:t xml:space="preserve">Haftay mein 2–3 quality blog posts publish karna shuru karein (Section 9 dekhein) — daily nahi, depth par focus karein</w:t>
            </w:r>
          </w:p>
          <w:p>
            <w:pPr>
              <w:pStyle w:val="ListParagraph"/>
              <w:numPr>
                <w:ilvl w:val="0"/>
                <w:numId w:val="2"/>
              </w:numPr>
              <w:spacing w:after="60"/>
            </w:pPr>
            <w:r>
              <w:rPr>
                <w:sz w:val="20"/>
                <w:szCs w:val="20"/>
              </w:rPr>
              <w:t xml:space="preserve">Sweepstakes-casino review/directory sites se listing aur backlinks ke liye rabta karein</w:t>
            </w:r>
          </w:p>
          <w:p>
            <w:pPr>
              <w:pStyle w:val="ListParagraph"/>
              <w:numPr>
                <w:ilvl w:val="0"/>
                <w:numId w:val="2"/>
              </w:numPr>
              <w:spacing w:after="60"/>
            </w:pPr>
            <w:r>
              <w:rPr>
                <w:sz w:val="20"/>
                <w:szCs w:val="20"/>
              </w:rPr>
              <w:t xml:space="preserve">Google Business Profile (agar applicable ho) aur social profiles set up/optimize karein</w:t>
            </w:r>
          </w:p>
          <w:p>
            <w:pPr>
              <w:pStyle w:val="ListParagraph"/>
              <w:numPr>
                <w:ilvl w:val="0"/>
                <w:numId w:val="2"/>
              </w:numPr>
              <w:spacing w:after="60"/>
            </w:pPr>
            <w:r>
              <w:rPr>
                <w:sz w:val="20"/>
                <w:szCs w:val="20"/>
              </w:rPr>
              <w:t xml:space="preserve">Target keyword list ki weekly ranking tracking shuru karein</w:t>
            </w:r>
          </w:p>
        </w:tc>
      </w:tr>
      <w:tr>
        <w:tc>
          <w:tcPr>
            <w:tcW w:type="dxa" w:w="1800"/>
            <w:tcMar>
              <w:top w:type="dxa" w:w="100"/>
              <w:left w:type="dxa" w:w="120"/>
              <w:bottom w:type="dxa" w:w="100"/>
              <w:right w:type="dxa" w:w="120"/>
            </w:tcMar>
          </w:tcPr>
          <w:p>
            <w:r>
              <w:rPr>
                <w:b/>
                <w:bCs/>
                <w:color w:val="1B2A4A"/>
                <w:sz w:val="20"/>
                <w:szCs w:val="20"/>
              </w:rPr>
              <w:t xml:space="preserve">Din 61–90 (Scale)</w:t>
            </w:r>
          </w:p>
        </w:tc>
        <w:tc>
          <w:tcPr>
            <w:tcW w:type="dxa" w:w="7550"/>
            <w:tcMar>
              <w:top w:type="dxa" w:w="100"/>
              <w:left w:type="dxa" w:w="120"/>
              <w:bottom w:type="dxa" w:w="100"/>
              <w:right w:type="dxa" w:w="120"/>
            </w:tcMar>
          </w:tcPr>
          <w:p>
            <w:pPr>
              <w:pStyle w:val="ListParagraph"/>
              <w:numPr>
                <w:ilvl w:val="0"/>
                <w:numId w:val="2"/>
              </w:numPr>
              <w:spacing w:after="60"/>
            </w:pPr>
            <w:r>
              <w:rPr>
                <w:sz w:val="20"/>
                <w:szCs w:val="20"/>
              </w:rPr>
              <w:t xml:space="preserve">Comparison aur guide articles se content hub barhayen (GameVault vs Juwa vs Vegas Sweeps)</w:t>
            </w:r>
          </w:p>
          <w:p>
            <w:pPr>
              <w:pStyle w:val="ListParagraph"/>
              <w:numPr>
                <w:ilvl w:val="0"/>
                <w:numId w:val="2"/>
              </w:numPr>
              <w:spacing w:after="60"/>
            </w:pPr>
            <w:r>
              <w:rPr>
                <w:sz w:val="20"/>
                <w:szCs w:val="20"/>
              </w:rPr>
              <w:t xml:space="preserve">Backlink outreach jaari rakhein — 10+ quality referring domains ka target rakhein</w:t>
            </w:r>
          </w:p>
          <w:p>
            <w:pPr>
              <w:pStyle w:val="ListParagraph"/>
              <w:numPr>
                <w:ilvl w:val="0"/>
                <w:numId w:val="2"/>
              </w:numPr>
              <w:spacing w:after="60"/>
            </w:pPr>
            <w:r>
              <w:rPr>
                <w:sz w:val="20"/>
                <w:szCs w:val="20"/>
              </w:rPr>
              <w:t xml:space="preserve">Har mahine Search Console data review karein, naye coverage/indexing errors theek karein</w:t>
            </w:r>
          </w:p>
          <w:p>
            <w:pPr>
              <w:pStyle w:val="ListParagraph"/>
              <w:numPr>
                <w:ilvl w:val="0"/>
                <w:numId w:val="2"/>
              </w:numPr>
              <w:spacing w:after="60"/>
            </w:pPr>
            <w:r>
              <w:rPr>
                <w:sz w:val="20"/>
                <w:szCs w:val="20"/>
              </w:rPr>
              <w:t xml:space="preserve">CTR data ke mutabiq title tags aur meta descriptions A/B test karein</w:t>
            </w:r>
          </w:p>
        </w:tc>
      </w:tr>
    </w:tbl>
    <w:p>
      <w:pPr>
        <w:pStyle w:val="Heading1"/>
        <w:pBdr>
          <w:bottom w:val="single" w:color="1B2A4A" w:sz="6" w:space="4"/>
        </w:pBdr>
        <w:spacing w:after="200" w:before="400"/>
      </w:pPr>
      <w:r>
        <w:rPr>
          <w:b/>
          <w:bCs/>
          <w:color w:val="1B2A4A"/>
          <w:sz w:val="30"/>
          <w:szCs w:val="30"/>
        </w:rPr>
        <w:t xml:space="preserve">13. Track Karne Wale Key Performance Indicators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50"/>
      </w:tblGrid>
      <w:tr>
        <w:tc>
          <w:tcPr>
            <w:tcW w:type="dxa" w:w="3100"/>
            <w:shd w:fill="1B2A4A" w:val="clear"/>
            <w:tcMar>
              <w:top w:type="dxa" w:w="100"/>
              <w:left w:type="dxa" w:w="120"/>
              <w:bottom w:type="dxa" w:w="100"/>
              <w:right w:type="dxa" w:w="120"/>
            </w:tcMar>
          </w:tcPr>
          <w:p>
            <w:r>
              <w:rPr>
                <w:b/>
                <w:bCs/>
                <w:color w:val="FFFFFF"/>
                <w:sz w:val="20"/>
                <w:szCs w:val="20"/>
              </w:rPr>
              <w:t xml:space="preserve">Metric</w:t>
            </w:r>
          </w:p>
        </w:tc>
        <w:tc>
          <w:tcPr>
            <w:tcW w:type="dxa" w:w="3100"/>
            <w:shd w:fill="1B2A4A" w:val="clear"/>
            <w:tcMar>
              <w:top w:type="dxa" w:w="100"/>
              <w:left w:type="dxa" w:w="120"/>
              <w:bottom w:type="dxa" w:w="100"/>
              <w:right w:type="dxa" w:w="120"/>
            </w:tcMar>
          </w:tcPr>
          <w:p>
            <w:r>
              <w:rPr>
                <w:b/>
                <w:bCs/>
                <w:color w:val="FFFFFF"/>
                <w:sz w:val="20"/>
                <w:szCs w:val="20"/>
              </w:rPr>
              <w:t xml:space="preserve">Tool</w:t>
            </w:r>
          </w:p>
        </w:tc>
        <w:tc>
          <w:tcPr>
            <w:tcW w:type="dxa" w:w="3150"/>
            <w:shd w:fill="1B2A4A" w:val="clear"/>
            <w:tcMar>
              <w:top w:type="dxa" w:w="100"/>
              <w:left w:type="dxa" w:w="120"/>
              <w:bottom w:type="dxa" w:w="100"/>
              <w:right w:type="dxa" w:w="120"/>
            </w:tcMar>
          </w:tcPr>
          <w:p>
            <w:r>
              <w:rPr>
                <w:b/>
                <w:bCs/>
                <w:color w:val="FFFFFF"/>
                <w:sz w:val="20"/>
                <w:szCs w:val="20"/>
              </w:rPr>
              <w:t xml:space="preserve">90 Din ka Target</w:t>
            </w:r>
          </w:p>
        </w:tc>
      </w:tr>
      <w:tr>
        <w:tc>
          <w:tcPr>
            <w:tcW w:type="dxa" w:w="3100"/>
            <w:tcMar>
              <w:top w:type="dxa" w:w="100"/>
              <w:left w:type="dxa" w:w="120"/>
              <w:bottom w:type="dxa" w:w="100"/>
              <w:right w:type="dxa" w:w="120"/>
            </w:tcMar>
          </w:tcPr>
          <w:p>
            <w:r>
              <w:rPr>
                <w:b w:val="false"/>
                <w:bCs w:val="false"/>
                <w:color w:val="222222"/>
                <w:sz w:val="20"/>
                <w:szCs w:val="20"/>
              </w:rPr>
              <w:t xml:space="preserve">Google mein index hue pages</w:t>
            </w:r>
          </w:p>
        </w:tc>
        <w:tc>
          <w:tcPr>
            <w:tcW w:type="dxa" w:w="3100"/>
            <w:tcMar>
              <w:top w:type="dxa" w:w="100"/>
              <w:left w:type="dxa" w:w="120"/>
              <w:bottom w:type="dxa" w:w="100"/>
              <w:right w:type="dxa" w:w="120"/>
            </w:tcMar>
          </w:tcPr>
          <w:p>
            <w:r>
              <w:rPr>
                <w:b w:val="false"/>
                <w:bCs w:val="false"/>
                <w:color w:val="222222"/>
                <w:sz w:val="20"/>
                <w:szCs w:val="20"/>
              </w:rPr>
              <w:t xml:space="preserve">Google Search Console</w:t>
            </w:r>
          </w:p>
        </w:tc>
        <w:tc>
          <w:tcPr>
            <w:tcW w:type="dxa" w:w="3150"/>
            <w:tcMar>
              <w:top w:type="dxa" w:w="100"/>
              <w:left w:type="dxa" w:w="120"/>
              <w:bottom w:type="dxa" w:w="100"/>
              <w:right w:type="dxa" w:w="120"/>
            </w:tcMar>
          </w:tcPr>
          <w:p>
            <w:r>
              <w:rPr>
                <w:b w:val="false"/>
                <w:bCs w:val="false"/>
                <w:color w:val="222222"/>
                <w:sz w:val="20"/>
                <w:szCs w:val="20"/>
              </w:rPr>
              <w:t xml:space="preserve">Sab live pages 100% index hon</w:t>
            </w:r>
          </w:p>
        </w:tc>
      </w:tr>
      <w:tr>
        <w:tc>
          <w:tcPr>
            <w:tcW w:type="dxa" w:w="3100"/>
            <w:tcMar>
              <w:top w:type="dxa" w:w="100"/>
              <w:left w:type="dxa" w:w="120"/>
              <w:bottom w:type="dxa" w:w="100"/>
              <w:right w:type="dxa" w:w="120"/>
            </w:tcMar>
          </w:tcPr>
          <w:p>
            <w:r>
              <w:rPr>
                <w:b w:val="false"/>
                <w:bCs w:val="false"/>
                <w:color w:val="222222"/>
                <w:sz w:val="20"/>
                <w:szCs w:val="20"/>
              </w:rPr>
              <w:t xml:space="preserve">Organic impressions</w:t>
            </w:r>
          </w:p>
        </w:tc>
        <w:tc>
          <w:tcPr>
            <w:tcW w:type="dxa" w:w="3100"/>
            <w:tcMar>
              <w:top w:type="dxa" w:w="100"/>
              <w:left w:type="dxa" w:w="120"/>
              <w:bottom w:type="dxa" w:w="100"/>
              <w:right w:type="dxa" w:w="120"/>
            </w:tcMar>
          </w:tcPr>
          <w:p>
            <w:r>
              <w:rPr>
                <w:b w:val="false"/>
                <w:bCs w:val="false"/>
                <w:color w:val="222222"/>
                <w:sz w:val="20"/>
                <w:szCs w:val="20"/>
              </w:rPr>
              <w:t xml:space="preserve">Google Search Console</w:t>
            </w:r>
          </w:p>
        </w:tc>
        <w:tc>
          <w:tcPr>
            <w:tcW w:type="dxa" w:w="3150"/>
            <w:tcMar>
              <w:top w:type="dxa" w:w="100"/>
              <w:left w:type="dxa" w:w="120"/>
              <w:bottom w:type="dxa" w:w="100"/>
              <w:right w:type="dxa" w:w="120"/>
            </w:tcMar>
          </w:tcPr>
          <w:p>
            <w:r>
              <w:rPr>
                <w:b w:val="false"/>
                <w:bCs w:val="false"/>
                <w:color w:val="222222"/>
                <w:sz w:val="20"/>
                <w:szCs w:val="20"/>
              </w:rPr>
              <w:t xml:space="preserve">Har mahine mustaqil growth</w:t>
            </w:r>
          </w:p>
        </w:tc>
      </w:tr>
      <w:tr>
        <w:tc>
          <w:tcPr>
            <w:tcW w:type="dxa" w:w="3100"/>
            <w:tcMar>
              <w:top w:type="dxa" w:w="100"/>
              <w:left w:type="dxa" w:w="120"/>
              <w:bottom w:type="dxa" w:w="100"/>
              <w:right w:type="dxa" w:w="120"/>
            </w:tcMar>
          </w:tcPr>
          <w:p>
            <w:r>
              <w:rPr>
                <w:b w:val="false"/>
                <w:bCs w:val="false"/>
                <w:color w:val="222222"/>
                <w:sz w:val="20"/>
                <w:szCs w:val="20"/>
              </w:rPr>
              <w:t xml:space="preserve">Keyword rankings (target list)</w:t>
            </w:r>
          </w:p>
        </w:tc>
        <w:tc>
          <w:tcPr>
            <w:tcW w:type="dxa" w:w="3100"/>
            <w:tcMar>
              <w:top w:type="dxa" w:w="100"/>
              <w:left w:type="dxa" w:w="120"/>
              <w:bottom w:type="dxa" w:w="100"/>
              <w:right w:type="dxa" w:w="120"/>
            </w:tcMar>
          </w:tcPr>
          <w:p>
            <w:r>
              <w:rPr>
                <w:b w:val="false"/>
                <w:bCs w:val="false"/>
                <w:color w:val="222222"/>
                <w:sz w:val="20"/>
                <w:szCs w:val="20"/>
              </w:rPr>
              <w:t xml:space="preserve">Rank tracker (jese Ahrefs/SEMrush)</w:t>
            </w:r>
          </w:p>
        </w:tc>
        <w:tc>
          <w:tcPr>
            <w:tcW w:type="dxa" w:w="3150"/>
            <w:tcMar>
              <w:top w:type="dxa" w:w="100"/>
              <w:left w:type="dxa" w:w="120"/>
              <w:bottom w:type="dxa" w:w="100"/>
              <w:right w:type="dxa" w:w="120"/>
            </w:tcMar>
          </w:tcPr>
          <w:p>
            <w:r>
              <w:rPr>
                <w:b w:val="false"/>
                <w:bCs w:val="false"/>
                <w:color w:val="222222"/>
                <w:sz w:val="20"/>
                <w:szCs w:val="20"/>
              </w:rPr>
              <w:t xml:space="preserve">Primary keywords ke liye Top 30, long-tail ke liye Top 10</w:t>
            </w:r>
          </w:p>
        </w:tc>
      </w:tr>
      <w:tr>
        <w:tc>
          <w:tcPr>
            <w:tcW w:type="dxa" w:w="3100"/>
            <w:tcMar>
              <w:top w:type="dxa" w:w="100"/>
              <w:left w:type="dxa" w:w="120"/>
              <w:bottom w:type="dxa" w:w="100"/>
              <w:right w:type="dxa" w:w="120"/>
            </w:tcMar>
          </w:tcPr>
          <w:p>
            <w:r>
              <w:rPr>
                <w:b w:val="false"/>
                <w:bCs w:val="false"/>
                <w:color w:val="222222"/>
                <w:sz w:val="20"/>
                <w:szCs w:val="20"/>
              </w:rPr>
              <w:t xml:space="preserve">Referring domains</w:t>
            </w:r>
          </w:p>
        </w:tc>
        <w:tc>
          <w:tcPr>
            <w:tcW w:type="dxa" w:w="3100"/>
            <w:tcMar>
              <w:top w:type="dxa" w:w="100"/>
              <w:left w:type="dxa" w:w="120"/>
              <w:bottom w:type="dxa" w:w="100"/>
              <w:right w:type="dxa" w:w="120"/>
            </w:tcMar>
          </w:tcPr>
          <w:p>
            <w:r>
              <w:rPr>
                <w:b w:val="false"/>
                <w:bCs w:val="false"/>
                <w:color w:val="222222"/>
                <w:sz w:val="20"/>
                <w:szCs w:val="20"/>
              </w:rPr>
              <w:t xml:space="preserve">Ahrefs / Moz / Search Console links report</w:t>
            </w:r>
          </w:p>
        </w:tc>
        <w:tc>
          <w:tcPr>
            <w:tcW w:type="dxa" w:w="3150"/>
            <w:tcMar>
              <w:top w:type="dxa" w:w="100"/>
              <w:left w:type="dxa" w:w="120"/>
              <w:bottom w:type="dxa" w:w="100"/>
              <w:right w:type="dxa" w:w="120"/>
            </w:tcMar>
          </w:tcPr>
          <w:p>
            <w:r>
              <w:rPr>
                <w:b w:val="false"/>
                <w:bCs w:val="false"/>
                <w:color w:val="222222"/>
                <w:sz w:val="20"/>
                <w:szCs w:val="20"/>
              </w:rPr>
              <w:t xml:space="preserve">10–15 naye quality domains</w:t>
            </w:r>
          </w:p>
        </w:tc>
      </w:tr>
      <w:tr>
        <w:tc>
          <w:tcPr>
            <w:tcW w:type="dxa" w:w="3100"/>
            <w:tcMar>
              <w:top w:type="dxa" w:w="100"/>
              <w:left w:type="dxa" w:w="120"/>
              <w:bottom w:type="dxa" w:w="100"/>
              <w:right w:type="dxa" w:w="120"/>
            </w:tcMar>
          </w:tcPr>
          <w:p>
            <w:r>
              <w:rPr>
                <w:b w:val="false"/>
                <w:bCs w:val="false"/>
                <w:color w:val="222222"/>
                <w:sz w:val="20"/>
                <w:szCs w:val="20"/>
              </w:rPr>
              <w:t xml:space="preserve">Core Web Vitals score</w:t>
            </w:r>
          </w:p>
        </w:tc>
        <w:tc>
          <w:tcPr>
            <w:tcW w:type="dxa" w:w="3100"/>
            <w:tcMar>
              <w:top w:type="dxa" w:w="100"/>
              <w:left w:type="dxa" w:w="120"/>
              <w:bottom w:type="dxa" w:w="100"/>
              <w:right w:type="dxa" w:w="120"/>
            </w:tcMar>
          </w:tcPr>
          <w:p>
            <w:r>
              <w:rPr>
                <w:b w:val="false"/>
                <w:bCs w:val="false"/>
                <w:color w:val="222222"/>
                <w:sz w:val="20"/>
                <w:szCs w:val="20"/>
              </w:rPr>
              <w:t xml:space="preserve">PageSpeed Insights</w:t>
            </w:r>
          </w:p>
        </w:tc>
        <w:tc>
          <w:tcPr>
            <w:tcW w:type="dxa" w:w="3150"/>
            <w:tcMar>
              <w:top w:type="dxa" w:w="100"/>
              <w:left w:type="dxa" w:w="120"/>
              <w:bottom w:type="dxa" w:w="100"/>
              <w:right w:type="dxa" w:w="120"/>
            </w:tcMar>
          </w:tcPr>
          <w:p>
            <w:r>
              <w:rPr>
                <w:b w:val="false"/>
                <w:bCs w:val="false"/>
                <w:color w:val="222222"/>
                <w:sz w:val="20"/>
                <w:szCs w:val="20"/>
              </w:rPr>
              <w:t xml:space="preserve">Mobile aur desktop dono par “Good” (green) rating</w:t>
            </w:r>
          </w:p>
        </w:tc>
      </w:tr>
    </w:tbl>
    <w:p>
      <w:pPr>
        <w:pStyle w:val="Heading1"/>
        <w:pBdr>
          <w:bottom w:val="single" w:color="1B2A4A" w:sz="6" w:space="4"/>
        </w:pBdr>
        <w:spacing w:after="200" w:before="400"/>
      </w:pPr>
      <w:r>
        <w:rPr>
          <w:b/>
          <w:bCs/>
          <w:color w:val="1B2A4A"/>
          <w:sz w:val="30"/>
          <w:szCs w:val="30"/>
        </w:rPr>
        <w:t xml:space="preserve">14. Ikhtitamiya (Conclusion)</w:t>
      </w:r>
    </w:p>
    <w:p>
      <w:pPr>
        <w:spacing w:after="160" w:line="300"/>
      </w:pPr>
      <w:r>
        <w:rPr>
          <w:color w:val="222222"/>
          <w:sz w:val="22"/>
          <w:szCs w:val="22"/>
        </w:rPr>
        <w:t xml:space="preserve">Winning Heaven ki metadata bunyaad (titles, Open Graph tags, verification) pehle se hi kaafi behtar halat mein hai — yahan kaam zero se shuru nahi ho raha. Sabse bara rukawat wala masla technical hai: Google is waqt site ka asal content parh hi nahi pa raha kyunke wo mukammal taur par client-side JavaScript par depend karta hai. Rendering fix karna (Section 4) sabse zyada asar dikhane wali tabdeeli hai aur ise sab se pehle mukammal karna chahiye. Ek baar jab Google asal page content dekh aur index kar sake, is report mein diye gaye on-page content expansion, structured data, aur off-page authority-building ka kaam agle 60–90 dinon mein mil kar target keywords ko pehle page ki taraf le jayega.</w:t>
      </w:r>
    </w:p>
    <w:p>
      <w:pPr>
        <w:spacing w:after="160" w:line="300"/>
      </w:pPr>
      <w:r>
        <w:rPr>
          <w:color w:val="222222"/>
          <w:sz w:val="22"/>
          <w:szCs w:val="22"/>
        </w:rPr>
        <w:t xml:space="preserve">Blog ke mutalliq honest baat: consistent, quality-first content (haftay mein 2–3 posts) daily, rushed content se hamesha behtar result dega — khaas taur par is niche mein jahan Google extra ehtiyat se dekhta hai. Sabar aur consistency yahan speed se zyada zaroori hai.</w:t>
      </w:r>
    </w:p>
    <w:p>
      <w:pPr>
        <w:spacing w:after="160" w:line="300"/>
      </w:pPr>
      <w:r>
        <w:rPr>
          <w:color w:val="222222"/>
          <w:sz w:val="22"/>
          <w:szCs w:val="22"/>
        </w:rPr>
        <w:t xml:space="preserve">Sujhaya gaya foran wala agla qadam: Google Search Console mein URL Inspection → Test Live URL istemal karke rendering ke masle ko seedha confirm karein, phir content ya link-building mein aur invest karne se pehle SSR/pre-rendering fix ko priority dein, kyunke jab tak Google page ka asal content crawl nahi kar sakta, in mein se koi bhi kaam poori tarah mo'assir nahi hoga.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Winning Heaven — SEO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2026-08-25T09:37:50.898Z</dcterms:created>
  <dcterms:modified xsi:type="dcterms:W3CDTF">2026-08-25T09:37:50.898Z</dcterms:modified>
</cp:coreProperties>
</file>

<file path=docProps/custom.xml><?xml version="1.0" encoding="utf-8"?>
<Properties xmlns="http://schemas.openxmlformats.org/officeDocument/2006/custom-properties" xmlns:vt="http://schemas.openxmlformats.org/officeDocument/2006/docPropsVTypes"/>
</file>