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600" w:after="0"/>
      </w:pPr>
    </w:p>
    <w:p>
      <w:pPr>
        <w:spacing w:before="0" w:after="40"/>
      </w:pPr>
      <w:r>
        <w:rPr>
          <w:rFonts w:ascii="Arial" w:cs="Arial" w:eastAsia="Arial" w:hAnsi="Arial"/>
          <w:b/>
          <w:bCs/>
          <w:color w:val="2E75B6"/>
          <w:spacing w:val="200"/>
          <w:sz w:val="20"/>
          <w:szCs w:val="20"/>
        </w:rPr>
        <w:t xml:space="preserve">SEVEN LAYERS</w:t>
      </w:r>
    </w:p>
    <w:p>
      <w:pPr>
        <w:pBdr>
          <w:bottom w:val="single" w:color="2E75B6" w:sz="6" w:space="12"/>
        </w:pBdr>
        <w:spacing w:before="0" w:after="120"/>
      </w:pPr>
      <w:r>
        <w:rPr>
          <w:rFonts w:ascii="Arial" w:cs="Arial" w:eastAsia="Arial" w:hAnsi="Arial"/>
          <w:b/>
          <w:bCs/>
          <w:color w:val="1B3A5C"/>
          <w:sz w:val="40"/>
          <w:szCs w:val="40"/>
        </w:rPr>
        <w:t xml:space="preserve">Document 08: Onboarding PRD — The First 7 Days</w:t>
      </w:r>
    </w:p>
    <w:p>
      <w:pPr>
        <w:spacing w:before="120" w:after="80"/>
      </w:pPr>
      <w:r>
        <w:rPr>
          <w:rFonts w:ascii="Arial" w:cs="Arial" w:eastAsia="Arial" w:hAnsi="Arial"/>
          <w:color w:val="666666"/>
          <w:sz w:val="18"/>
          <w:szCs w:val="18"/>
        </w:rPr>
        <w:t xml:space="preserve">One-of-One Strategy v2  |  2026-03-03  |  Internal — Founder’s Eyes Only</w:t>
      </w:r>
    </w:p>
    <w:p>
      <w:pPr>
        <w:spacing w:before="0" w:after="200"/>
      </w:pPr>
    </w:p>
    <w:p>
      <w:pPr>
        <w:spacing w:before="20" w:after="20"/>
      </w:pPr>
      <w:r>
        <w:rPr>
          <w:rFonts w:ascii="Arial" w:cs="Arial" w:eastAsia="Arial" w:hAnsi="Arial"/>
          <w:b/>
          <w:bCs/>
          <w:color w:val="666666"/>
          <w:sz w:val="20"/>
          <w:szCs w:val="20"/>
        </w:rPr>
        <w:t xml:space="preserve">Seven Layers | One-of-One Strategy v2</w:t>
      </w:r>
    </w:p>
    <w:p>
      <w:pPr>
        <w:spacing w:before="20" w:after="20"/>
      </w:pPr>
      <w:r>
        <w:rPr>
          <w:rFonts w:ascii="Arial" w:cs="Arial" w:eastAsia="Arial" w:hAnsi="Arial"/>
          <w:b/>
          <w:bCs/>
          <w:color w:val="666666"/>
          <w:sz w:val="20"/>
          <w:szCs w:val="20"/>
        </w:rPr>
        <w:t xml:space="preserve">Date:</w:t>
      </w:r>
      <w:r>
        <w:rPr>
          <w:rFonts w:ascii="Arial" w:cs="Arial" w:eastAsia="Arial" w:hAnsi="Arial"/>
          <w:color w:val="666666"/>
          <w:sz w:val="20"/>
          <w:szCs w:val="20"/>
        </w:rPr>
        <w:t xml:space="preserve"> 2026-03-03</w:t>
      </w:r>
    </w:p>
    <w:p>
      <w:pPr>
        <w:spacing w:before="20" w:after="20"/>
      </w:pPr>
      <w:r>
        <w:rPr>
          <w:rFonts w:ascii="Arial" w:cs="Arial" w:eastAsia="Arial" w:hAnsi="Arial"/>
          <w:b/>
          <w:bCs/>
          <w:color w:val="666666"/>
          <w:sz w:val="20"/>
          <w:szCs w:val="20"/>
        </w:rPr>
        <w:t xml:space="preserve">Classification:</w:t>
      </w:r>
      <w:r>
        <w:rPr>
          <w:rFonts w:ascii="Arial" w:cs="Arial" w:eastAsia="Arial" w:hAnsi="Arial"/>
          <w:color w:val="666666"/>
          <w:sz w:val="20"/>
          <w:szCs w:val="20"/>
        </w:rPr>
        <w:t xml:space="preserve"> Internal — Founder's Eyes Only</w:t>
      </w:r>
    </w:p>
    <w:p>
      <w:pPr>
        <w:spacing w:before="20" w:after="20"/>
      </w:pPr>
      <w:r>
        <w:rPr>
          <w:rFonts w:ascii="Arial" w:cs="Arial" w:eastAsia="Arial" w:hAnsi="Arial"/>
          <w:b/>
          <w:bCs/>
          <w:color w:val="666666"/>
          <w:sz w:val="20"/>
          <w:szCs w:val="20"/>
        </w:rPr>
        <w:t xml:space="preserve">Purpose:</w:t>
      </w:r>
      <w:r>
        <w:rPr>
          <w:rFonts w:ascii="Arial" w:cs="Arial" w:eastAsia="Arial" w:hAnsi="Arial"/>
          <w:color w:val="666666"/>
          <w:sz w:val="20"/>
          <w:szCs w:val="20"/>
        </w:rPr>
        <w:t xml:space="preserve"> Play-by-play product requirements for the free diagnostic and beta onboarding experience. Every screen, every message, every moment — sequenced to make the user FEEL the AI and yearn to come back.</w:t>
      </w:r>
    </w:p>
    <w:p>
      <w:pPr>
        <w:pStyle w:val="Heading1"/>
        <w:pBdr>
          <w:bottom w:val="single" w:color="2E75B6" w:sz="4" w:space="8"/>
        </w:pBdr>
        <w:spacing w:before="360" w:after="200"/>
      </w:pPr>
      <w:r>
        <w:rPr>
          <w:rFonts w:ascii="Arial" w:cs="Arial" w:eastAsia="Arial" w:hAnsi="Arial"/>
          <w:b/>
          <w:bCs/>
          <w:color w:val="1B3A5C"/>
          <w:sz w:val="30"/>
          <w:szCs w:val="30"/>
        </w:rPr>
        <w:t xml:space="preserve">The Design Principle</w:t>
      </w:r>
    </w:p>
    <w:p>
      <w:pPr>
        <w:pBdr>
          <w:left w:val="single" w:color="2E75B6" w:sz="12" w:space="8"/>
        </w:pBdr>
        <w:spacing w:before="140" w:after="140"/>
        <w:ind w:left="480"/>
      </w:pPr>
      <w:r>
        <w:rPr>
          <w:rFonts w:ascii="Arial" w:cs="Arial" w:eastAsia="Arial" w:hAnsi="Arial"/>
          <w:b/>
          <w:bCs/>
          <w:i/>
          <w:iCs/>
          <w:color w:val="666666"/>
          <w:sz w:val="22"/>
          <w:szCs w:val="22"/>
        </w:rPr>
        <w:t xml:space="preserve">The AI must feel alive within 60 seconds. By minute 5, they should feel understood. By day 3, they should feel dependent. By day 7, turning it off should feel like losing a team member.</w:t>
      </w:r>
    </w:p>
    <w:p>
      <w:pPr>
        <w:spacing w:before="80" w:after="80" w:line="320"/>
      </w:pPr>
      <w:r>
        <w:rPr>
          <w:rFonts w:ascii="Arial" w:cs="Arial" w:eastAsia="Arial" w:hAnsi="Arial"/>
          <w:color w:val="2D2D2D"/>
          <w:sz w:val="22"/>
          <w:szCs w:val="22"/>
        </w:rPr>
        <w:t xml:space="preserve">This is not a "free trial." This is an engineered emotional arc. The user doesn't evaluate a product — they form a relationship with an intelligence that knows them.</w:t>
      </w:r>
    </w:p>
    <w:p>
      <w:pPr>
        <w:pStyle w:val="Heading1"/>
        <w:pBdr>
          <w:bottom w:val="single" w:color="2E75B6" w:sz="4" w:space="8"/>
        </w:pBdr>
        <w:spacing w:before="360" w:after="200"/>
      </w:pPr>
      <w:r>
        <w:rPr>
          <w:rFonts w:ascii="Arial" w:cs="Arial" w:eastAsia="Arial" w:hAnsi="Arial"/>
          <w:b/>
          <w:bCs/>
          <w:color w:val="1B3A5C"/>
          <w:sz w:val="30"/>
          <w:szCs w:val="30"/>
        </w:rPr>
        <w:t xml:space="preserve">Two Entry Points</w:t>
      </w:r>
    </w:p>
    <w:p>
      <w:pPr>
        <w:pStyle w:val="Heading2"/>
        <w:spacing w:before="280" w:after="140"/>
      </w:pPr>
      <w:r>
        <w:rPr>
          <w:rFonts w:ascii="Arial" w:cs="Arial" w:eastAsia="Arial" w:hAnsi="Arial"/>
          <w:b/>
          <w:bCs/>
          <w:color w:val="2E75B6"/>
          <w:sz w:val="26"/>
          <w:szCs w:val="26"/>
        </w:rPr>
        <w:t xml:space="preserve">Entry Point A: Landing Page Diagnostic (Primary — Inbound)</w:t>
      </w:r>
    </w:p>
    <w:p>
      <w:pPr>
        <w:spacing w:before="80" w:after="80" w:line="320"/>
      </w:pPr>
      <w:r>
        <w:rPr>
          <w:rFonts w:ascii="Arial" w:cs="Arial" w:eastAsia="Arial" w:hAnsi="Arial"/>
          <w:color w:val="2D2D2D"/>
          <w:sz w:val="22"/>
          <w:szCs w:val="22"/>
        </w:rPr>
        <w:t xml:space="preserve">The one-of-one landing page has an embedded Samantha agent that runs a 7-minute diagnostic. This is the primary lead generation path. No signup required to start.</w:t>
      </w:r>
    </w:p>
    <w:p>
      <w:pPr>
        <w:spacing w:before="80" w:after="80" w:line="320"/>
      </w:pPr>
      <w:r>
        <w:rPr>
          <w:rFonts w:ascii="Arial" w:cs="Arial" w:eastAsia="Arial" w:hAnsi="Arial"/>
          <w:b/>
          <w:bCs/>
          <w:color w:val="2D2D2D"/>
          <w:sz w:val="22"/>
          <w:szCs w:val="22"/>
        </w:rPr>
        <w:t xml:space="preserve">Flow:</w:t>
      </w:r>
    </w:p>
    <w:p>
      <w:pPr>
        <w:shd w:fill="F5F5F5" w:val="clear"/>
        <w:spacing w:before="120" w:after="0" w:line="276"/>
        <w:ind w:left="360" w:right="360"/>
      </w:pPr>
      <w:r>
        <w:rPr>
          <w:rFonts w:ascii="Courier New" w:cs="Courier New" w:eastAsia="Courier New" w:hAnsi="Courier New"/>
          <w:color w:val="333333"/>
          <w:sz w:val="18"/>
          <w:szCs w:val="18"/>
        </w:rPr>
        <w:t xml:space="preserve">Visit sevenlayers.io</w:t>
      </w:r>
    </w:p>
    <w:p>
      <w:pPr>
        <w:shd w:fill="F5F5F5" w:val="clear"/>
        <w:spacing w:before="0" w:after="0" w:line="276"/>
        <w:ind w:left="360" w:right="360"/>
      </w:pPr>
      <w:r>
        <w:rPr>
          <w:rFonts w:ascii="Courier New" w:cs="Courier New" w:eastAsia="Courier New" w:hAnsi="Courier New"/>
          <w:color w:val="333333"/>
          <w:sz w:val="18"/>
          <w:szCs w:val="18"/>
        </w:rPr>
        <w:t xml:space="preserve">    -&gt; Samantha greets, asks 5 questions</w:t>
      </w:r>
    </w:p>
    <w:p>
      <w:pPr>
        <w:shd w:fill="F5F5F5" w:val="clear"/>
        <w:spacing w:before="0" w:after="0" w:line="276"/>
        <w:ind w:left="360" w:right="360"/>
      </w:pPr>
      <w:r>
        <w:rPr>
          <w:rFonts w:ascii="Courier New" w:cs="Courier New" w:eastAsia="Courier New" w:hAnsi="Courier New"/>
          <w:color w:val="333333"/>
          <w:sz w:val="18"/>
          <w:szCs w:val="18"/>
        </w:rPr>
        <w:t xml:space="preserve">    -&gt; Delivers personalized highest-leverage workflow recommendation</w:t>
      </w:r>
    </w:p>
    <w:p>
      <w:pPr>
        <w:shd w:fill="F5F5F5" w:val="clear"/>
        <w:spacing w:before="0" w:after="0" w:line="276"/>
        <w:ind w:left="360" w:right="360"/>
      </w:pPr>
      <w:r>
        <w:rPr>
          <w:rFonts w:ascii="Courier New" w:cs="Courier New" w:eastAsia="Courier New" w:hAnsi="Courier New"/>
          <w:color w:val="333333"/>
          <w:sz w:val="18"/>
          <w:szCs w:val="18"/>
        </w:rPr>
        <w:t xml:space="preserve">    -&gt; Presents handoff CTAs:</w:t>
      </w:r>
    </w:p>
    <w:p>
      <w:pPr>
        <w:shd w:fill="F5F5F5" w:val="clear"/>
        <w:spacing w:before="0" w:after="0" w:line="276"/>
        <w:ind w:left="360" w:right="360"/>
      </w:pPr>
      <w:r>
        <w:rPr>
          <w:rFonts w:ascii="Courier New" w:cs="Courier New" w:eastAsia="Courier New" w:hAnsi="Courier New"/>
          <w:color w:val="333333"/>
          <w:sz w:val="18"/>
          <w:szCs w:val="18"/>
        </w:rPr>
        <w:t xml:space="preserve">        1. "Continue the conversation" (resume in platform)</w:t>
      </w:r>
    </w:p>
    <w:p>
      <w:pPr>
        <w:shd w:fill="F5F5F5" w:val="clear"/>
        <w:spacing w:before="0" w:after="0" w:line="276"/>
        <w:ind w:left="360" w:right="360"/>
      </w:pPr>
      <w:r>
        <w:rPr>
          <w:rFonts w:ascii="Courier New" w:cs="Courier New" w:eastAsia="Courier New" w:hAnsi="Courier New"/>
          <w:color w:val="333333"/>
          <w:sz w:val="18"/>
          <w:szCs w:val="18"/>
        </w:rPr>
        <w:t xml:space="preserve">        2. "Consulting sprint — scope only" (€3,500)</w:t>
      </w:r>
    </w:p>
    <w:p>
      <w:pPr>
        <w:shd w:fill="F5F5F5" w:val="clear"/>
        <w:spacing w:before="0" w:after="0" w:line="276"/>
        <w:ind w:left="360" w:right="360"/>
      </w:pPr>
      <w:r>
        <w:rPr>
          <w:rFonts w:ascii="Courier New" w:cs="Courier New" w:eastAsia="Courier New" w:hAnsi="Courier New"/>
          <w:color w:val="333333"/>
          <w:sz w:val="18"/>
          <w:szCs w:val="18"/>
        </w:rPr>
        <w:t xml:space="preserve">        3. "Full implementation" (€7,000+ Foundation)</w:t>
      </w:r>
    </w:p>
    <w:p>
      <w:pPr>
        <w:shd w:fill="F5F5F5" w:val="clear"/>
        <w:spacing w:before="0" w:after="0" w:line="276"/>
        <w:ind w:left="360" w:right="360"/>
      </w:pPr>
      <w:r>
        <w:rPr>
          <w:rFonts w:ascii="Courier New" w:cs="Courier New" w:eastAsia="Courier New" w:hAnsi="Courier New"/>
          <w:color w:val="333333"/>
          <w:sz w:val="18"/>
          <w:szCs w:val="18"/>
        </w:rPr>
        <w:t xml:space="preserve">    -&gt; CTA click carries session data, claim token, attribution</w:t>
      </w:r>
    </w:p>
    <w:p>
      <w:pPr>
        <w:shd w:fill="F5F5F5" w:val="clear"/>
        <w:spacing w:before="0" w:after="0" w:line="276"/>
        <w:ind w:left="360" w:right="360"/>
      </w:pPr>
      <w:r>
        <w:rPr>
          <w:rFonts w:ascii="Courier New" w:cs="Courier New" w:eastAsia="Courier New" w:hAnsi="Courier New"/>
          <w:color w:val="333333"/>
          <w:sz w:val="18"/>
          <w:szCs w:val="18"/>
        </w:rPr>
        <w:t xml:space="preserve">    -&gt; User creates account (Google OAuth / email)</w:t>
      </w:r>
    </w:p>
    <w:p>
      <w:pPr>
        <w:shd w:fill="F5F5F5" w:val="clear"/>
        <w:spacing w:before="0" w:after="0" w:line="276"/>
        <w:ind w:left="360" w:right="360"/>
      </w:pPr>
      <w:r>
        <w:rPr>
          <w:rFonts w:ascii="Courier New" w:cs="Courier New" w:eastAsia="Courier New" w:hAnsi="Courier New"/>
          <w:color w:val="333333"/>
          <w:sz w:val="18"/>
          <w:szCs w:val="18"/>
        </w:rPr>
        <w:t xml:space="preserve">    -&gt; Operator already knows their business from the diagnostic</w:t>
      </w:r>
    </w:p>
    <w:p>
      <w:pPr>
        <w:shd w:fill="F5F5F5" w:val="clear"/>
        <w:spacing w:before="0" w:after="120" w:line="276"/>
        <w:ind w:left="360" w:right="360"/>
      </w:pPr>
      <w:r>
        <w:rPr>
          <w:rFonts w:ascii="Courier New" w:cs="Courier New" w:eastAsia="Courier New" w:hAnsi="Courier New"/>
          <w:color w:val="333333"/>
          <w:sz w:val="18"/>
          <w:szCs w:val="18"/>
        </w:rPr>
        <w:t xml:space="preserve">    -&gt; 7-day trial begins</w:t>
      </w:r>
    </w:p>
    <w:p>
      <w:pPr>
        <w:spacing w:before="80" w:after="80" w:line="320"/>
      </w:pPr>
      <w:r>
        <w:rPr>
          <w:rFonts w:ascii="Arial" w:cs="Arial" w:eastAsia="Arial" w:hAnsi="Arial"/>
          <w:b/>
          <w:bCs/>
          <w:color w:val="2D2D2D"/>
          <w:sz w:val="22"/>
          <w:szCs w:val="22"/>
        </w:rPr>
        <w:t xml:space="preserve">Technical:</w:t>
      </w:r>
      <w:r>
        <w:rPr>
          <w:rFonts w:ascii="Arial" w:cs="Arial" w:eastAsia="Arial" w:hAnsi="Arial"/>
          <w:color w:val="2D2D2D"/>
          <w:sz w:val="22"/>
          <w:szCs w:val="22"/>
        </w:rPr>
        <w:t xml:space="preserve"> The handoff system routes commercial intent via offer codes and intent codes. See </w:t>
      </w:r>
      <w:r>
        <w:rPr>
          <w:rFonts w:ascii="Courier New" w:cs="Courier New" w:eastAsia="Courier New" w:hAnsi="Courier New"/>
          <w:color w:val="C7254E"/>
          <w:sz w:val="20"/>
          <w:szCs w:val="20"/>
          <w:shd w:fill="F9F2F4" w:val="clear"/>
        </w:rPr>
        <w:t xml:space="preserve">apps/one-of-one-landing/lib/handoff.ts</w:t>
      </w:r>
      <w:r>
        <w:rPr>
          <w:rFonts w:ascii="Arial" w:cs="Arial" w:eastAsia="Arial" w:hAnsi="Arial"/>
          <w:color w:val="2D2D2D"/>
          <w:sz w:val="22"/>
          <w:szCs w:val="22"/>
        </w:rPr>
        <w:t xml:space="preserve"> for the routing logic. Each CTA carries full attribution (UTM, referrer, landing path) through to the platform.</w:t>
      </w:r>
    </w:p>
    <w:p>
      <w:pPr>
        <w:pStyle w:val="Heading2"/>
        <w:spacing w:before="280" w:after="140"/>
      </w:pPr>
      <w:r>
        <w:rPr>
          <w:rFonts w:ascii="Arial" w:cs="Arial" w:eastAsia="Arial" w:hAnsi="Arial"/>
          <w:b/>
          <w:bCs/>
          <w:color w:val="2E75B6"/>
          <w:sz w:val="26"/>
          <w:szCs w:val="26"/>
        </w:rPr>
        <w:t xml:space="preserve">Entry Point B: Beta Code (Events — Outbound)</w:t>
      </w:r>
    </w:p>
    <w:p>
      <w:pPr>
        <w:spacing w:before="80" w:after="80" w:line="320"/>
      </w:pPr>
      <w:r>
        <w:rPr>
          <w:rFonts w:ascii="Arial" w:cs="Arial" w:eastAsia="Arial" w:hAnsi="Arial"/>
          <w:color w:val="2D2D2D"/>
          <w:sz w:val="22"/>
          <w:szCs w:val="22"/>
        </w:rPr>
        <w:t xml:space="preserve">For BNI events, IHK talks, partner distribution, and warm outreach. Printed cards with QR code linking to the platform.</w:t>
      </w:r>
    </w:p>
    <w:p>
      <w:pPr>
        <w:spacing w:before="80" w:after="80" w:line="320"/>
      </w:pPr>
      <w:r>
        <w:rPr>
          <w:rFonts w:ascii="Arial" w:cs="Arial" w:eastAsia="Arial" w:hAnsi="Arial"/>
          <w:b/>
          <w:bCs/>
          <w:color w:val="2D2D2D"/>
          <w:sz w:val="22"/>
          <w:szCs w:val="22"/>
        </w:rPr>
        <w:t xml:space="preserve">Flow:</w:t>
      </w:r>
    </w:p>
    <w:p>
      <w:pPr>
        <w:shd w:fill="F5F5F5" w:val="clear"/>
        <w:spacing w:before="120" w:after="0" w:line="276"/>
        <w:ind w:left="360" w:right="360"/>
      </w:pPr>
      <w:r>
        <w:rPr>
          <w:rFonts w:ascii="Courier New" w:cs="Courier New" w:eastAsia="Courier New" w:hAnsi="Courier New"/>
          <w:color w:val="333333"/>
          <w:sz w:val="18"/>
          <w:szCs w:val="18"/>
        </w:rPr>
        <w:t xml:space="preserve">Receive card at event (QR -&gt; app root)</w:t>
      </w:r>
    </w:p>
    <w:p>
      <w:pPr>
        <w:shd w:fill="F5F5F5" w:val="clear"/>
        <w:spacing w:before="0" w:after="0" w:line="276"/>
        <w:ind w:left="360" w:right="360"/>
      </w:pPr>
      <w:r>
        <w:rPr>
          <w:rFonts w:ascii="Courier New" w:cs="Courier New" w:eastAsia="Courier New" w:hAnsi="Courier New"/>
          <w:color w:val="333333"/>
          <w:sz w:val="18"/>
          <w:szCs w:val="18"/>
        </w:rPr>
        <w:t xml:space="preserve">    -&gt; AI chat window opens, asks for beta code</w:t>
      </w:r>
    </w:p>
    <w:p>
      <w:pPr>
        <w:shd w:fill="F5F5F5" w:val="clear"/>
        <w:spacing w:before="0" w:after="0" w:line="276"/>
        <w:ind w:left="360" w:right="360"/>
      </w:pPr>
      <w:r>
        <w:rPr>
          <w:rFonts w:ascii="Courier New" w:cs="Courier New" w:eastAsia="Courier New" w:hAnsi="Courier New"/>
          <w:color w:val="333333"/>
          <w:sz w:val="18"/>
          <w:szCs w:val="18"/>
        </w:rPr>
        <w:t xml:space="preserve">    -&gt; Code validated, account auto-approved</w:t>
      </w:r>
    </w:p>
    <w:p>
      <w:pPr>
        <w:shd w:fill="F5F5F5" w:val="clear"/>
        <w:spacing w:before="0" w:after="0" w:line="276"/>
        <w:ind w:left="360" w:right="360"/>
      </w:pPr>
      <w:r>
        <w:rPr>
          <w:rFonts w:ascii="Courier New" w:cs="Courier New" w:eastAsia="Courier New" w:hAnsi="Courier New"/>
          <w:color w:val="333333"/>
          <w:sz w:val="18"/>
          <w:szCs w:val="18"/>
        </w:rPr>
        <w:t xml:space="preserve">    -&gt; Birthing conversation begins (5-7 turns)</w:t>
      </w:r>
    </w:p>
    <w:p>
      <w:pPr>
        <w:shd w:fill="F5F5F5" w:val="clear"/>
        <w:spacing w:before="0" w:after="0" w:line="276"/>
        <w:ind w:left="360" w:right="360"/>
      </w:pPr>
      <w:r>
        <w:rPr>
          <w:rFonts w:ascii="Courier New" w:cs="Courier New" w:eastAsia="Courier New" w:hAnsi="Courier New"/>
          <w:color w:val="333333"/>
          <w:sz w:val="18"/>
          <w:szCs w:val="18"/>
        </w:rPr>
        <w:t xml:space="preserve">    -&gt; Channel connection (WhatsApp, Telegram, etc.)</w:t>
      </w:r>
    </w:p>
    <w:p>
      <w:pPr>
        <w:shd w:fill="F5F5F5" w:val="clear"/>
        <w:spacing w:before="0" w:after="120" w:line="276"/>
        <w:ind w:left="360" w:right="360"/>
      </w:pPr>
      <w:r>
        <w:rPr>
          <w:rFonts w:ascii="Courier New" w:cs="Courier New" w:eastAsia="Courier New" w:hAnsi="Courier New"/>
          <w:color w:val="333333"/>
          <w:sz w:val="18"/>
          <w:szCs w:val="18"/>
        </w:rPr>
        <w:t xml:space="preserve">    -&gt; 7-day trial begins</w:t>
      </w:r>
    </w:p>
    <w:p>
      <w:pPr>
        <w:pStyle w:val="Heading1"/>
        <w:pBdr>
          <w:bottom w:val="single" w:color="2E75B6" w:sz="4" w:space="8"/>
        </w:pBdr>
        <w:spacing w:before="360" w:after="200"/>
      </w:pPr>
      <w:r>
        <w:rPr>
          <w:rFonts w:ascii="Arial" w:cs="Arial" w:eastAsia="Arial" w:hAnsi="Arial"/>
          <w:b/>
          <w:bCs/>
          <w:color w:val="1B3A5C"/>
          <w:sz w:val="30"/>
          <w:szCs w:val="30"/>
        </w:rPr>
        <w:t xml:space="preserve">Beta Code System</w:t>
      </w:r>
    </w:p>
    <w:p>
      <w:pPr>
        <w:pStyle w:val="Heading2"/>
        <w:spacing w:before="280" w:after="140"/>
      </w:pPr>
      <w:r>
        <w:rPr>
          <w:rFonts w:ascii="Arial" w:cs="Arial" w:eastAsia="Arial" w:hAnsi="Arial"/>
          <w:b/>
          <w:bCs/>
          <w:color w:val="2E75B6"/>
          <w:sz w:val="26"/>
          <w:szCs w:val="26"/>
        </w:rPr>
        <w:t xml:space="preserve">Code Format</w:t>
      </w:r>
    </w:p>
    <w:p>
      <w:pPr>
        <w:spacing w:before="12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3120"/>
            <w:tcBorders>
              <w:top w:val="single" w:color="B4C6D8" w:sz="1"/>
              <w:left w:val="single" w:color="B4C6D8" w:sz="1"/>
              <w:bottom w:val="single" w:color="B4C6D8" w:sz="1"/>
              <w:right w:val="single" w:color="B4C6D8" w:sz="1"/>
            </w:tcBorders>
            <w:shd w:fill="1B3A5C" w:val="clear"/>
            <w:tcMar>
              <w:top w:type="dxa" w:w="60"/>
              <w:left w:type="dxa" w:w="100"/>
              <w:bottom w:type="dxa" w:w="60"/>
              <w:right w:type="dxa" w:w="100"/>
            </w:tcMar>
          </w:tcPr>
          <w:p>
            <w:pPr>
              <w:spacing w:before="0" w:after="0"/>
            </w:pPr>
            <w:r>
              <w:rPr>
                <w:rFonts w:ascii="Arial" w:cs="Arial" w:eastAsia="Arial" w:hAnsi="Arial"/>
                <w:b/>
                <w:bCs/>
                <w:color w:val="FFFFFF"/>
                <w:sz w:val="20"/>
                <w:szCs w:val="20"/>
              </w:rPr>
              <w:t xml:space="preserve">Channel</w:t>
            </w:r>
          </w:p>
        </w:tc>
        <w:tc>
          <w:tcPr>
            <w:tcW w:type="dxa" w:w="3120"/>
            <w:tcBorders>
              <w:top w:val="single" w:color="B4C6D8" w:sz="1"/>
              <w:left w:val="single" w:color="B4C6D8" w:sz="1"/>
              <w:bottom w:val="single" w:color="B4C6D8" w:sz="1"/>
              <w:right w:val="single" w:color="B4C6D8" w:sz="1"/>
            </w:tcBorders>
            <w:shd w:fill="1B3A5C" w:val="clear"/>
            <w:tcMar>
              <w:top w:type="dxa" w:w="60"/>
              <w:left w:type="dxa" w:w="100"/>
              <w:bottom w:type="dxa" w:w="60"/>
              <w:right w:type="dxa" w:w="100"/>
            </w:tcMar>
          </w:tcPr>
          <w:p>
            <w:pPr>
              <w:spacing w:before="0" w:after="0"/>
            </w:pPr>
            <w:r>
              <w:rPr>
                <w:rFonts w:ascii="Arial" w:cs="Arial" w:eastAsia="Arial" w:hAnsi="Arial"/>
                <w:b/>
                <w:bCs/>
                <w:color w:val="FFFFFF"/>
                <w:sz w:val="20"/>
                <w:szCs w:val="20"/>
              </w:rPr>
              <w:t xml:space="preserve">Format</w:t>
            </w:r>
          </w:p>
        </w:tc>
        <w:tc>
          <w:tcPr>
            <w:tcW w:type="dxa" w:w="3120"/>
            <w:tcBorders>
              <w:top w:val="single" w:color="B4C6D8" w:sz="1"/>
              <w:left w:val="single" w:color="B4C6D8" w:sz="1"/>
              <w:bottom w:val="single" w:color="B4C6D8" w:sz="1"/>
              <w:right w:val="single" w:color="B4C6D8" w:sz="1"/>
            </w:tcBorders>
            <w:shd w:fill="1B3A5C" w:val="clear"/>
            <w:tcMar>
              <w:top w:type="dxa" w:w="60"/>
              <w:left w:type="dxa" w:w="100"/>
              <w:bottom w:type="dxa" w:w="60"/>
              <w:right w:type="dxa" w:w="100"/>
            </w:tcMar>
          </w:tcPr>
          <w:p>
            <w:pPr>
              <w:spacing w:before="0" w:after="0"/>
            </w:pPr>
            <w:r>
              <w:rPr>
                <w:rFonts w:ascii="Arial" w:cs="Arial" w:eastAsia="Arial" w:hAnsi="Arial"/>
                <w:b/>
                <w:bCs/>
                <w:color w:val="FFFFFF"/>
                <w:sz w:val="20"/>
                <w:szCs w:val="20"/>
              </w:rPr>
              <w:t xml:space="preserve">Example</w:t>
            </w:r>
          </w:p>
        </w:tc>
      </w:tr>
      <w:tr>
        <w:tc>
          <w:tcPr>
            <w:tcW w:type="dxa" w:w="3120"/>
            <w:tcBorders>
              <w:top w:val="single" w:color="B4C6D8" w:sz="1"/>
              <w:left w:val="single" w:color="B4C6D8" w:sz="1"/>
              <w:bottom w:val="single" w:color="B4C6D8" w:sz="1"/>
              <w:right w:val="single" w:color="B4C6D8" w:sz="1"/>
            </w:tcBorders>
            <w:shd w:fill="FFFFFF" w:val="clear"/>
            <w:tcMar>
              <w:top w:type="dxa" w:w="60"/>
              <w:left w:type="dxa" w:w="100"/>
              <w:bottom w:type="dxa" w:w="60"/>
              <w:right w:type="dxa" w:w="100"/>
            </w:tcMar>
          </w:tcPr>
          <w:p>
            <w:pPr>
              <w:spacing w:before="0" w:after="0"/>
            </w:pPr>
            <w:r>
              <w:rPr>
                <w:rFonts w:ascii="Arial" w:cs="Arial" w:eastAsia="Arial" w:hAnsi="Arial"/>
                <w:color w:val="2D2D2D"/>
                <w:sz w:val="20"/>
                <w:szCs w:val="20"/>
              </w:rPr>
              <w:t xml:space="preserve">BNI events</w:t>
            </w:r>
          </w:p>
        </w:tc>
        <w:tc>
          <w:tcPr>
            <w:tcW w:type="dxa" w:w="3120"/>
            <w:tcBorders>
              <w:top w:val="single" w:color="B4C6D8" w:sz="1"/>
              <w:left w:val="single" w:color="B4C6D8" w:sz="1"/>
              <w:bottom w:val="single" w:color="B4C6D8" w:sz="1"/>
              <w:right w:val="single" w:color="B4C6D8" w:sz="1"/>
            </w:tcBorders>
            <w:shd w:fill="FFFFFF" w:val="clear"/>
            <w:tcMar>
              <w:top w:type="dxa" w:w="60"/>
              <w:left w:type="dxa" w:w="100"/>
              <w:bottom w:type="dxa" w:w="60"/>
              <w:right w:type="dxa" w:w="100"/>
            </w:tcMar>
          </w:tcPr>
          <w:p>
            <w:pPr>
              <w:spacing w:before="0" w:after="0"/>
            </w:pPr>
            <w:r>
              <w:rPr>
                <w:rFonts w:ascii="Courier New" w:cs="Courier New" w:eastAsia="Courier New" w:hAnsi="Courier New"/>
                <w:color w:val="2D2D2D"/>
                <w:sz w:val="20"/>
                <w:szCs w:val="20"/>
                <w:shd w:fill="F9F2F4" w:val="clear"/>
              </w:rPr>
              <w:t xml:space="preserve">BNI-[CHAPTER]-[SEQ]</w:t>
            </w:r>
          </w:p>
        </w:tc>
        <w:tc>
          <w:tcPr>
            <w:tcW w:type="dxa" w:w="3120"/>
            <w:tcBorders>
              <w:top w:val="single" w:color="B4C6D8" w:sz="1"/>
              <w:left w:val="single" w:color="B4C6D8" w:sz="1"/>
              <w:bottom w:val="single" w:color="B4C6D8" w:sz="1"/>
              <w:right w:val="single" w:color="B4C6D8" w:sz="1"/>
            </w:tcBorders>
            <w:shd w:fill="FFFFFF" w:val="clear"/>
            <w:tcMar>
              <w:top w:type="dxa" w:w="60"/>
              <w:left w:type="dxa" w:w="100"/>
              <w:bottom w:type="dxa" w:w="60"/>
              <w:right w:type="dxa" w:w="100"/>
            </w:tcMar>
          </w:tcPr>
          <w:p>
            <w:pPr>
              <w:spacing w:before="0" w:after="0"/>
            </w:pPr>
            <w:r>
              <w:rPr>
                <w:rFonts w:ascii="Courier New" w:cs="Courier New" w:eastAsia="Courier New" w:hAnsi="Courier New"/>
                <w:color w:val="2D2D2D"/>
                <w:sz w:val="20"/>
                <w:szCs w:val="20"/>
                <w:shd w:fill="F9F2F4" w:val="clear"/>
              </w:rPr>
              <w:t xml:space="preserve">BNI-PSW-007</w:t>
            </w:r>
          </w:p>
        </w:tc>
      </w:tr>
      <w:tr>
        <w:tc>
          <w:tcPr>
            <w:tcW w:type="dxa" w:w="3120"/>
            <w:tcBorders>
              <w:top w:val="single" w:color="B4C6D8" w:sz="1"/>
              <w:left w:val="single" w:color="B4C6D8" w:sz="1"/>
              <w:bottom w:val="single" w:color="B4C6D8" w:sz="1"/>
              <w:right w:val="single" w:color="B4C6D8" w:sz="1"/>
            </w:tcBorders>
            <w:shd w:fill="FFFFFF" w:val="clear"/>
            <w:tcMar>
              <w:top w:type="dxa" w:w="60"/>
              <w:left w:type="dxa" w:w="100"/>
              <w:bottom w:type="dxa" w:w="60"/>
              <w:right w:type="dxa" w:w="100"/>
            </w:tcMar>
          </w:tcPr>
          <w:p>
            <w:pPr>
              <w:spacing w:before="0" w:after="0"/>
            </w:pPr>
            <w:r>
              <w:rPr>
                <w:rFonts w:ascii="Arial" w:cs="Arial" w:eastAsia="Arial" w:hAnsi="Arial"/>
                <w:color w:val="2D2D2D"/>
                <w:sz w:val="20"/>
                <w:szCs w:val="20"/>
              </w:rPr>
              <w:t xml:space="preserve">IHK / Vistage / EO</w:t>
            </w:r>
          </w:p>
        </w:tc>
        <w:tc>
          <w:tcPr>
            <w:tcW w:type="dxa" w:w="3120"/>
            <w:tcBorders>
              <w:top w:val="single" w:color="B4C6D8" w:sz="1"/>
              <w:left w:val="single" w:color="B4C6D8" w:sz="1"/>
              <w:bottom w:val="single" w:color="B4C6D8" w:sz="1"/>
              <w:right w:val="single" w:color="B4C6D8" w:sz="1"/>
            </w:tcBorders>
            <w:shd w:fill="FFFFFF" w:val="clear"/>
            <w:tcMar>
              <w:top w:type="dxa" w:w="60"/>
              <w:left w:type="dxa" w:w="100"/>
              <w:bottom w:type="dxa" w:w="60"/>
              <w:right w:type="dxa" w:w="100"/>
            </w:tcMar>
          </w:tcPr>
          <w:p>
            <w:pPr>
              <w:spacing w:before="0" w:after="0"/>
            </w:pPr>
            <w:r>
              <w:rPr>
                <w:rFonts w:ascii="Courier New" w:cs="Courier New" w:eastAsia="Courier New" w:hAnsi="Courier New"/>
                <w:color w:val="2D2D2D"/>
                <w:sz w:val="20"/>
                <w:szCs w:val="20"/>
                <w:shd w:fill="F9F2F4" w:val="clear"/>
              </w:rPr>
              <w:t xml:space="preserve">IHK-[CITY]-[DATE]</w:t>
            </w:r>
            <w:r>
              <w:rPr>
                <w:rFonts w:ascii="Arial" w:cs="Arial" w:eastAsia="Arial" w:hAnsi="Arial"/>
                <w:color w:val="2D2D2D"/>
                <w:sz w:val="20"/>
                <w:szCs w:val="20"/>
              </w:rPr>
              <w:t xml:space="preserve"> / </w:t>
            </w:r>
            <w:r>
              <w:rPr>
                <w:rFonts w:ascii="Courier New" w:cs="Courier New" w:eastAsia="Courier New" w:hAnsi="Courier New"/>
                <w:color w:val="2D2D2D"/>
                <w:sz w:val="20"/>
                <w:szCs w:val="20"/>
                <w:shd w:fill="F9F2F4" w:val="clear"/>
              </w:rPr>
              <w:t xml:space="preserve">VIS-[GROUP]-[DATE]</w:t>
            </w:r>
          </w:p>
        </w:tc>
        <w:tc>
          <w:tcPr>
            <w:tcW w:type="dxa" w:w="3120"/>
            <w:tcBorders>
              <w:top w:val="single" w:color="B4C6D8" w:sz="1"/>
              <w:left w:val="single" w:color="B4C6D8" w:sz="1"/>
              <w:bottom w:val="single" w:color="B4C6D8" w:sz="1"/>
              <w:right w:val="single" w:color="B4C6D8" w:sz="1"/>
            </w:tcBorders>
            <w:shd w:fill="FFFFFF" w:val="clear"/>
            <w:tcMar>
              <w:top w:type="dxa" w:w="60"/>
              <w:left w:type="dxa" w:w="100"/>
              <w:bottom w:type="dxa" w:w="60"/>
              <w:right w:type="dxa" w:w="100"/>
            </w:tcMar>
          </w:tcPr>
          <w:p>
            <w:pPr>
              <w:spacing w:before="0" w:after="0"/>
            </w:pPr>
            <w:r>
              <w:rPr>
                <w:rFonts w:ascii="Courier New" w:cs="Courier New" w:eastAsia="Courier New" w:hAnsi="Courier New"/>
                <w:color w:val="2D2D2D"/>
                <w:sz w:val="20"/>
                <w:szCs w:val="20"/>
                <w:shd w:fill="F9F2F4" w:val="clear"/>
              </w:rPr>
              <w:t xml:space="preserve">IHK-NB-0326</w:t>
            </w:r>
          </w:p>
        </w:tc>
      </w:tr>
      <w:tr>
        <w:tc>
          <w:tcPr>
            <w:tcW w:type="dxa" w:w="3120"/>
            <w:tcBorders>
              <w:top w:val="single" w:color="B4C6D8" w:sz="1"/>
              <w:left w:val="single" w:color="B4C6D8" w:sz="1"/>
              <w:bottom w:val="single" w:color="B4C6D8" w:sz="1"/>
              <w:right w:val="single" w:color="B4C6D8" w:sz="1"/>
            </w:tcBorders>
            <w:shd w:fill="FFFFFF" w:val="clear"/>
            <w:tcMar>
              <w:top w:type="dxa" w:w="60"/>
              <w:left w:type="dxa" w:w="100"/>
              <w:bottom w:type="dxa" w:w="60"/>
              <w:right w:type="dxa" w:w="100"/>
            </w:tcMar>
          </w:tcPr>
          <w:p>
            <w:pPr>
              <w:spacing w:before="0" w:after="0"/>
            </w:pPr>
            <w:r>
              <w:rPr>
                <w:rFonts w:ascii="Arial" w:cs="Arial" w:eastAsia="Arial" w:hAnsi="Arial"/>
                <w:color w:val="2D2D2D"/>
                <w:sz w:val="20"/>
                <w:szCs w:val="20"/>
              </w:rPr>
              <w:t xml:space="preserve">LinkedIn</w:t>
            </w:r>
          </w:p>
        </w:tc>
        <w:tc>
          <w:tcPr>
            <w:tcW w:type="dxa" w:w="3120"/>
            <w:tcBorders>
              <w:top w:val="single" w:color="B4C6D8" w:sz="1"/>
              <w:left w:val="single" w:color="B4C6D8" w:sz="1"/>
              <w:bottom w:val="single" w:color="B4C6D8" w:sz="1"/>
              <w:right w:val="single" w:color="B4C6D8" w:sz="1"/>
            </w:tcBorders>
            <w:shd w:fill="FFFFFF" w:val="clear"/>
            <w:tcMar>
              <w:top w:type="dxa" w:w="60"/>
              <w:left w:type="dxa" w:w="100"/>
              <w:bottom w:type="dxa" w:w="60"/>
              <w:right w:type="dxa" w:w="100"/>
            </w:tcMar>
          </w:tcPr>
          <w:p>
            <w:pPr>
              <w:spacing w:before="0" w:after="0"/>
            </w:pPr>
            <w:r>
              <w:rPr>
                <w:rFonts w:ascii="Courier New" w:cs="Courier New" w:eastAsia="Courier New" w:hAnsi="Courier New"/>
                <w:color w:val="2D2D2D"/>
                <w:sz w:val="20"/>
                <w:szCs w:val="20"/>
                <w:shd w:fill="F9F2F4" w:val="clear"/>
              </w:rPr>
              <w:t xml:space="preserve">LI-[WEEK]-[SEQ]</w:t>
            </w:r>
          </w:p>
        </w:tc>
        <w:tc>
          <w:tcPr>
            <w:tcW w:type="dxa" w:w="3120"/>
            <w:tcBorders>
              <w:top w:val="single" w:color="B4C6D8" w:sz="1"/>
              <w:left w:val="single" w:color="B4C6D8" w:sz="1"/>
              <w:bottom w:val="single" w:color="B4C6D8" w:sz="1"/>
              <w:right w:val="single" w:color="B4C6D8" w:sz="1"/>
            </w:tcBorders>
            <w:shd w:fill="FFFFFF" w:val="clear"/>
            <w:tcMar>
              <w:top w:type="dxa" w:w="60"/>
              <w:left w:type="dxa" w:w="100"/>
              <w:bottom w:type="dxa" w:w="60"/>
              <w:right w:type="dxa" w:w="100"/>
            </w:tcMar>
          </w:tcPr>
          <w:p>
            <w:pPr>
              <w:spacing w:before="0" w:after="0"/>
            </w:pPr>
            <w:r>
              <w:rPr>
                <w:rFonts w:ascii="Courier New" w:cs="Courier New" w:eastAsia="Courier New" w:hAnsi="Courier New"/>
                <w:color w:val="2D2D2D"/>
                <w:sz w:val="20"/>
                <w:szCs w:val="20"/>
                <w:shd w:fill="F9F2F4" w:val="clear"/>
              </w:rPr>
              <w:t xml:space="preserve">LI-W12-017</w:t>
            </w:r>
          </w:p>
        </w:tc>
      </w:tr>
      <w:tr>
        <w:tc>
          <w:tcPr>
            <w:tcW w:type="dxa" w:w="3120"/>
            <w:tcBorders>
              <w:top w:val="single" w:color="B4C6D8" w:sz="1"/>
              <w:left w:val="single" w:color="B4C6D8" w:sz="1"/>
              <w:bottom w:val="single" w:color="B4C6D8" w:sz="1"/>
              <w:right w:val="single" w:color="B4C6D8" w:sz="1"/>
            </w:tcBorders>
            <w:shd w:fill="FFFFFF" w:val="clear"/>
            <w:tcMar>
              <w:top w:type="dxa" w:w="60"/>
              <w:left w:type="dxa" w:w="100"/>
              <w:bottom w:type="dxa" w:w="60"/>
              <w:right w:type="dxa" w:w="100"/>
            </w:tcMar>
          </w:tcPr>
          <w:p>
            <w:pPr>
              <w:spacing w:before="0" w:after="0"/>
            </w:pPr>
            <w:r>
              <w:rPr>
                <w:rFonts w:ascii="Arial" w:cs="Arial" w:eastAsia="Arial" w:hAnsi="Arial"/>
                <w:color w:val="2D2D2D"/>
                <w:sz w:val="20"/>
                <w:szCs w:val="20"/>
              </w:rPr>
              <w:t xml:space="preserve">Warm outreach</w:t>
            </w:r>
          </w:p>
        </w:tc>
        <w:tc>
          <w:tcPr>
            <w:tcW w:type="dxa" w:w="3120"/>
            <w:tcBorders>
              <w:top w:val="single" w:color="B4C6D8" w:sz="1"/>
              <w:left w:val="single" w:color="B4C6D8" w:sz="1"/>
              <w:bottom w:val="single" w:color="B4C6D8" w:sz="1"/>
              <w:right w:val="single" w:color="B4C6D8" w:sz="1"/>
            </w:tcBorders>
            <w:shd w:fill="FFFFFF" w:val="clear"/>
            <w:tcMar>
              <w:top w:type="dxa" w:w="60"/>
              <w:left w:type="dxa" w:w="100"/>
              <w:bottom w:type="dxa" w:w="60"/>
              <w:right w:type="dxa" w:w="100"/>
            </w:tcMar>
          </w:tcPr>
          <w:p>
            <w:pPr>
              <w:spacing w:before="0" w:after="0"/>
            </w:pPr>
            <w:r>
              <w:rPr>
                <w:rFonts w:ascii="Courier New" w:cs="Courier New" w:eastAsia="Courier New" w:hAnsi="Courier New"/>
                <w:color w:val="2D2D2D"/>
                <w:sz w:val="20"/>
                <w:szCs w:val="20"/>
                <w:shd w:fill="F9F2F4" w:val="clear"/>
              </w:rPr>
              <w:t xml:space="preserve">WARM-[INITIALS]-[SEQ]</w:t>
            </w:r>
          </w:p>
        </w:tc>
        <w:tc>
          <w:tcPr>
            <w:tcW w:type="dxa" w:w="3120"/>
            <w:tcBorders>
              <w:top w:val="single" w:color="B4C6D8" w:sz="1"/>
              <w:left w:val="single" w:color="B4C6D8" w:sz="1"/>
              <w:bottom w:val="single" w:color="B4C6D8" w:sz="1"/>
              <w:right w:val="single" w:color="B4C6D8" w:sz="1"/>
            </w:tcBorders>
            <w:shd w:fill="FFFFFF" w:val="clear"/>
            <w:tcMar>
              <w:top w:type="dxa" w:w="60"/>
              <w:left w:type="dxa" w:w="100"/>
              <w:bottom w:type="dxa" w:w="60"/>
              <w:right w:type="dxa" w:w="100"/>
            </w:tcMar>
          </w:tcPr>
          <w:p>
            <w:pPr>
              <w:spacing w:before="0" w:after="0"/>
            </w:pPr>
            <w:r>
              <w:rPr>
                <w:rFonts w:ascii="Courier New" w:cs="Courier New" w:eastAsia="Courier New" w:hAnsi="Courier New"/>
                <w:color w:val="2D2D2D"/>
                <w:sz w:val="20"/>
                <w:szCs w:val="20"/>
                <w:shd w:fill="F9F2F4" w:val="clear"/>
              </w:rPr>
              <w:t xml:space="preserve">WARM-RB-003</w:t>
            </w:r>
          </w:p>
        </w:tc>
      </w:tr>
      <w:tr>
        <w:tc>
          <w:tcPr>
            <w:tcW w:type="dxa" w:w="3120"/>
            <w:tcBorders>
              <w:top w:val="single" w:color="B4C6D8" w:sz="1"/>
              <w:left w:val="single" w:color="B4C6D8" w:sz="1"/>
              <w:bottom w:val="single" w:color="B4C6D8" w:sz="1"/>
              <w:right w:val="single" w:color="B4C6D8" w:sz="1"/>
            </w:tcBorders>
            <w:shd w:fill="FFFFFF" w:val="clear"/>
            <w:tcMar>
              <w:top w:type="dxa" w:w="60"/>
              <w:left w:type="dxa" w:w="100"/>
              <w:bottom w:type="dxa" w:w="60"/>
              <w:right w:type="dxa" w:w="100"/>
            </w:tcMar>
          </w:tcPr>
          <w:p>
            <w:pPr>
              <w:spacing w:before="0" w:after="0"/>
            </w:pPr>
            <w:r>
              <w:rPr>
                <w:rFonts w:ascii="Arial" w:cs="Arial" w:eastAsia="Arial" w:hAnsi="Arial"/>
                <w:color w:val="2D2D2D"/>
                <w:sz w:val="20"/>
                <w:szCs w:val="20"/>
              </w:rPr>
              <w:t xml:space="preserve">Partner distribution</w:t>
            </w:r>
          </w:p>
        </w:tc>
        <w:tc>
          <w:tcPr>
            <w:tcW w:type="dxa" w:w="3120"/>
            <w:tcBorders>
              <w:top w:val="single" w:color="B4C6D8" w:sz="1"/>
              <w:left w:val="single" w:color="B4C6D8" w:sz="1"/>
              <w:bottom w:val="single" w:color="B4C6D8" w:sz="1"/>
              <w:right w:val="single" w:color="B4C6D8" w:sz="1"/>
            </w:tcBorders>
            <w:shd w:fill="FFFFFF" w:val="clear"/>
            <w:tcMar>
              <w:top w:type="dxa" w:w="60"/>
              <w:left w:type="dxa" w:w="100"/>
              <w:bottom w:type="dxa" w:w="60"/>
              <w:right w:type="dxa" w:w="100"/>
            </w:tcMar>
          </w:tcPr>
          <w:p>
            <w:pPr>
              <w:spacing w:before="0" w:after="0"/>
            </w:pPr>
            <w:r>
              <w:rPr>
                <w:rFonts w:ascii="Courier New" w:cs="Courier New" w:eastAsia="Courier New" w:hAnsi="Courier New"/>
                <w:color w:val="2D2D2D"/>
                <w:sz w:val="20"/>
                <w:szCs w:val="20"/>
                <w:shd w:fill="F9F2F4" w:val="clear"/>
              </w:rPr>
              <w:t xml:space="preserve">PTR-[PARTNER]-[SEQ]</w:t>
            </w:r>
          </w:p>
        </w:tc>
        <w:tc>
          <w:tcPr>
            <w:tcW w:type="dxa" w:w="3120"/>
            <w:tcBorders>
              <w:top w:val="single" w:color="B4C6D8" w:sz="1"/>
              <w:left w:val="single" w:color="B4C6D8" w:sz="1"/>
              <w:bottom w:val="single" w:color="B4C6D8" w:sz="1"/>
              <w:right w:val="single" w:color="B4C6D8" w:sz="1"/>
            </w:tcBorders>
            <w:shd w:fill="FFFFFF" w:val="clear"/>
            <w:tcMar>
              <w:top w:type="dxa" w:w="60"/>
              <w:left w:type="dxa" w:w="100"/>
              <w:bottom w:type="dxa" w:w="60"/>
              <w:right w:type="dxa" w:w="100"/>
            </w:tcMar>
          </w:tcPr>
          <w:p>
            <w:pPr>
              <w:spacing w:before="0" w:after="0"/>
            </w:pPr>
            <w:r>
              <w:rPr>
                <w:rFonts w:ascii="Courier New" w:cs="Courier New" w:eastAsia="Courier New" w:hAnsi="Courier New"/>
                <w:color w:val="2D2D2D"/>
                <w:sz w:val="20"/>
                <w:szCs w:val="20"/>
                <w:shd w:fill="F9F2F4" w:val="clear"/>
              </w:rPr>
              <w:t xml:space="preserve">PTR-KPMG-041</w:t>
            </w:r>
          </w:p>
        </w:tc>
      </w:tr>
      <w:tr>
        <w:tc>
          <w:tcPr>
            <w:tcW w:type="dxa" w:w="3120"/>
            <w:tcBorders>
              <w:top w:val="single" w:color="B4C6D8" w:sz="1"/>
              <w:left w:val="single" w:color="B4C6D8" w:sz="1"/>
              <w:bottom w:val="single" w:color="B4C6D8" w:sz="1"/>
              <w:right w:val="single" w:color="B4C6D8" w:sz="1"/>
            </w:tcBorders>
            <w:shd w:fill="FFFFFF" w:val="clear"/>
            <w:tcMar>
              <w:top w:type="dxa" w:w="60"/>
              <w:left w:type="dxa" w:w="100"/>
              <w:bottom w:type="dxa" w:w="60"/>
              <w:right w:type="dxa" w:w="100"/>
            </w:tcMar>
          </w:tcPr>
          <w:p>
            <w:pPr>
              <w:spacing w:before="0" w:after="0"/>
            </w:pPr>
            <w:r>
              <w:rPr>
                <w:rFonts w:ascii="Arial" w:cs="Arial" w:eastAsia="Arial" w:hAnsi="Arial"/>
                <w:color w:val="2D2D2D"/>
                <w:sz w:val="20"/>
                <w:szCs w:val="20"/>
              </w:rPr>
              <w:t xml:space="preserve">Referral from user</w:t>
            </w:r>
          </w:p>
        </w:tc>
        <w:tc>
          <w:tcPr>
            <w:tcW w:type="dxa" w:w="3120"/>
            <w:tcBorders>
              <w:top w:val="single" w:color="B4C6D8" w:sz="1"/>
              <w:left w:val="single" w:color="B4C6D8" w:sz="1"/>
              <w:bottom w:val="single" w:color="B4C6D8" w:sz="1"/>
              <w:right w:val="single" w:color="B4C6D8" w:sz="1"/>
            </w:tcBorders>
            <w:shd w:fill="FFFFFF" w:val="clear"/>
            <w:tcMar>
              <w:top w:type="dxa" w:w="60"/>
              <w:left w:type="dxa" w:w="100"/>
              <w:bottom w:type="dxa" w:w="60"/>
              <w:right w:type="dxa" w:w="100"/>
            </w:tcMar>
          </w:tcPr>
          <w:p>
            <w:pPr>
              <w:spacing w:before="0" w:after="0"/>
            </w:pPr>
            <w:r>
              <w:rPr>
                <w:rFonts w:ascii="Courier New" w:cs="Courier New" w:eastAsia="Courier New" w:hAnsi="Courier New"/>
                <w:color w:val="2D2D2D"/>
                <w:sz w:val="20"/>
                <w:szCs w:val="20"/>
                <w:shd w:fill="F9F2F4" w:val="clear"/>
              </w:rPr>
              <w:t xml:space="preserve">REF-[USERNAME]-[SEQ]</w:t>
            </w:r>
          </w:p>
        </w:tc>
        <w:tc>
          <w:tcPr>
            <w:tcW w:type="dxa" w:w="3120"/>
            <w:tcBorders>
              <w:top w:val="single" w:color="B4C6D8" w:sz="1"/>
              <w:left w:val="single" w:color="B4C6D8" w:sz="1"/>
              <w:bottom w:val="single" w:color="B4C6D8" w:sz="1"/>
              <w:right w:val="single" w:color="B4C6D8" w:sz="1"/>
            </w:tcBorders>
            <w:shd w:fill="FFFFFF" w:val="clear"/>
            <w:tcMar>
              <w:top w:type="dxa" w:w="60"/>
              <w:left w:type="dxa" w:w="100"/>
              <w:bottom w:type="dxa" w:w="60"/>
              <w:right w:type="dxa" w:w="100"/>
            </w:tcMar>
          </w:tcPr>
          <w:p>
            <w:pPr>
              <w:spacing w:before="0" w:after="0"/>
            </w:pPr>
            <w:r>
              <w:rPr>
                <w:rFonts w:ascii="Courier New" w:cs="Courier New" w:eastAsia="Courier New" w:hAnsi="Courier New"/>
                <w:color w:val="2D2D2D"/>
                <w:sz w:val="20"/>
                <w:szCs w:val="20"/>
                <w:shd w:fill="F9F2F4" w:val="clear"/>
              </w:rPr>
              <w:t xml:space="preserve">REF-MMUELLER-002</w:t>
            </w:r>
          </w:p>
        </w:tc>
      </w:tr>
    </w:tbl>
    <w:p>
      <w:pPr>
        <w:spacing w:before="0" w:after="120"/>
      </w:pPr>
    </w:p>
    <w:p>
      <w:pPr>
        <w:pStyle w:val="Heading2"/>
        <w:spacing w:before="280" w:after="140"/>
      </w:pPr>
      <w:r>
        <w:rPr>
          <w:rFonts w:ascii="Arial" w:cs="Arial" w:eastAsia="Arial" w:hAnsi="Arial"/>
          <w:b/>
          <w:bCs/>
          <w:color w:val="2E75B6"/>
          <w:sz w:val="26"/>
          <w:szCs w:val="26"/>
        </w:rPr>
        <w:t xml:space="preserve">Super Admin CRUD</w:t>
      </w:r>
    </w:p>
    <w:p>
      <w:pPr>
        <w:spacing w:before="80" w:after="80" w:line="320"/>
      </w:pPr>
      <w:r>
        <w:rPr>
          <w:rFonts w:ascii="Arial" w:cs="Arial" w:eastAsia="Arial" w:hAnsi="Arial"/>
          <w:color w:val="2D2D2D"/>
          <w:sz w:val="22"/>
          <w:szCs w:val="22"/>
        </w:rPr>
        <w:t xml:space="preserve">Remington manages codes from the Organisation Super Admin UI:</w:t>
      </w:r>
    </w:p>
    <w:p>
      <w:pPr>
        <w:spacing w:before="12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B4C6D8" w:sz="1"/>
              <w:left w:val="single" w:color="B4C6D8" w:sz="1"/>
              <w:bottom w:val="single" w:color="B4C6D8" w:sz="1"/>
              <w:right w:val="single" w:color="B4C6D8" w:sz="1"/>
            </w:tcBorders>
            <w:shd w:fill="1B3A5C" w:val="clear"/>
            <w:tcMar>
              <w:top w:type="dxa" w:w="60"/>
              <w:left w:type="dxa" w:w="100"/>
              <w:bottom w:type="dxa" w:w="60"/>
              <w:right w:type="dxa" w:w="100"/>
            </w:tcMar>
          </w:tcPr>
          <w:p>
            <w:pPr>
              <w:spacing w:before="0" w:after="0"/>
            </w:pPr>
            <w:r>
              <w:rPr>
                <w:rFonts w:ascii="Arial" w:cs="Arial" w:eastAsia="Arial" w:hAnsi="Arial"/>
                <w:b/>
                <w:bCs/>
                <w:color w:val="FFFFFF"/>
                <w:sz w:val="20"/>
                <w:szCs w:val="20"/>
              </w:rPr>
              <w:t xml:space="preserve">Operation</w:t>
            </w:r>
          </w:p>
        </w:tc>
        <w:tc>
          <w:tcPr>
            <w:tcW w:type="dxa" w:w="4680"/>
            <w:tcBorders>
              <w:top w:val="single" w:color="B4C6D8" w:sz="1"/>
              <w:left w:val="single" w:color="B4C6D8" w:sz="1"/>
              <w:bottom w:val="single" w:color="B4C6D8" w:sz="1"/>
              <w:right w:val="single" w:color="B4C6D8" w:sz="1"/>
            </w:tcBorders>
            <w:shd w:fill="1B3A5C" w:val="clear"/>
            <w:tcMar>
              <w:top w:type="dxa" w:w="60"/>
              <w:left w:type="dxa" w:w="100"/>
              <w:bottom w:type="dxa" w:w="60"/>
              <w:right w:type="dxa" w:w="100"/>
            </w:tcMar>
          </w:tcPr>
          <w:p>
            <w:pPr>
              <w:spacing w:before="0" w:after="0"/>
            </w:pPr>
            <w:r>
              <w:rPr>
                <w:rFonts w:ascii="Arial" w:cs="Arial" w:eastAsia="Arial" w:hAnsi="Arial"/>
                <w:b/>
                <w:bCs/>
                <w:color w:val="FFFFFF"/>
                <w:sz w:val="20"/>
                <w:szCs w:val="20"/>
              </w:rPr>
              <w:t xml:space="preserve">Details</w:t>
            </w:r>
          </w:p>
        </w:tc>
      </w:tr>
      <w:tr>
        <w:tc>
          <w:tcPr>
            <w:tcW w:type="dxa" w:w="4680"/>
            <w:tcBorders>
              <w:top w:val="single" w:color="B4C6D8" w:sz="1"/>
              <w:left w:val="single" w:color="B4C6D8" w:sz="1"/>
              <w:bottom w:val="single" w:color="B4C6D8" w:sz="1"/>
              <w:right w:val="single" w:color="B4C6D8" w:sz="1"/>
            </w:tcBorders>
            <w:shd w:fill="FFFFFF" w:val="clear"/>
            <w:tcMar>
              <w:top w:type="dxa" w:w="60"/>
              <w:left w:type="dxa" w:w="100"/>
              <w:bottom w:type="dxa" w:w="60"/>
              <w:right w:type="dxa" w:w="100"/>
            </w:tcMar>
          </w:tcPr>
          <w:p>
            <w:pPr>
              <w:spacing w:before="0" w:after="0"/>
            </w:pPr>
            <w:r>
              <w:rPr>
                <w:rFonts w:ascii="Arial" w:cs="Arial" w:eastAsia="Arial" w:hAnsi="Arial"/>
                <w:color w:val="2D2D2D"/>
                <w:sz w:val="20"/>
                <w:szCs w:val="20"/>
              </w:rPr>
              <w:t xml:space="preserve">Create</w:t>
            </w:r>
          </w:p>
        </w:tc>
        <w:tc>
          <w:tcPr>
            <w:tcW w:type="dxa" w:w="4680"/>
            <w:tcBorders>
              <w:top w:val="single" w:color="B4C6D8" w:sz="1"/>
              <w:left w:val="single" w:color="B4C6D8" w:sz="1"/>
              <w:bottom w:val="single" w:color="B4C6D8" w:sz="1"/>
              <w:right w:val="single" w:color="B4C6D8" w:sz="1"/>
            </w:tcBorders>
            <w:shd w:fill="FFFFFF" w:val="clear"/>
            <w:tcMar>
              <w:top w:type="dxa" w:w="60"/>
              <w:left w:type="dxa" w:w="100"/>
              <w:bottom w:type="dxa" w:w="60"/>
              <w:right w:type="dxa" w:w="100"/>
            </w:tcMar>
          </w:tcPr>
          <w:p>
            <w:pPr>
              <w:spacing w:before="0" w:after="0"/>
            </w:pPr>
            <w:r>
              <w:rPr>
                <w:rFonts w:ascii="Arial" w:cs="Arial" w:eastAsia="Arial" w:hAnsi="Arial"/>
                <w:color w:val="2D2D2D"/>
                <w:sz w:val="20"/>
                <w:szCs w:val="20"/>
              </w:rPr>
              <w:t xml:space="preserve">Generate single codes or batch-generate (e.g., "Create 30 codes for BNI-PSW-0326"). Set code format, channel tag, expiry date, max uses (default: 1).</w:t>
            </w:r>
          </w:p>
        </w:tc>
      </w:tr>
      <w:tr>
        <w:tc>
          <w:tcPr>
            <w:tcW w:type="dxa" w:w="4680"/>
            <w:tcBorders>
              <w:top w:val="single" w:color="B4C6D8" w:sz="1"/>
              <w:left w:val="single" w:color="B4C6D8" w:sz="1"/>
              <w:bottom w:val="single" w:color="B4C6D8" w:sz="1"/>
              <w:right w:val="single" w:color="B4C6D8" w:sz="1"/>
            </w:tcBorders>
            <w:shd w:fill="FFFFFF" w:val="clear"/>
            <w:tcMar>
              <w:top w:type="dxa" w:w="60"/>
              <w:left w:type="dxa" w:w="100"/>
              <w:bottom w:type="dxa" w:w="60"/>
              <w:right w:type="dxa" w:w="100"/>
            </w:tcMar>
          </w:tcPr>
          <w:p>
            <w:pPr>
              <w:spacing w:before="0" w:after="0"/>
            </w:pPr>
            <w:r>
              <w:rPr>
                <w:rFonts w:ascii="Arial" w:cs="Arial" w:eastAsia="Arial" w:hAnsi="Arial"/>
                <w:color w:val="2D2D2D"/>
                <w:sz w:val="20"/>
                <w:szCs w:val="20"/>
              </w:rPr>
              <w:t xml:space="preserve">Read</w:t>
            </w:r>
          </w:p>
        </w:tc>
        <w:tc>
          <w:tcPr>
            <w:tcW w:type="dxa" w:w="4680"/>
            <w:tcBorders>
              <w:top w:val="single" w:color="B4C6D8" w:sz="1"/>
              <w:left w:val="single" w:color="B4C6D8" w:sz="1"/>
              <w:bottom w:val="single" w:color="B4C6D8" w:sz="1"/>
              <w:right w:val="single" w:color="B4C6D8" w:sz="1"/>
            </w:tcBorders>
            <w:shd w:fill="FFFFFF" w:val="clear"/>
            <w:tcMar>
              <w:top w:type="dxa" w:w="60"/>
              <w:left w:type="dxa" w:w="100"/>
              <w:bottom w:type="dxa" w:w="60"/>
              <w:right w:type="dxa" w:w="100"/>
            </w:tcMar>
          </w:tcPr>
          <w:p>
            <w:pPr>
              <w:spacing w:before="0" w:after="0"/>
            </w:pPr>
            <w:r>
              <w:rPr>
                <w:rFonts w:ascii="Arial" w:cs="Arial" w:eastAsia="Arial" w:hAnsi="Arial"/>
                <w:color w:val="2D2D2D"/>
                <w:sz w:val="20"/>
                <w:szCs w:val="20"/>
              </w:rPr>
              <w:t xml:space="preserve">List all codes with filters: status (active/redeemed/expired), channel, date range. Show redemption details (who, when, device, onboarding progress).</w:t>
            </w:r>
          </w:p>
        </w:tc>
      </w:tr>
      <w:tr>
        <w:tc>
          <w:tcPr>
            <w:tcW w:type="dxa" w:w="4680"/>
            <w:tcBorders>
              <w:top w:val="single" w:color="B4C6D8" w:sz="1"/>
              <w:left w:val="single" w:color="B4C6D8" w:sz="1"/>
              <w:bottom w:val="single" w:color="B4C6D8" w:sz="1"/>
              <w:right w:val="single" w:color="B4C6D8" w:sz="1"/>
            </w:tcBorders>
            <w:shd w:fill="FFFFFF" w:val="clear"/>
            <w:tcMar>
              <w:top w:type="dxa" w:w="60"/>
              <w:left w:type="dxa" w:w="100"/>
              <w:bottom w:type="dxa" w:w="60"/>
              <w:right w:type="dxa" w:w="100"/>
            </w:tcMar>
          </w:tcPr>
          <w:p>
            <w:pPr>
              <w:spacing w:before="0" w:after="0"/>
            </w:pPr>
            <w:r>
              <w:rPr>
                <w:rFonts w:ascii="Arial" w:cs="Arial" w:eastAsia="Arial" w:hAnsi="Arial"/>
                <w:color w:val="2D2D2D"/>
                <w:sz w:val="20"/>
                <w:szCs w:val="20"/>
              </w:rPr>
              <w:t xml:space="preserve">Update</w:t>
            </w:r>
          </w:p>
        </w:tc>
        <w:tc>
          <w:tcPr>
            <w:tcW w:type="dxa" w:w="4680"/>
            <w:tcBorders>
              <w:top w:val="single" w:color="B4C6D8" w:sz="1"/>
              <w:left w:val="single" w:color="B4C6D8" w:sz="1"/>
              <w:bottom w:val="single" w:color="B4C6D8" w:sz="1"/>
              <w:right w:val="single" w:color="B4C6D8" w:sz="1"/>
            </w:tcBorders>
            <w:shd w:fill="FFFFFF" w:val="clear"/>
            <w:tcMar>
              <w:top w:type="dxa" w:w="60"/>
              <w:left w:type="dxa" w:w="100"/>
              <w:bottom w:type="dxa" w:w="60"/>
              <w:right w:type="dxa" w:w="100"/>
            </w:tcMar>
          </w:tcPr>
          <w:p>
            <w:pPr>
              <w:spacing w:before="0" w:after="0"/>
            </w:pPr>
            <w:r>
              <w:rPr>
                <w:rFonts w:ascii="Arial" w:cs="Arial" w:eastAsia="Arial" w:hAnsi="Arial"/>
                <w:color w:val="2D2D2D"/>
                <w:sz w:val="20"/>
                <w:szCs w:val="20"/>
              </w:rPr>
              <w:t xml:space="preserve">Edit expiry date, deactivate a code, add notes (e.g., "Given to Thomas Muller at BNI Pasewalk").</w:t>
            </w:r>
          </w:p>
        </w:tc>
      </w:tr>
      <w:tr>
        <w:tc>
          <w:tcPr>
            <w:tcW w:type="dxa" w:w="4680"/>
            <w:tcBorders>
              <w:top w:val="single" w:color="B4C6D8" w:sz="1"/>
              <w:left w:val="single" w:color="B4C6D8" w:sz="1"/>
              <w:bottom w:val="single" w:color="B4C6D8" w:sz="1"/>
              <w:right w:val="single" w:color="B4C6D8" w:sz="1"/>
            </w:tcBorders>
            <w:shd w:fill="FFFFFF" w:val="clear"/>
            <w:tcMar>
              <w:top w:type="dxa" w:w="60"/>
              <w:left w:type="dxa" w:w="100"/>
              <w:bottom w:type="dxa" w:w="60"/>
              <w:right w:type="dxa" w:w="100"/>
            </w:tcMar>
          </w:tcPr>
          <w:p>
            <w:pPr>
              <w:spacing w:before="0" w:after="0"/>
            </w:pPr>
            <w:r>
              <w:rPr>
                <w:rFonts w:ascii="Arial" w:cs="Arial" w:eastAsia="Arial" w:hAnsi="Arial"/>
                <w:color w:val="2D2D2D"/>
                <w:sz w:val="20"/>
                <w:szCs w:val="20"/>
              </w:rPr>
              <w:t xml:space="preserve">Delete</w:t>
            </w:r>
          </w:p>
        </w:tc>
        <w:tc>
          <w:tcPr>
            <w:tcW w:type="dxa" w:w="4680"/>
            <w:tcBorders>
              <w:top w:val="single" w:color="B4C6D8" w:sz="1"/>
              <w:left w:val="single" w:color="B4C6D8" w:sz="1"/>
              <w:bottom w:val="single" w:color="B4C6D8" w:sz="1"/>
              <w:right w:val="single" w:color="B4C6D8" w:sz="1"/>
            </w:tcBorders>
            <w:shd w:fill="FFFFFF" w:val="clear"/>
            <w:tcMar>
              <w:top w:type="dxa" w:w="60"/>
              <w:left w:type="dxa" w:w="100"/>
              <w:bottom w:type="dxa" w:w="60"/>
              <w:right w:type="dxa" w:w="100"/>
            </w:tcMar>
          </w:tcPr>
          <w:p>
            <w:pPr>
              <w:spacing w:before="0" w:after="0"/>
            </w:pPr>
            <w:r>
              <w:rPr>
                <w:rFonts w:ascii="Arial" w:cs="Arial" w:eastAsia="Arial" w:hAnsi="Arial"/>
                <w:color w:val="2D2D2D"/>
                <w:sz w:val="20"/>
                <w:szCs w:val="20"/>
              </w:rPr>
              <w:t xml:space="preserve">Soft delete — code becomes invalid but history is preserved for analytics.</w:t>
            </w:r>
          </w:p>
        </w:tc>
      </w:tr>
    </w:tbl>
    <w:p>
      <w:pPr>
        <w:spacing w:before="0" w:after="120"/>
      </w:pPr>
    </w:p>
    <w:p>
      <w:pPr>
        <w:pStyle w:val="Heading2"/>
        <w:spacing w:before="280" w:after="140"/>
      </w:pPr>
      <w:r>
        <w:rPr>
          <w:rFonts w:ascii="Arial" w:cs="Arial" w:eastAsia="Arial" w:hAnsi="Arial"/>
          <w:b/>
          <w:bCs/>
          <w:color w:val="2E75B6"/>
          <w:sz w:val="26"/>
          <w:szCs w:val="26"/>
        </w:rPr>
        <w:t xml:space="preserve">Code Tracking</w:t>
      </w:r>
    </w:p>
    <w:p>
      <w:pPr>
        <w:spacing w:before="80" w:after="80" w:line="320"/>
      </w:pPr>
      <w:r>
        <w:rPr>
          <w:rFonts w:ascii="Arial" w:cs="Arial" w:eastAsia="Arial" w:hAnsi="Arial"/>
          <w:color w:val="2D2D2D"/>
          <w:sz w:val="22"/>
          <w:szCs w:val="22"/>
        </w:rPr>
        <w:t xml:space="preserve">Every code logs: source channel, event/partner origin, generation timestamp, redemption timestamp, device type at activation, onboarding milestone completion, conversion events (Day 3 engagement, Day 7 call booked, paid signup).</w:t>
      </w:r>
    </w:p>
    <w:p>
      <w:pPr>
        <w:spacing w:before="80" w:after="80" w:line="320"/>
      </w:pPr>
      <w:r>
        <w:rPr>
          <w:rFonts w:ascii="Arial" w:cs="Arial" w:eastAsia="Arial" w:hAnsi="Arial"/>
          <w:color w:val="2D2D2D"/>
          <w:sz w:val="22"/>
          <w:szCs w:val="22"/>
        </w:rPr>
        <w:t xml:space="preserve">This data feeds the GTM optimization loop. If BNI codes convert at 35% and LinkedIn codes at 12%, double down on BNI.</w:t>
      </w:r>
    </w:p>
    <w:p>
      <w:pPr>
        <w:pStyle w:val="Heading1"/>
        <w:pBdr>
          <w:bottom w:val="single" w:color="2E75B6" w:sz="4" w:space="8"/>
        </w:pBdr>
        <w:spacing w:before="360" w:after="200"/>
      </w:pPr>
      <w:r>
        <w:rPr>
          <w:rFonts w:ascii="Arial" w:cs="Arial" w:eastAsia="Arial" w:hAnsi="Arial"/>
          <w:b/>
          <w:bCs/>
          <w:color w:val="1B3A5C"/>
          <w:sz w:val="30"/>
          <w:szCs w:val="30"/>
        </w:rPr>
        <w:t xml:space="preserve">The Onboarding Conversation (Beta Code Path)</w:t>
      </w:r>
    </w:p>
    <w:p>
      <w:pPr>
        <w:pStyle w:val="Heading2"/>
        <w:spacing w:before="280" w:after="140"/>
      </w:pPr>
      <w:r>
        <w:rPr>
          <w:rFonts w:ascii="Arial" w:cs="Arial" w:eastAsia="Arial" w:hAnsi="Arial"/>
          <w:b/>
          <w:bCs/>
          <w:color w:val="2E75B6"/>
          <w:sz w:val="26"/>
          <w:szCs w:val="26"/>
        </w:rPr>
        <w:t xml:space="preserve">The Core Concept</w:t>
      </w:r>
    </w:p>
    <w:p>
      <w:pPr>
        <w:spacing w:before="80" w:after="80" w:line="320"/>
      </w:pPr>
      <w:r>
        <w:rPr>
          <w:rFonts w:ascii="Arial" w:cs="Arial" w:eastAsia="Arial" w:hAnsi="Arial"/>
          <w:color w:val="2D2D2D"/>
          <w:sz w:val="22"/>
          <w:szCs w:val="22"/>
        </w:rPr>
        <w:t xml:space="preserve">There are no forms. No landing pages. The entire onboarding — from first contact to fully birthed operator — happens inside a single, continuous AI chat conversation.</w:t>
      </w:r>
    </w:p>
    <w:p>
      <w:pPr>
        <w:pStyle w:val="Heading2"/>
        <w:spacing w:before="280" w:after="140"/>
      </w:pPr>
      <w:r>
        <w:rPr>
          <w:rFonts w:ascii="Arial" w:cs="Arial" w:eastAsia="Arial" w:hAnsi="Arial"/>
          <w:b/>
          <w:bCs/>
          <w:color w:val="2E75B6"/>
          <w:sz w:val="26"/>
          <w:szCs w:val="26"/>
        </w:rPr>
        <w:t xml:space="preserve">Phase 1: The Greeting (0-30 seconds)</w:t>
      </w:r>
    </w:p>
    <w:p>
      <w:pPr>
        <w:spacing w:before="80" w:after="80" w:line="320"/>
      </w:pPr>
      <w:r>
        <w:rPr>
          <w:rFonts w:ascii="Arial" w:cs="Arial" w:eastAsia="Arial" w:hAnsi="Arial"/>
          <w:color w:val="2D2D2D"/>
          <w:sz w:val="22"/>
          <w:szCs w:val="22"/>
        </w:rPr>
        <w:t xml:space="preserve">The user opens the app. The AI chat window appears automatically.</w:t>
      </w:r>
    </w:p>
    <w:p>
      <w:pPr>
        <w:shd w:fill="F5F5F5" w:val="clear"/>
        <w:spacing w:before="120" w:after="0" w:line="276"/>
        <w:ind w:left="360" w:right="360"/>
      </w:pPr>
      <w:r>
        <w:rPr>
          <w:rFonts w:ascii="Courier New" w:cs="Courier New" w:eastAsia="Courier New" w:hAnsi="Courier New"/>
          <w:color w:val="333333"/>
          <w:sz w:val="18"/>
          <w:szCs w:val="18"/>
        </w:rPr>
        <w:t xml:space="preserve">Hallo!</w:t>
      </w:r>
    </w:p>
    <w:p>
      <w:pPr>
        <w:shd w:fill="F5F5F5" w:val="clear"/>
        <w:spacing w:before="0" w:after="0" w:line="276"/>
        <w:ind w:left="360" w:right="360"/>
      </w:pPr>
      <w:r>
        <w:rPr>
          <w:rFonts w:ascii="Courier New" w:cs="Courier New" w:eastAsia="Courier New" w:hAnsi="Courier New"/>
          <w:color w:val="333333"/>
          <w:sz w:val="18"/>
          <w:szCs w:val="18"/>
        </w:rPr>
        <w:t xml:space="preserve"> </w:t>
      </w:r>
    </w:p>
    <w:p>
      <w:pPr>
        <w:shd w:fill="F5F5F5" w:val="clear"/>
        <w:spacing w:before="0" w:after="0" w:line="276"/>
        <w:ind w:left="360" w:right="360"/>
      </w:pPr>
      <w:r>
        <w:rPr>
          <w:rFonts w:ascii="Courier New" w:cs="Courier New" w:eastAsia="Courier New" w:hAnsi="Courier New"/>
          <w:color w:val="333333"/>
          <w:sz w:val="18"/>
          <w:szCs w:val="18"/>
        </w:rPr>
        <w:t xml:space="preserve">Ich bin die KI von Seven Layers. Schön, dass du hier bist.</w:t>
      </w:r>
    </w:p>
    <w:p>
      <w:pPr>
        <w:shd w:fill="F5F5F5" w:val="clear"/>
        <w:spacing w:before="0" w:after="0" w:line="276"/>
        <w:ind w:left="360" w:right="360"/>
      </w:pPr>
      <w:r>
        <w:rPr>
          <w:rFonts w:ascii="Courier New" w:cs="Courier New" w:eastAsia="Courier New" w:hAnsi="Courier New"/>
          <w:color w:val="333333"/>
          <w:sz w:val="18"/>
          <w:szCs w:val="18"/>
        </w:rPr>
        <w:t xml:space="preserve"> </w:t>
      </w:r>
    </w:p>
    <w:p>
      <w:pPr>
        <w:shd w:fill="F5F5F5" w:val="clear"/>
        <w:spacing w:before="0" w:after="120" w:line="276"/>
        <w:ind w:left="360" w:right="360"/>
      </w:pPr>
      <w:r>
        <w:rPr>
          <w:rFonts w:ascii="Courier New" w:cs="Courier New" w:eastAsia="Courier New" w:hAnsi="Courier New"/>
          <w:color w:val="333333"/>
          <w:sz w:val="18"/>
          <w:szCs w:val="18"/>
        </w:rPr>
        <w:t xml:space="preserve">Hast du einen Beta-Code?</w:t>
      </w:r>
    </w:p>
    <w:p>
      <w:pPr>
        <w:spacing w:before="12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B4C6D8" w:sz="1"/>
              <w:left w:val="single" w:color="B4C6D8" w:sz="1"/>
              <w:bottom w:val="single" w:color="B4C6D8" w:sz="1"/>
              <w:right w:val="single" w:color="B4C6D8" w:sz="1"/>
            </w:tcBorders>
            <w:shd w:fill="1B3A5C" w:val="clear"/>
            <w:tcMar>
              <w:top w:type="dxa" w:w="60"/>
              <w:left w:type="dxa" w:w="100"/>
              <w:bottom w:type="dxa" w:w="60"/>
              <w:right w:type="dxa" w:w="100"/>
            </w:tcMar>
          </w:tcPr>
          <w:p>
            <w:pPr>
              <w:spacing w:before="0" w:after="0"/>
            </w:pPr>
            <w:r>
              <w:rPr>
                <w:rFonts w:ascii="Arial" w:cs="Arial" w:eastAsia="Arial" w:hAnsi="Arial"/>
                <w:b/>
                <w:bCs/>
                <w:color w:val="FFFFFF"/>
                <w:sz w:val="20"/>
                <w:szCs w:val="20"/>
              </w:rPr>
              <w:t xml:space="preserve">User Response</w:t>
            </w:r>
          </w:p>
        </w:tc>
        <w:tc>
          <w:tcPr>
            <w:tcW w:type="dxa" w:w="4680"/>
            <w:tcBorders>
              <w:top w:val="single" w:color="B4C6D8" w:sz="1"/>
              <w:left w:val="single" w:color="B4C6D8" w:sz="1"/>
              <w:bottom w:val="single" w:color="B4C6D8" w:sz="1"/>
              <w:right w:val="single" w:color="B4C6D8" w:sz="1"/>
            </w:tcBorders>
            <w:shd w:fill="1B3A5C" w:val="clear"/>
            <w:tcMar>
              <w:top w:type="dxa" w:w="60"/>
              <w:left w:type="dxa" w:w="100"/>
              <w:bottom w:type="dxa" w:w="60"/>
              <w:right w:type="dxa" w:w="100"/>
            </w:tcMar>
          </w:tcPr>
          <w:p>
            <w:pPr>
              <w:spacing w:before="0" w:after="0"/>
            </w:pPr>
            <w:r>
              <w:rPr>
                <w:rFonts w:ascii="Arial" w:cs="Arial" w:eastAsia="Arial" w:hAnsi="Arial"/>
                <w:b/>
                <w:bCs/>
                <w:color w:val="FFFFFF"/>
                <w:sz w:val="20"/>
                <w:szCs w:val="20"/>
              </w:rPr>
              <w:t xml:space="preserve">What Happens</w:t>
            </w:r>
          </w:p>
        </w:tc>
      </w:tr>
      <w:tr>
        <w:tc>
          <w:tcPr>
            <w:tcW w:type="dxa" w:w="4680"/>
            <w:tcBorders>
              <w:top w:val="single" w:color="B4C6D8" w:sz="1"/>
              <w:left w:val="single" w:color="B4C6D8" w:sz="1"/>
              <w:bottom w:val="single" w:color="B4C6D8" w:sz="1"/>
              <w:right w:val="single" w:color="B4C6D8" w:sz="1"/>
            </w:tcBorders>
            <w:shd w:fill="FFFFFF" w:val="clear"/>
            <w:tcMar>
              <w:top w:type="dxa" w:w="60"/>
              <w:left w:type="dxa" w:w="100"/>
              <w:bottom w:type="dxa" w:w="60"/>
              <w:right w:type="dxa" w:w="100"/>
            </w:tcMar>
          </w:tcPr>
          <w:p>
            <w:pPr>
              <w:spacing w:before="0" w:after="0"/>
            </w:pPr>
            <w:r>
              <w:rPr>
                <w:rFonts w:ascii="Arial" w:cs="Arial" w:eastAsia="Arial" w:hAnsi="Arial"/>
                <w:color w:val="2D2D2D"/>
                <w:sz w:val="20"/>
                <w:szCs w:val="20"/>
              </w:rPr>
              <w:t xml:space="preserve">Types a valid code</w:t>
            </w:r>
          </w:p>
        </w:tc>
        <w:tc>
          <w:tcPr>
            <w:tcW w:type="dxa" w:w="4680"/>
            <w:tcBorders>
              <w:top w:val="single" w:color="B4C6D8" w:sz="1"/>
              <w:left w:val="single" w:color="B4C6D8" w:sz="1"/>
              <w:bottom w:val="single" w:color="B4C6D8" w:sz="1"/>
              <w:right w:val="single" w:color="B4C6D8" w:sz="1"/>
            </w:tcBorders>
            <w:shd w:fill="FFFFFF" w:val="clear"/>
            <w:tcMar>
              <w:top w:type="dxa" w:w="60"/>
              <w:left w:type="dxa" w:w="100"/>
              <w:bottom w:type="dxa" w:w="60"/>
              <w:right w:type="dxa" w:w="100"/>
            </w:tcMar>
          </w:tcPr>
          <w:p>
            <w:pPr>
              <w:spacing w:before="0" w:after="0"/>
            </w:pPr>
            <w:r>
              <w:rPr>
                <w:rFonts w:ascii="Arial" w:cs="Arial" w:eastAsia="Arial" w:hAnsi="Arial"/>
                <w:color w:val="2D2D2D"/>
                <w:sz w:val="20"/>
                <w:szCs w:val="20"/>
              </w:rPr>
              <w:t xml:space="preserve">AI validates -&gt; "Perfekt, dein Code ist gültig! Lass uns loslegen." -&gt; Phase 2</w:t>
            </w:r>
          </w:p>
        </w:tc>
      </w:tr>
      <w:tr>
        <w:tc>
          <w:tcPr>
            <w:tcW w:type="dxa" w:w="4680"/>
            <w:tcBorders>
              <w:top w:val="single" w:color="B4C6D8" w:sz="1"/>
              <w:left w:val="single" w:color="B4C6D8" w:sz="1"/>
              <w:bottom w:val="single" w:color="B4C6D8" w:sz="1"/>
              <w:right w:val="single" w:color="B4C6D8" w:sz="1"/>
            </w:tcBorders>
            <w:shd w:fill="FFFFFF" w:val="clear"/>
            <w:tcMar>
              <w:top w:type="dxa" w:w="60"/>
              <w:left w:type="dxa" w:w="100"/>
              <w:bottom w:type="dxa" w:w="60"/>
              <w:right w:type="dxa" w:w="100"/>
            </w:tcMar>
          </w:tcPr>
          <w:p>
            <w:pPr>
              <w:spacing w:before="0" w:after="0"/>
            </w:pPr>
            <w:r>
              <w:rPr>
                <w:rFonts w:ascii="Arial" w:cs="Arial" w:eastAsia="Arial" w:hAnsi="Arial"/>
                <w:color w:val="2D2D2D"/>
                <w:sz w:val="20"/>
                <w:szCs w:val="20"/>
              </w:rPr>
              <w:t xml:space="preserve">Invalid/expired code</w:t>
            </w:r>
          </w:p>
        </w:tc>
        <w:tc>
          <w:tcPr>
            <w:tcW w:type="dxa" w:w="4680"/>
            <w:tcBorders>
              <w:top w:val="single" w:color="B4C6D8" w:sz="1"/>
              <w:left w:val="single" w:color="B4C6D8" w:sz="1"/>
              <w:bottom w:val="single" w:color="B4C6D8" w:sz="1"/>
              <w:right w:val="single" w:color="B4C6D8" w:sz="1"/>
            </w:tcBorders>
            <w:shd w:fill="FFFFFF" w:val="clear"/>
            <w:tcMar>
              <w:top w:type="dxa" w:w="60"/>
              <w:left w:type="dxa" w:w="100"/>
              <w:bottom w:type="dxa" w:w="60"/>
              <w:right w:type="dxa" w:w="100"/>
            </w:tcMar>
          </w:tcPr>
          <w:p>
            <w:pPr>
              <w:spacing w:before="0" w:after="0"/>
            </w:pPr>
            <w:r>
              <w:rPr>
                <w:rFonts w:ascii="Arial" w:cs="Arial" w:eastAsia="Arial" w:hAnsi="Arial"/>
                <w:color w:val="2D2D2D"/>
                <w:sz w:val="20"/>
                <w:szCs w:val="20"/>
              </w:rPr>
              <w:t xml:space="preserve">"Hmm, der Code scheint ungültig oder abgelaufen zu sein. Schau nochmal auf die Karte." -&gt; retry</w:t>
            </w:r>
          </w:p>
        </w:tc>
      </w:tr>
      <w:tr>
        <w:tc>
          <w:tcPr>
            <w:tcW w:type="dxa" w:w="4680"/>
            <w:tcBorders>
              <w:top w:val="single" w:color="B4C6D8" w:sz="1"/>
              <w:left w:val="single" w:color="B4C6D8" w:sz="1"/>
              <w:bottom w:val="single" w:color="B4C6D8" w:sz="1"/>
              <w:right w:val="single" w:color="B4C6D8" w:sz="1"/>
            </w:tcBorders>
            <w:shd w:fill="FFFFFF" w:val="clear"/>
            <w:tcMar>
              <w:top w:type="dxa" w:w="60"/>
              <w:left w:type="dxa" w:w="100"/>
              <w:bottom w:type="dxa" w:w="60"/>
              <w:right w:type="dxa" w:w="100"/>
            </w:tcMar>
          </w:tcPr>
          <w:p>
            <w:pPr>
              <w:spacing w:before="0" w:after="0"/>
            </w:pPr>
            <w:r>
              <w:rPr>
                <w:rFonts w:ascii="Arial" w:cs="Arial" w:eastAsia="Arial" w:hAnsi="Arial"/>
                <w:color w:val="2D2D2D"/>
                <w:sz w:val="20"/>
                <w:szCs w:val="20"/>
              </w:rPr>
              <w:t xml:space="preserve">No code</w:t>
            </w:r>
          </w:p>
        </w:tc>
        <w:tc>
          <w:tcPr>
            <w:tcW w:type="dxa" w:w="4680"/>
            <w:tcBorders>
              <w:top w:val="single" w:color="B4C6D8" w:sz="1"/>
              <w:left w:val="single" w:color="B4C6D8" w:sz="1"/>
              <w:bottom w:val="single" w:color="B4C6D8" w:sz="1"/>
              <w:right w:val="single" w:color="B4C6D8" w:sz="1"/>
            </w:tcBorders>
            <w:shd w:fill="FFFFFF" w:val="clear"/>
            <w:tcMar>
              <w:top w:type="dxa" w:w="60"/>
              <w:left w:type="dxa" w:w="100"/>
              <w:bottom w:type="dxa" w:w="60"/>
              <w:right w:type="dxa" w:w="100"/>
            </w:tcMar>
          </w:tcPr>
          <w:p>
            <w:pPr>
              <w:spacing w:before="0" w:after="0"/>
            </w:pPr>
            <w:r>
              <w:rPr>
                <w:rFonts w:ascii="Arial" w:cs="Arial" w:eastAsia="Arial" w:hAnsi="Arial"/>
                <w:color w:val="2D2D2D"/>
                <w:sz w:val="20"/>
                <w:szCs w:val="20"/>
              </w:rPr>
              <w:t xml:space="preserve">"Kein Problem! Du kannst dich trotzdem registrieren. Dein Account wird manuell freigeschaltet." -&gt; manual approval path</w:t>
            </w:r>
          </w:p>
        </w:tc>
      </w:tr>
    </w:tbl>
    <w:p>
      <w:pPr>
        <w:spacing w:before="0" w:after="120"/>
      </w:pPr>
    </w:p>
    <w:p>
      <w:pPr>
        <w:pStyle w:val="Heading2"/>
        <w:spacing w:before="280" w:after="140"/>
      </w:pPr>
      <w:r>
        <w:rPr>
          <w:rFonts w:ascii="Arial" w:cs="Arial" w:eastAsia="Arial" w:hAnsi="Arial"/>
          <w:b/>
          <w:bCs/>
          <w:color w:val="2E75B6"/>
          <w:sz w:val="26"/>
          <w:szCs w:val="26"/>
        </w:rPr>
        <w:t xml:space="preserve">Phase 2: Account Creation — Through Conversation (30 sec - 2 min)</w:t>
      </w:r>
    </w:p>
    <w:p>
      <w:pPr>
        <w:shd w:fill="F5F5F5" w:val="clear"/>
        <w:spacing w:before="120" w:after="0" w:line="276"/>
        <w:ind w:left="360" w:right="360"/>
      </w:pPr>
      <w:r>
        <w:rPr>
          <w:rFonts w:ascii="Courier New" w:cs="Courier New" w:eastAsia="Courier New" w:hAnsi="Courier New"/>
          <w:color w:val="333333"/>
          <w:sz w:val="18"/>
          <w:szCs w:val="18"/>
        </w:rPr>
        <w:t xml:space="preserve">Agent:  Perfekt. Damit ich für dich arbeiten kann,</w:t>
      </w:r>
    </w:p>
    <w:p>
      <w:pPr>
        <w:shd w:fill="F5F5F5" w:val="clear"/>
        <w:spacing w:before="0" w:after="0" w:line="276"/>
        <w:ind w:left="360" w:right="360"/>
      </w:pPr>
      <w:r>
        <w:rPr>
          <w:rFonts w:ascii="Courier New" w:cs="Courier New" w:eastAsia="Courier New" w:hAnsi="Courier New"/>
          <w:color w:val="333333"/>
          <w:sz w:val="18"/>
          <w:szCs w:val="18"/>
        </w:rPr>
        <w:t xml:space="preserve">        brauche ich ein paar Dinge.</w:t>
      </w:r>
    </w:p>
    <w:p>
      <w:pPr>
        <w:shd w:fill="F5F5F5" w:val="clear"/>
        <w:spacing w:before="0" w:after="0" w:line="276"/>
        <w:ind w:left="360" w:right="360"/>
      </w:pPr>
      <w:r>
        <w:rPr>
          <w:rFonts w:ascii="Courier New" w:cs="Courier New" w:eastAsia="Courier New" w:hAnsi="Courier New"/>
          <w:color w:val="333333"/>
          <w:sz w:val="18"/>
          <w:szCs w:val="18"/>
        </w:rPr>
        <w:t xml:space="preserve"> </w:t>
      </w:r>
    </w:p>
    <w:p>
      <w:pPr>
        <w:shd w:fill="F5F5F5" w:val="clear"/>
        <w:spacing w:before="0" w:after="0" w:line="276"/>
        <w:ind w:left="360" w:right="360"/>
      </w:pPr>
      <w:r>
        <w:rPr>
          <w:rFonts w:ascii="Courier New" w:cs="Courier New" w:eastAsia="Courier New" w:hAnsi="Courier New"/>
          <w:color w:val="333333"/>
          <w:sz w:val="18"/>
          <w:szCs w:val="18"/>
        </w:rPr>
        <w:t xml:space="preserve">        Zuerst — wie möchtest du dich einloggen?</w:t>
      </w:r>
    </w:p>
    <w:p>
      <w:pPr>
        <w:shd w:fill="F5F5F5" w:val="clear"/>
        <w:spacing w:before="0" w:after="0" w:line="276"/>
        <w:ind w:left="360" w:right="360"/>
      </w:pPr>
      <w:r>
        <w:rPr>
          <w:rFonts w:ascii="Courier New" w:cs="Courier New" w:eastAsia="Courier New" w:hAnsi="Courier New"/>
          <w:color w:val="333333"/>
          <w:sz w:val="18"/>
          <w:szCs w:val="18"/>
        </w:rPr>
        <w:t xml:space="preserve"> </w:t>
      </w:r>
    </w:p>
    <w:p>
      <w:pPr>
        <w:shd w:fill="F5F5F5" w:val="clear"/>
        <w:spacing w:before="0" w:after="120" w:line="276"/>
        <w:ind w:left="360" w:right="360"/>
      </w:pPr>
      <w:r>
        <w:rPr>
          <w:rFonts w:ascii="Courier New" w:cs="Courier New" w:eastAsia="Courier New" w:hAnsi="Courier New"/>
          <w:color w:val="333333"/>
          <w:sz w:val="18"/>
          <w:szCs w:val="18"/>
        </w:rPr>
        <w:t xml:space="preserve">        [Google anmelden]  [Apple anmelden]  [E-Mail]</w:t>
      </w:r>
    </w:p>
    <w:p>
      <w:pPr>
        <w:spacing w:before="80" w:after="80" w:line="320"/>
      </w:pPr>
      <w:r>
        <w:rPr>
          <w:rFonts w:ascii="Arial" w:cs="Arial" w:eastAsia="Arial" w:hAnsi="Arial"/>
          <w:color w:val="2D2D2D"/>
          <w:sz w:val="22"/>
          <w:szCs w:val="22"/>
        </w:rPr>
        <w:t xml:space="preserve">OAuth returns name + email. The AI then asks for phone number and industry — conversationally, one at a time.</w:t>
      </w:r>
    </w:p>
    <w:p>
      <w:pPr>
        <w:spacing w:before="80" w:after="80" w:line="320"/>
      </w:pPr>
      <w:r>
        <w:rPr>
          <w:rFonts w:ascii="Arial" w:cs="Arial" w:eastAsia="Arial" w:hAnsi="Arial"/>
          <w:b/>
          <w:bCs/>
          <w:color w:val="2D2D2D"/>
          <w:sz w:val="22"/>
          <w:szCs w:val="22"/>
        </w:rPr>
        <w:t xml:space="preserve">Under the hood:</w:t>
      </w:r>
      <w:r>
        <w:rPr>
          <w:rFonts w:ascii="Arial" w:cs="Arial" w:eastAsia="Arial" w:hAnsi="Arial"/>
          <w:color w:val="2D2D2D"/>
          <w:sz w:val="22"/>
          <w:szCs w:val="22"/>
        </w:rPr>
        <w:t xml:space="preserve"> Operator account created (approved), Organisation created (from their input), business context initialized, beta code marked redeemed.</w:t>
      </w:r>
    </w:p>
    <w:p>
      <w:pPr>
        <w:pStyle w:val="Heading2"/>
        <w:spacing w:before="280" w:after="140"/>
      </w:pPr>
      <w:r>
        <w:rPr>
          <w:rFonts w:ascii="Arial" w:cs="Arial" w:eastAsia="Arial" w:hAnsi="Arial"/>
          <w:b/>
          <w:bCs/>
          <w:color w:val="2E75B6"/>
          <w:sz w:val="26"/>
          <w:szCs w:val="26"/>
        </w:rPr>
        <w:t xml:space="preserve">Phase 3: The Birthing — "Dein Agent wird geboren" (3-5 min)</w:t>
      </w:r>
    </w:p>
    <w:p>
      <w:pPr>
        <w:spacing w:before="80" w:after="80" w:line="320"/>
      </w:pPr>
      <w:r>
        <w:rPr>
          <w:rFonts w:ascii="Arial" w:cs="Arial" w:eastAsia="Arial" w:hAnsi="Arial"/>
          <w:color w:val="2D2D2D"/>
          <w:sz w:val="22"/>
          <w:szCs w:val="22"/>
        </w:rPr>
        <w:t xml:space="preserve">No transition. The conversation simply deepens:</w:t>
      </w:r>
    </w:p>
    <w:p>
      <w:pPr>
        <w:shd w:fill="F5F5F5" w:val="clear"/>
        <w:spacing w:before="120" w:after="0" w:line="276"/>
        <w:ind w:left="360" w:right="360"/>
      </w:pPr>
      <w:r>
        <w:rPr>
          <w:rFonts w:ascii="Courier New" w:cs="Courier New" w:eastAsia="Courier New" w:hAnsi="Courier New"/>
          <w:color w:val="333333"/>
          <w:sz w:val="18"/>
          <w:szCs w:val="18"/>
        </w:rPr>
        <w:t xml:space="preserve">Agent:  Jetzt wird's spannend, Thomas.</w:t>
      </w:r>
    </w:p>
    <w:p>
      <w:pPr>
        <w:shd w:fill="F5F5F5" w:val="clear"/>
        <w:spacing w:before="0" w:after="0" w:line="276"/>
        <w:ind w:left="360" w:right="360"/>
      </w:pPr>
      <w:r>
        <w:rPr>
          <w:rFonts w:ascii="Courier New" w:cs="Courier New" w:eastAsia="Courier New" w:hAnsi="Courier New"/>
          <w:color w:val="333333"/>
          <w:sz w:val="18"/>
          <w:szCs w:val="18"/>
        </w:rPr>
        <w:t xml:space="preserve"> </w:t>
      </w:r>
    </w:p>
    <w:p>
      <w:pPr>
        <w:shd w:fill="F5F5F5" w:val="clear"/>
        <w:spacing w:before="0" w:after="0" w:line="276"/>
        <w:ind w:left="360" w:right="360"/>
      </w:pPr>
      <w:r>
        <w:rPr>
          <w:rFonts w:ascii="Courier New" w:cs="Courier New" w:eastAsia="Courier New" w:hAnsi="Courier New"/>
          <w:color w:val="333333"/>
          <w:sz w:val="18"/>
          <w:szCs w:val="18"/>
        </w:rPr>
        <w:t xml:space="preserve">        Ich weiß, dass du in der Elektrotechnik</w:t>
      </w:r>
    </w:p>
    <w:p>
      <w:pPr>
        <w:shd w:fill="F5F5F5" w:val="clear"/>
        <w:spacing w:before="0" w:after="0" w:line="276"/>
        <w:ind w:left="360" w:right="360"/>
      </w:pPr>
      <w:r>
        <w:rPr>
          <w:rFonts w:ascii="Courier New" w:cs="Courier New" w:eastAsia="Courier New" w:hAnsi="Courier New"/>
          <w:color w:val="333333"/>
          <w:sz w:val="18"/>
          <w:szCs w:val="18"/>
        </w:rPr>
        <w:t xml:space="preserve">        arbeitest. Aber ich will DICH kennenlernen —</w:t>
      </w:r>
    </w:p>
    <w:p>
      <w:pPr>
        <w:shd w:fill="F5F5F5" w:val="clear"/>
        <w:spacing w:before="0" w:after="0" w:line="276"/>
        <w:ind w:left="360" w:right="360"/>
      </w:pPr>
      <w:r>
        <w:rPr>
          <w:rFonts w:ascii="Courier New" w:cs="Courier New" w:eastAsia="Courier New" w:hAnsi="Courier New"/>
          <w:color w:val="333333"/>
          <w:sz w:val="18"/>
          <w:szCs w:val="18"/>
        </w:rPr>
        <w:t xml:space="preserve">        dein Unternehmen, deine Herausforderungen,</w:t>
      </w:r>
    </w:p>
    <w:p>
      <w:pPr>
        <w:shd w:fill="F5F5F5" w:val="clear"/>
        <w:spacing w:before="0" w:after="0" w:line="276"/>
        <w:ind w:left="360" w:right="360"/>
      </w:pPr>
      <w:r>
        <w:rPr>
          <w:rFonts w:ascii="Courier New" w:cs="Courier New" w:eastAsia="Courier New" w:hAnsi="Courier New"/>
          <w:color w:val="333333"/>
          <w:sz w:val="18"/>
          <w:szCs w:val="18"/>
        </w:rPr>
        <w:t xml:space="preserve">        deinen Alltag.</w:t>
      </w:r>
    </w:p>
    <w:p>
      <w:pPr>
        <w:shd w:fill="F5F5F5" w:val="clear"/>
        <w:spacing w:before="0" w:after="0" w:line="276"/>
        <w:ind w:left="360" w:right="360"/>
      </w:pPr>
      <w:r>
        <w:rPr>
          <w:rFonts w:ascii="Courier New" w:cs="Courier New" w:eastAsia="Courier New" w:hAnsi="Courier New"/>
          <w:color w:val="333333"/>
          <w:sz w:val="18"/>
          <w:szCs w:val="18"/>
        </w:rPr>
        <w:t xml:space="preserve"> </w:t>
      </w:r>
    </w:p>
    <w:p>
      <w:pPr>
        <w:shd w:fill="F5F5F5" w:val="clear"/>
        <w:spacing w:before="0" w:after="120" w:line="276"/>
        <w:ind w:left="360" w:right="360"/>
      </w:pPr>
      <w:r>
        <w:rPr>
          <w:rFonts w:ascii="Courier New" w:cs="Courier New" w:eastAsia="Courier New" w:hAnsi="Courier New"/>
          <w:color w:val="333333"/>
          <w:sz w:val="18"/>
          <w:szCs w:val="18"/>
        </w:rPr>
        <w:t xml:space="preserve">        Erzähl mir: Was genau macht dein Unternehmen?</w:t>
      </w:r>
    </w:p>
    <w:p>
      <w:pPr>
        <w:spacing w:before="80" w:after="80" w:line="320"/>
      </w:pPr>
      <w:r>
        <w:rPr>
          <w:rFonts w:ascii="Arial" w:cs="Arial" w:eastAsia="Arial" w:hAnsi="Arial"/>
          <w:b/>
          <w:bCs/>
          <w:color w:val="2D2D2D"/>
          <w:sz w:val="22"/>
          <w:szCs w:val="22"/>
        </w:rPr>
        <w:t xml:space="preserve">The 5-Minute Birthing Conversation:</w:t>
      </w:r>
    </w:p>
    <w:p>
      <w:pPr>
        <w:spacing w:before="12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3120"/>
            <w:tcBorders>
              <w:top w:val="single" w:color="B4C6D8" w:sz="1"/>
              <w:left w:val="single" w:color="B4C6D8" w:sz="1"/>
              <w:bottom w:val="single" w:color="B4C6D8" w:sz="1"/>
              <w:right w:val="single" w:color="B4C6D8" w:sz="1"/>
            </w:tcBorders>
            <w:shd w:fill="1B3A5C" w:val="clear"/>
            <w:tcMar>
              <w:top w:type="dxa" w:w="60"/>
              <w:left w:type="dxa" w:w="100"/>
              <w:bottom w:type="dxa" w:w="60"/>
              <w:right w:type="dxa" w:w="100"/>
            </w:tcMar>
          </w:tcPr>
          <w:p>
            <w:pPr>
              <w:spacing w:before="0" w:after="0"/>
            </w:pPr>
            <w:r>
              <w:rPr>
                <w:rFonts w:ascii="Arial" w:cs="Arial" w:eastAsia="Arial" w:hAnsi="Arial"/>
                <w:b/>
                <w:bCs/>
                <w:color w:val="FFFFFF"/>
                <w:sz w:val="20"/>
                <w:szCs w:val="20"/>
              </w:rPr>
              <w:t xml:space="preserve">Turn</w:t>
            </w:r>
          </w:p>
        </w:tc>
        <w:tc>
          <w:tcPr>
            <w:tcW w:type="dxa" w:w="3120"/>
            <w:tcBorders>
              <w:top w:val="single" w:color="B4C6D8" w:sz="1"/>
              <w:left w:val="single" w:color="B4C6D8" w:sz="1"/>
              <w:bottom w:val="single" w:color="B4C6D8" w:sz="1"/>
              <w:right w:val="single" w:color="B4C6D8" w:sz="1"/>
            </w:tcBorders>
            <w:shd w:fill="1B3A5C" w:val="clear"/>
            <w:tcMar>
              <w:top w:type="dxa" w:w="60"/>
              <w:left w:type="dxa" w:w="100"/>
              <w:bottom w:type="dxa" w:w="60"/>
              <w:right w:type="dxa" w:w="100"/>
            </w:tcMar>
          </w:tcPr>
          <w:p>
            <w:pPr>
              <w:spacing w:before="0" w:after="0"/>
            </w:pPr>
            <w:r>
              <w:rPr>
                <w:rFonts w:ascii="Arial" w:cs="Arial" w:eastAsia="Arial" w:hAnsi="Arial"/>
                <w:b/>
                <w:bCs/>
                <w:color w:val="FFFFFF"/>
                <w:sz w:val="20"/>
                <w:szCs w:val="20"/>
              </w:rPr>
              <w:t xml:space="preserve">AI Asks</w:t>
            </w:r>
          </w:p>
        </w:tc>
        <w:tc>
          <w:tcPr>
            <w:tcW w:type="dxa" w:w="3120"/>
            <w:tcBorders>
              <w:top w:val="single" w:color="B4C6D8" w:sz="1"/>
              <w:left w:val="single" w:color="B4C6D8" w:sz="1"/>
              <w:bottom w:val="single" w:color="B4C6D8" w:sz="1"/>
              <w:right w:val="single" w:color="B4C6D8" w:sz="1"/>
            </w:tcBorders>
            <w:shd w:fill="1B3A5C" w:val="clear"/>
            <w:tcMar>
              <w:top w:type="dxa" w:w="60"/>
              <w:left w:type="dxa" w:w="100"/>
              <w:bottom w:type="dxa" w:w="60"/>
              <w:right w:type="dxa" w:w="100"/>
            </w:tcMar>
          </w:tcPr>
          <w:p>
            <w:pPr>
              <w:spacing w:before="0" w:after="0"/>
            </w:pPr>
            <w:r>
              <w:rPr>
                <w:rFonts w:ascii="Arial" w:cs="Arial" w:eastAsia="Arial" w:hAnsi="Arial"/>
                <w:b/>
                <w:bCs/>
                <w:color w:val="FFFFFF"/>
                <w:sz w:val="20"/>
                <w:szCs w:val="20"/>
              </w:rPr>
              <w:t xml:space="preserve">What We Learn</w:t>
            </w:r>
          </w:p>
        </w:tc>
      </w:tr>
      <w:tr>
        <w:tc>
          <w:tcPr>
            <w:tcW w:type="dxa" w:w="3120"/>
            <w:tcBorders>
              <w:top w:val="single" w:color="B4C6D8" w:sz="1"/>
              <w:left w:val="single" w:color="B4C6D8" w:sz="1"/>
              <w:bottom w:val="single" w:color="B4C6D8" w:sz="1"/>
              <w:right w:val="single" w:color="B4C6D8" w:sz="1"/>
            </w:tcBorders>
            <w:shd w:fill="FFFFFF" w:val="clear"/>
            <w:tcMar>
              <w:top w:type="dxa" w:w="60"/>
              <w:left w:type="dxa" w:w="100"/>
              <w:bottom w:type="dxa" w:w="60"/>
              <w:right w:type="dxa" w:w="100"/>
            </w:tcMar>
          </w:tcPr>
          <w:p>
            <w:pPr>
              <w:spacing w:before="0" w:after="0"/>
            </w:pPr>
            <w:r>
              <w:rPr>
                <w:rFonts w:ascii="Arial" w:cs="Arial" w:eastAsia="Arial" w:hAnsi="Arial"/>
                <w:color w:val="2D2D2D"/>
                <w:sz w:val="20"/>
                <w:szCs w:val="20"/>
              </w:rPr>
              <w:t xml:space="preserve">1</w:t>
            </w:r>
          </w:p>
        </w:tc>
        <w:tc>
          <w:tcPr>
            <w:tcW w:type="dxa" w:w="3120"/>
            <w:tcBorders>
              <w:top w:val="single" w:color="B4C6D8" w:sz="1"/>
              <w:left w:val="single" w:color="B4C6D8" w:sz="1"/>
              <w:bottom w:val="single" w:color="B4C6D8" w:sz="1"/>
              <w:right w:val="single" w:color="B4C6D8" w:sz="1"/>
            </w:tcBorders>
            <w:shd w:fill="FFFFFF" w:val="clear"/>
            <w:tcMar>
              <w:top w:type="dxa" w:w="60"/>
              <w:left w:type="dxa" w:w="100"/>
              <w:bottom w:type="dxa" w:w="60"/>
              <w:right w:type="dxa" w:w="100"/>
            </w:tcMar>
          </w:tcPr>
          <w:p>
            <w:pPr>
              <w:spacing w:before="0" w:after="0"/>
            </w:pPr>
            <w:r>
              <w:rPr>
                <w:rFonts w:ascii="Arial" w:cs="Arial" w:eastAsia="Arial" w:hAnsi="Arial"/>
                <w:color w:val="2D2D2D"/>
                <w:sz w:val="20"/>
                <w:szCs w:val="20"/>
              </w:rPr>
              <w:t xml:space="preserve">"Was genau macht dein Unternehmen?"</w:t>
            </w:r>
          </w:p>
        </w:tc>
        <w:tc>
          <w:tcPr>
            <w:tcW w:type="dxa" w:w="3120"/>
            <w:tcBorders>
              <w:top w:val="single" w:color="B4C6D8" w:sz="1"/>
              <w:left w:val="single" w:color="B4C6D8" w:sz="1"/>
              <w:bottom w:val="single" w:color="B4C6D8" w:sz="1"/>
              <w:right w:val="single" w:color="B4C6D8" w:sz="1"/>
            </w:tcBorders>
            <w:shd w:fill="FFFFFF" w:val="clear"/>
            <w:tcMar>
              <w:top w:type="dxa" w:w="60"/>
              <w:left w:type="dxa" w:w="100"/>
              <w:bottom w:type="dxa" w:w="60"/>
              <w:right w:type="dxa" w:w="100"/>
            </w:tcMar>
          </w:tcPr>
          <w:p>
            <w:pPr>
              <w:spacing w:before="0" w:after="0"/>
            </w:pPr>
            <w:r>
              <w:rPr>
                <w:rFonts w:ascii="Arial" w:cs="Arial" w:eastAsia="Arial" w:hAnsi="Arial"/>
                <w:color w:val="2D2D2D"/>
                <w:sz w:val="20"/>
                <w:szCs w:val="20"/>
              </w:rPr>
              <w:t xml:space="preserve">Core business, industry, offering</w:t>
            </w:r>
          </w:p>
        </w:tc>
      </w:tr>
      <w:tr>
        <w:tc>
          <w:tcPr>
            <w:tcW w:type="dxa" w:w="3120"/>
            <w:tcBorders>
              <w:top w:val="single" w:color="B4C6D8" w:sz="1"/>
              <w:left w:val="single" w:color="B4C6D8" w:sz="1"/>
              <w:bottom w:val="single" w:color="B4C6D8" w:sz="1"/>
              <w:right w:val="single" w:color="B4C6D8" w:sz="1"/>
            </w:tcBorders>
            <w:shd w:fill="FFFFFF" w:val="clear"/>
            <w:tcMar>
              <w:top w:type="dxa" w:w="60"/>
              <w:left w:type="dxa" w:w="100"/>
              <w:bottom w:type="dxa" w:w="60"/>
              <w:right w:type="dxa" w:w="100"/>
            </w:tcMar>
          </w:tcPr>
          <w:p>
            <w:pPr>
              <w:spacing w:before="0" w:after="0"/>
            </w:pPr>
            <w:r>
              <w:rPr>
                <w:rFonts w:ascii="Arial" w:cs="Arial" w:eastAsia="Arial" w:hAnsi="Arial"/>
                <w:color w:val="2D2D2D"/>
                <w:sz w:val="20"/>
                <w:szCs w:val="20"/>
              </w:rPr>
              <w:t xml:space="preserve">2</w:t>
            </w:r>
          </w:p>
        </w:tc>
        <w:tc>
          <w:tcPr>
            <w:tcW w:type="dxa" w:w="3120"/>
            <w:tcBorders>
              <w:top w:val="single" w:color="B4C6D8" w:sz="1"/>
              <w:left w:val="single" w:color="B4C6D8" w:sz="1"/>
              <w:bottom w:val="single" w:color="B4C6D8" w:sz="1"/>
              <w:right w:val="single" w:color="B4C6D8" w:sz="1"/>
            </w:tcBorders>
            <w:shd w:fill="FFFFFF" w:val="clear"/>
            <w:tcMar>
              <w:top w:type="dxa" w:w="60"/>
              <w:left w:type="dxa" w:w="100"/>
              <w:bottom w:type="dxa" w:w="60"/>
              <w:right w:type="dxa" w:w="100"/>
            </w:tcMar>
          </w:tcPr>
          <w:p>
            <w:pPr>
              <w:spacing w:before="0" w:after="0"/>
            </w:pPr>
            <w:r>
              <w:rPr>
                <w:rFonts w:ascii="Arial" w:cs="Arial" w:eastAsia="Arial" w:hAnsi="Arial"/>
                <w:color w:val="2D2D2D"/>
                <w:sz w:val="20"/>
                <w:szCs w:val="20"/>
              </w:rPr>
              <w:t xml:space="preserve">"Wie viele Leute arbeiten bei dir?"</w:t>
            </w:r>
          </w:p>
        </w:tc>
        <w:tc>
          <w:tcPr>
            <w:tcW w:type="dxa" w:w="3120"/>
            <w:tcBorders>
              <w:top w:val="single" w:color="B4C6D8" w:sz="1"/>
              <w:left w:val="single" w:color="B4C6D8" w:sz="1"/>
              <w:bottom w:val="single" w:color="B4C6D8" w:sz="1"/>
              <w:right w:val="single" w:color="B4C6D8" w:sz="1"/>
            </w:tcBorders>
            <w:shd w:fill="FFFFFF" w:val="clear"/>
            <w:tcMar>
              <w:top w:type="dxa" w:w="60"/>
              <w:left w:type="dxa" w:w="100"/>
              <w:bottom w:type="dxa" w:w="60"/>
              <w:right w:type="dxa" w:w="100"/>
            </w:tcMar>
          </w:tcPr>
          <w:p>
            <w:pPr>
              <w:spacing w:before="0" w:after="0"/>
            </w:pPr>
            <w:r>
              <w:rPr>
                <w:rFonts w:ascii="Arial" w:cs="Arial" w:eastAsia="Arial" w:hAnsi="Arial"/>
                <w:color w:val="2D2D2D"/>
                <w:sz w:val="20"/>
                <w:szCs w:val="20"/>
              </w:rPr>
              <w:t xml:space="preserve">Company size, complexity</w:t>
            </w:r>
          </w:p>
        </w:tc>
      </w:tr>
      <w:tr>
        <w:tc>
          <w:tcPr>
            <w:tcW w:type="dxa" w:w="3120"/>
            <w:tcBorders>
              <w:top w:val="single" w:color="B4C6D8" w:sz="1"/>
              <w:left w:val="single" w:color="B4C6D8" w:sz="1"/>
              <w:bottom w:val="single" w:color="B4C6D8" w:sz="1"/>
              <w:right w:val="single" w:color="B4C6D8" w:sz="1"/>
            </w:tcBorders>
            <w:shd w:fill="FFFFFF" w:val="clear"/>
            <w:tcMar>
              <w:top w:type="dxa" w:w="60"/>
              <w:left w:type="dxa" w:w="100"/>
              <w:bottom w:type="dxa" w:w="60"/>
              <w:right w:type="dxa" w:w="100"/>
            </w:tcMar>
          </w:tcPr>
          <w:p>
            <w:pPr>
              <w:spacing w:before="0" w:after="0"/>
            </w:pPr>
            <w:r>
              <w:rPr>
                <w:rFonts w:ascii="Arial" w:cs="Arial" w:eastAsia="Arial" w:hAnsi="Arial"/>
                <w:color w:val="2D2D2D"/>
                <w:sz w:val="20"/>
                <w:szCs w:val="20"/>
              </w:rPr>
              <w:t xml:space="preserve">3</w:t>
            </w:r>
          </w:p>
        </w:tc>
        <w:tc>
          <w:tcPr>
            <w:tcW w:type="dxa" w:w="3120"/>
            <w:tcBorders>
              <w:top w:val="single" w:color="B4C6D8" w:sz="1"/>
              <w:left w:val="single" w:color="B4C6D8" w:sz="1"/>
              <w:bottom w:val="single" w:color="B4C6D8" w:sz="1"/>
              <w:right w:val="single" w:color="B4C6D8" w:sz="1"/>
            </w:tcBorders>
            <w:shd w:fill="FFFFFF" w:val="clear"/>
            <w:tcMar>
              <w:top w:type="dxa" w:w="60"/>
              <w:left w:type="dxa" w:w="100"/>
              <w:bottom w:type="dxa" w:w="60"/>
              <w:right w:type="dxa" w:w="100"/>
            </w:tcMar>
          </w:tcPr>
          <w:p>
            <w:pPr>
              <w:spacing w:before="0" w:after="0"/>
            </w:pPr>
            <w:r>
              <w:rPr>
                <w:rFonts w:ascii="Arial" w:cs="Arial" w:eastAsia="Arial" w:hAnsi="Arial"/>
                <w:color w:val="2D2D2D"/>
                <w:sz w:val="20"/>
                <w:szCs w:val="20"/>
              </w:rPr>
              <w:t xml:space="preserve">"Was ist gerade deine größte Herausforderung im Tagesgeschäft?"</w:t>
            </w:r>
          </w:p>
        </w:tc>
        <w:tc>
          <w:tcPr>
            <w:tcW w:type="dxa" w:w="3120"/>
            <w:tcBorders>
              <w:top w:val="single" w:color="B4C6D8" w:sz="1"/>
              <w:left w:val="single" w:color="B4C6D8" w:sz="1"/>
              <w:bottom w:val="single" w:color="B4C6D8" w:sz="1"/>
              <w:right w:val="single" w:color="B4C6D8" w:sz="1"/>
            </w:tcBorders>
            <w:shd w:fill="FFFFFF" w:val="clear"/>
            <w:tcMar>
              <w:top w:type="dxa" w:w="60"/>
              <w:left w:type="dxa" w:w="100"/>
              <w:bottom w:type="dxa" w:w="60"/>
              <w:right w:type="dxa" w:w="100"/>
            </w:tcMar>
          </w:tcPr>
          <w:p>
            <w:pPr>
              <w:spacing w:before="0" w:after="0"/>
            </w:pPr>
            <w:r>
              <w:rPr>
                <w:rFonts w:ascii="Arial" w:cs="Arial" w:eastAsia="Arial" w:hAnsi="Arial"/>
                <w:color w:val="2D2D2D"/>
                <w:sz w:val="20"/>
                <w:szCs w:val="20"/>
              </w:rPr>
              <w:t xml:space="preserve">Pain point, emotional trigger</w:t>
            </w:r>
          </w:p>
        </w:tc>
      </w:tr>
      <w:tr>
        <w:tc>
          <w:tcPr>
            <w:tcW w:type="dxa" w:w="3120"/>
            <w:tcBorders>
              <w:top w:val="single" w:color="B4C6D8" w:sz="1"/>
              <w:left w:val="single" w:color="B4C6D8" w:sz="1"/>
              <w:bottom w:val="single" w:color="B4C6D8" w:sz="1"/>
              <w:right w:val="single" w:color="B4C6D8" w:sz="1"/>
            </w:tcBorders>
            <w:shd w:fill="FFFFFF" w:val="clear"/>
            <w:tcMar>
              <w:top w:type="dxa" w:w="60"/>
              <w:left w:type="dxa" w:w="100"/>
              <w:bottom w:type="dxa" w:w="60"/>
              <w:right w:type="dxa" w:w="100"/>
            </w:tcMar>
          </w:tcPr>
          <w:p>
            <w:pPr>
              <w:spacing w:before="0" w:after="0"/>
            </w:pPr>
            <w:r>
              <w:rPr>
                <w:rFonts w:ascii="Arial" w:cs="Arial" w:eastAsia="Arial" w:hAnsi="Arial"/>
                <w:color w:val="2D2D2D"/>
                <w:sz w:val="20"/>
                <w:szCs w:val="20"/>
              </w:rPr>
              <w:t xml:space="preserve">4</w:t>
            </w:r>
          </w:p>
        </w:tc>
        <w:tc>
          <w:tcPr>
            <w:tcW w:type="dxa" w:w="3120"/>
            <w:tcBorders>
              <w:top w:val="single" w:color="B4C6D8" w:sz="1"/>
              <w:left w:val="single" w:color="B4C6D8" w:sz="1"/>
              <w:bottom w:val="single" w:color="B4C6D8" w:sz="1"/>
              <w:right w:val="single" w:color="B4C6D8" w:sz="1"/>
            </w:tcBorders>
            <w:shd w:fill="FFFFFF" w:val="clear"/>
            <w:tcMar>
              <w:top w:type="dxa" w:w="60"/>
              <w:left w:type="dxa" w:w="100"/>
              <w:bottom w:type="dxa" w:w="60"/>
              <w:right w:type="dxa" w:w="100"/>
            </w:tcMar>
          </w:tcPr>
          <w:p>
            <w:pPr>
              <w:spacing w:before="0" w:after="0"/>
            </w:pPr>
            <w:r>
              <w:rPr>
                <w:rFonts w:ascii="Arial" w:cs="Arial" w:eastAsia="Arial" w:hAnsi="Arial"/>
                <w:color w:val="2D2D2D"/>
                <w:sz w:val="20"/>
                <w:szCs w:val="20"/>
              </w:rPr>
              <w:t xml:space="preserve">"Wenn du morgen früh aufwachst — was ist das Erste, woran du denkst?"</w:t>
            </w:r>
          </w:p>
        </w:tc>
        <w:tc>
          <w:tcPr>
            <w:tcW w:type="dxa" w:w="3120"/>
            <w:tcBorders>
              <w:top w:val="single" w:color="B4C6D8" w:sz="1"/>
              <w:left w:val="single" w:color="B4C6D8" w:sz="1"/>
              <w:bottom w:val="single" w:color="B4C6D8" w:sz="1"/>
              <w:right w:val="single" w:color="B4C6D8" w:sz="1"/>
            </w:tcBorders>
            <w:shd w:fill="FFFFFF" w:val="clear"/>
            <w:tcMar>
              <w:top w:type="dxa" w:w="60"/>
              <w:left w:type="dxa" w:w="100"/>
              <w:bottom w:type="dxa" w:w="60"/>
              <w:right w:type="dxa" w:w="100"/>
            </w:tcMar>
          </w:tcPr>
          <w:p>
            <w:pPr>
              <w:spacing w:before="0" w:after="0"/>
            </w:pPr>
            <w:r>
              <w:rPr>
                <w:rFonts w:ascii="Arial" w:cs="Arial" w:eastAsia="Arial" w:hAnsi="Arial"/>
                <w:color w:val="2D2D2D"/>
                <w:sz w:val="20"/>
                <w:szCs w:val="20"/>
              </w:rPr>
              <w:t xml:space="preserve">Daily reality, stress, priorities</w:t>
            </w:r>
          </w:p>
        </w:tc>
      </w:tr>
      <w:tr>
        <w:tc>
          <w:tcPr>
            <w:tcW w:type="dxa" w:w="3120"/>
            <w:tcBorders>
              <w:top w:val="single" w:color="B4C6D8" w:sz="1"/>
              <w:left w:val="single" w:color="B4C6D8" w:sz="1"/>
              <w:bottom w:val="single" w:color="B4C6D8" w:sz="1"/>
              <w:right w:val="single" w:color="B4C6D8" w:sz="1"/>
            </w:tcBorders>
            <w:shd w:fill="FFFFFF" w:val="clear"/>
            <w:tcMar>
              <w:top w:type="dxa" w:w="60"/>
              <w:left w:type="dxa" w:w="100"/>
              <w:bottom w:type="dxa" w:w="60"/>
              <w:right w:type="dxa" w:w="100"/>
            </w:tcMar>
          </w:tcPr>
          <w:p>
            <w:pPr>
              <w:spacing w:before="0" w:after="0"/>
            </w:pPr>
            <w:r>
              <w:rPr>
                <w:rFonts w:ascii="Arial" w:cs="Arial" w:eastAsia="Arial" w:hAnsi="Arial"/>
                <w:color w:val="2D2D2D"/>
                <w:sz w:val="20"/>
                <w:szCs w:val="20"/>
              </w:rPr>
              <w:t xml:space="preserve">5</w:t>
            </w:r>
          </w:p>
        </w:tc>
        <w:tc>
          <w:tcPr>
            <w:tcW w:type="dxa" w:w="3120"/>
            <w:tcBorders>
              <w:top w:val="single" w:color="B4C6D8" w:sz="1"/>
              <w:left w:val="single" w:color="B4C6D8" w:sz="1"/>
              <w:bottom w:val="single" w:color="B4C6D8" w:sz="1"/>
              <w:right w:val="single" w:color="B4C6D8" w:sz="1"/>
            </w:tcBorders>
            <w:shd w:fill="FFFFFF" w:val="clear"/>
            <w:tcMar>
              <w:top w:type="dxa" w:w="60"/>
              <w:left w:type="dxa" w:w="100"/>
              <w:bottom w:type="dxa" w:w="60"/>
              <w:right w:type="dxa" w:w="100"/>
            </w:tcMar>
          </w:tcPr>
          <w:p>
            <w:pPr>
              <w:spacing w:before="0" w:after="0"/>
            </w:pPr>
            <w:r>
              <w:rPr>
                <w:rFonts w:ascii="Arial" w:cs="Arial" w:eastAsia="Arial" w:hAnsi="Arial"/>
                <w:color w:val="2D2D2D"/>
                <w:sz w:val="20"/>
                <w:szCs w:val="20"/>
              </w:rPr>
              <w:t xml:space="preserve">"Was wäre anders, wenn jemand sich um [Herausforderung] kümmern würde?"</w:t>
            </w:r>
          </w:p>
        </w:tc>
        <w:tc>
          <w:tcPr>
            <w:tcW w:type="dxa" w:w="3120"/>
            <w:tcBorders>
              <w:top w:val="single" w:color="B4C6D8" w:sz="1"/>
              <w:left w:val="single" w:color="B4C6D8" w:sz="1"/>
              <w:bottom w:val="single" w:color="B4C6D8" w:sz="1"/>
              <w:right w:val="single" w:color="B4C6D8" w:sz="1"/>
            </w:tcBorders>
            <w:shd w:fill="FFFFFF" w:val="clear"/>
            <w:tcMar>
              <w:top w:type="dxa" w:w="60"/>
              <w:left w:type="dxa" w:w="100"/>
              <w:bottom w:type="dxa" w:w="60"/>
              <w:right w:type="dxa" w:w="100"/>
            </w:tcMar>
          </w:tcPr>
          <w:p>
            <w:pPr>
              <w:spacing w:before="0" w:after="0"/>
            </w:pPr>
            <w:r>
              <w:rPr>
                <w:rFonts w:ascii="Arial" w:cs="Arial" w:eastAsia="Arial" w:hAnsi="Arial"/>
                <w:color w:val="2D2D2D"/>
                <w:sz w:val="20"/>
                <w:szCs w:val="20"/>
              </w:rPr>
              <w:t xml:space="preserve">Dream outcome in their words</w:t>
            </w:r>
          </w:p>
        </w:tc>
      </w:tr>
      <w:tr>
        <w:tc>
          <w:tcPr>
            <w:tcW w:type="dxa" w:w="3120"/>
            <w:tcBorders>
              <w:top w:val="single" w:color="B4C6D8" w:sz="1"/>
              <w:left w:val="single" w:color="B4C6D8" w:sz="1"/>
              <w:bottom w:val="single" w:color="B4C6D8" w:sz="1"/>
              <w:right w:val="single" w:color="B4C6D8" w:sz="1"/>
            </w:tcBorders>
            <w:shd w:fill="FFFFFF" w:val="clear"/>
            <w:tcMar>
              <w:top w:type="dxa" w:w="60"/>
              <w:left w:type="dxa" w:w="100"/>
              <w:bottom w:type="dxa" w:w="60"/>
              <w:right w:type="dxa" w:w="100"/>
            </w:tcMar>
          </w:tcPr>
          <w:p>
            <w:pPr>
              <w:spacing w:before="0" w:after="0"/>
            </w:pPr>
            <w:r>
              <w:rPr>
                <w:rFonts w:ascii="Arial" w:cs="Arial" w:eastAsia="Arial" w:hAnsi="Arial"/>
                <w:color w:val="2D2D2D"/>
                <w:sz w:val="20"/>
                <w:szCs w:val="20"/>
              </w:rPr>
              <w:t xml:space="preserve">6</w:t>
            </w:r>
          </w:p>
        </w:tc>
        <w:tc>
          <w:tcPr>
            <w:tcW w:type="dxa" w:w="3120"/>
            <w:tcBorders>
              <w:top w:val="single" w:color="B4C6D8" w:sz="1"/>
              <w:left w:val="single" w:color="B4C6D8" w:sz="1"/>
              <w:bottom w:val="single" w:color="B4C6D8" w:sz="1"/>
              <w:right w:val="single" w:color="B4C6D8" w:sz="1"/>
            </w:tcBorders>
            <w:shd w:fill="FFFFFF" w:val="clear"/>
            <w:tcMar>
              <w:top w:type="dxa" w:w="60"/>
              <w:left w:type="dxa" w:w="100"/>
              <w:bottom w:type="dxa" w:w="60"/>
              <w:right w:type="dxa" w:w="100"/>
            </w:tcMar>
          </w:tcPr>
          <w:p>
            <w:pPr>
              <w:spacing w:before="0" w:after="0"/>
            </w:pPr>
            <w:r>
              <w:rPr>
                <w:rFonts w:ascii="Arial" w:cs="Arial" w:eastAsia="Arial" w:hAnsi="Arial"/>
                <w:color w:val="2D2D2D"/>
                <w:sz w:val="20"/>
                <w:szCs w:val="20"/>
              </w:rPr>
              <w:t xml:space="preserve">(Adaptive) Based on answers — go deeper on pain or explore opportunity</w:t>
            </w:r>
          </w:p>
        </w:tc>
        <w:tc>
          <w:tcPr>
            <w:tcW w:type="dxa" w:w="3120"/>
            <w:tcBorders>
              <w:top w:val="single" w:color="B4C6D8" w:sz="1"/>
              <w:left w:val="single" w:color="B4C6D8" w:sz="1"/>
              <w:bottom w:val="single" w:color="B4C6D8" w:sz="1"/>
              <w:right w:val="single" w:color="B4C6D8" w:sz="1"/>
            </w:tcBorders>
            <w:shd w:fill="FFFFFF" w:val="clear"/>
            <w:tcMar>
              <w:top w:type="dxa" w:w="60"/>
              <w:left w:type="dxa" w:w="100"/>
              <w:bottom w:type="dxa" w:w="60"/>
              <w:right w:type="dxa" w:w="100"/>
            </w:tcMar>
          </w:tcPr>
          <w:p>
            <w:pPr>
              <w:spacing w:before="0" w:after="0"/>
            </w:pPr>
            <w:r>
              <w:rPr>
                <w:rFonts w:ascii="Arial" w:cs="Arial" w:eastAsia="Arial" w:hAnsi="Arial"/>
                <w:color w:val="2D2D2D"/>
                <w:sz w:val="20"/>
                <w:szCs w:val="20"/>
              </w:rPr>
              <w:t xml:space="preserve">Shows AI is listening</w:t>
            </w:r>
          </w:p>
        </w:tc>
      </w:tr>
      <w:tr>
        <w:tc>
          <w:tcPr>
            <w:tcW w:type="dxa" w:w="3120"/>
            <w:tcBorders>
              <w:top w:val="single" w:color="B4C6D8" w:sz="1"/>
              <w:left w:val="single" w:color="B4C6D8" w:sz="1"/>
              <w:bottom w:val="single" w:color="B4C6D8" w:sz="1"/>
              <w:right w:val="single" w:color="B4C6D8" w:sz="1"/>
            </w:tcBorders>
            <w:shd w:fill="FFFFFF" w:val="clear"/>
            <w:tcMar>
              <w:top w:type="dxa" w:w="60"/>
              <w:left w:type="dxa" w:w="100"/>
              <w:bottom w:type="dxa" w:w="60"/>
              <w:right w:type="dxa" w:w="100"/>
            </w:tcMar>
          </w:tcPr>
          <w:p>
            <w:pPr>
              <w:spacing w:before="0" w:after="0"/>
            </w:pPr>
            <w:r>
              <w:rPr>
                <w:rFonts w:ascii="Arial" w:cs="Arial" w:eastAsia="Arial" w:hAnsi="Arial"/>
                <w:color w:val="2D2D2D"/>
                <w:sz w:val="20"/>
                <w:szCs w:val="20"/>
              </w:rPr>
              <w:t xml:space="preserve">7</w:t>
            </w:r>
          </w:p>
        </w:tc>
        <w:tc>
          <w:tcPr>
            <w:tcW w:type="dxa" w:w="3120"/>
            <w:tcBorders>
              <w:top w:val="single" w:color="B4C6D8" w:sz="1"/>
              <w:left w:val="single" w:color="B4C6D8" w:sz="1"/>
              <w:bottom w:val="single" w:color="B4C6D8" w:sz="1"/>
              <w:right w:val="single" w:color="B4C6D8" w:sz="1"/>
            </w:tcBorders>
            <w:shd w:fill="FFFFFF" w:val="clear"/>
            <w:tcMar>
              <w:top w:type="dxa" w:w="60"/>
              <w:left w:type="dxa" w:w="100"/>
              <w:bottom w:type="dxa" w:w="60"/>
              <w:right w:type="dxa" w:w="100"/>
            </w:tcMar>
          </w:tcPr>
          <w:p>
            <w:pPr>
              <w:spacing w:before="0" w:after="0"/>
            </w:pPr>
            <w:r>
              <w:rPr>
                <w:rFonts w:ascii="Arial" w:cs="Arial" w:eastAsia="Arial" w:hAnsi="Arial"/>
                <w:color w:val="2D2D2D"/>
                <w:sz w:val="20"/>
                <w:szCs w:val="20"/>
              </w:rPr>
              <w:t xml:space="preserve">"Ich hab genug, um loszulegen. Gib mir 30 Sekunden..."</w:t>
            </w:r>
          </w:p>
        </w:tc>
        <w:tc>
          <w:tcPr>
            <w:tcW w:type="dxa" w:w="3120"/>
            <w:tcBorders>
              <w:top w:val="single" w:color="B4C6D8" w:sz="1"/>
              <w:left w:val="single" w:color="B4C6D8" w:sz="1"/>
              <w:bottom w:val="single" w:color="B4C6D8" w:sz="1"/>
              <w:right w:val="single" w:color="B4C6D8" w:sz="1"/>
            </w:tcBorders>
            <w:shd w:fill="FFFFFF" w:val="clear"/>
            <w:tcMar>
              <w:top w:type="dxa" w:w="60"/>
              <w:left w:type="dxa" w:w="100"/>
              <w:bottom w:type="dxa" w:w="60"/>
              <w:right w:type="dxa" w:w="100"/>
            </w:tcMar>
          </w:tcPr>
          <w:p>
            <w:pPr>
              <w:spacing w:before="0" w:after="0"/>
            </w:pPr>
            <w:r>
              <w:rPr>
                <w:rFonts w:ascii="Arial" w:cs="Arial" w:eastAsia="Arial" w:hAnsi="Arial"/>
                <w:color w:val="2D2D2D"/>
                <w:sz w:val="20"/>
                <w:szCs w:val="20"/>
              </w:rPr>
              <w:t xml:space="preserve">Transition to compilation</w:t>
            </w:r>
          </w:p>
        </w:tc>
      </w:tr>
    </w:tbl>
    <w:p>
      <w:pPr>
        <w:spacing w:before="0" w:after="120"/>
      </w:pPr>
    </w:p>
    <w:p>
      <w:pPr>
        <w:spacing w:before="80" w:after="80" w:line="320"/>
      </w:pPr>
      <w:r>
        <w:rPr>
          <w:rFonts w:ascii="Arial" w:cs="Arial" w:eastAsia="Arial" w:hAnsi="Arial"/>
          <w:b/>
          <w:bCs/>
          <w:color w:val="2D2D2D"/>
          <w:sz w:val="22"/>
          <w:szCs w:val="22"/>
        </w:rPr>
        <w:t xml:space="preserve">The 30-Second Compilation:</w:t>
      </w:r>
      <w:r>
        <w:rPr>
          <w:rFonts w:ascii="Arial" w:cs="Arial" w:eastAsia="Arial" w:hAnsi="Arial"/>
          <w:color w:val="2D2D2D"/>
          <w:sz w:val="22"/>
          <w:szCs w:val="22"/>
        </w:rPr>
        <w:t xml:space="preserve"> Chat area gently dims. Progress visualization appears inline:</w:t>
      </w:r>
    </w:p>
    <w:p>
      <w:pPr>
        <w:shd w:fill="F5F5F5" w:val="clear"/>
        <w:spacing w:before="120" w:after="0" w:line="276"/>
        <w:ind w:left="360" w:right="360"/>
      </w:pPr>
      <w:r>
        <w:rPr>
          <w:rFonts w:ascii="Courier New" w:cs="Courier New" w:eastAsia="Courier New" w:hAnsi="Courier New"/>
          <w:color w:val="333333"/>
          <w:sz w:val="18"/>
          <w:szCs w:val="18"/>
        </w:rPr>
        <w:t xml:space="preserve">    Dein Agent verarbeitet:</w:t>
      </w:r>
    </w:p>
    <w:p>
      <w:pPr>
        <w:shd w:fill="F5F5F5" w:val="clear"/>
        <w:spacing w:before="0" w:after="0" w:line="276"/>
        <w:ind w:left="360" w:right="360"/>
      </w:pPr>
      <w:r>
        <w:rPr>
          <w:rFonts w:ascii="Courier New" w:cs="Courier New" w:eastAsia="Courier New" w:hAnsi="Courier New"/>
          <w:color w:val="333333"/>
          <w:sz w:val="18"/>
          <w:szCs w:val="18"/>
        </w:rPr>
        <w:t xml:space="preserve">    [check] Branche erkannt</w:t>
      </w:r>
    </w:p>
    <w:p>
      <w:pPr>
        <w:shd w:fill="F5F5F5" w:val="clear"/>
        <w:spacing w:before="0" w:after="0" w:line="276"/>
        <w:ind w:left="360" w:right="360"/>
      </w:pPr>
      <w:r>
        <w:rPr>
          <w:rFonts w:ascii="Courier New" w:cs="Courier New" w:eastAsia="Courier New" w:hAnsi="Courier New"/>
          <w:color w:val="333333"/>
          <w:sz w:val="18"/>
          <w:szCs w:val="18"/>
        </w:rPr>
        <w:t xml:space="preserve">    [check] Teamgröße verstanden</w:t>
      </w:r>
    </w:p>
    <w:p>
      <w:pPr>
        <w:shd w:fill="F5F5F5" w:val="clear"/>
        <w:spacing w:before="0" w:after="0" w:line="276"/>
        <w:ind w:left="360" w:right="360"/>
      </w:pPr>
      <w:r>
        <w:rPr>
          <w:rFonts w:ascii="Courier New" w:cs="Courier New" w:eastAsia="Courier New" w:hAnsi="Courier New"/>
          <w:color w:val="333333"/>
          <w:sz w:val="18"/>
          <w:szCs w:val="18"/>
        </w:rPr>
        <w:t xml:space="preserve">    [check] Kernherausforderung identifiziert</w:t>
      </w:r>
    </w:p>
    <w:p>
      <w:pPr>
        <w:shd w:fill="F5F5F5" w:val="clear"/>
        <w:spacing w:before="0" w:after="0" w:line="276"/>
        <w:ind w:left="360" w:right="360"/>
      </w:pPr>
      <w:r>
        <w:rPr>
          <w:rFonts w:ascii="Courier New" w:cs="Courier New" w:eastAsia="Courier New" w:hAnsi="Courier New"/>
          <w:color w:val="333333"/>
          <w:sz w:val="18"/>
          <w:szCs w:val="18"/>
        </w:rPr>
        <w:t xml:space="preserve">    [loading] Sprache wird kalibriert...</w:t>
      </w:r>
    </w:p>
    <w:p>
      <w:pPr>
        <w:shd w:fill="F5F5F5" w:val="clear"/>
        <w:spacing w:before="0" w:after="120" w:line="276"/>
        <w:ind w:left="360" w:right="360"/>
      </w:pPr>
      <w:r>
        <w:rPr>
          <w:rFonts w:ascii="Courier New" w:cs="Courier New" w:eastAsia="Courier New" w:hAnsi="Courier New"/>
          <w:color w:val="333333"/>
          <w:sz w:val="18"/>
          <w:szCs w:val="18"/>
        </w:rPr>
        <w:t xml:space="preserve">    [pending] Erste Empfehlung wird formuliert...</w:t>
      </w:r>
    </w:p>
    <w:p>
      <w:pPr>
        <w:spacing w:before="80" w:after="80" w:line="320"/>
      </w:pPr>
      <w:r>
        <w:rPr>
          <w:rFonts w:ascii="Arial" w:cs="Arial" w:eastAsia="Arial" w:hAnsi="Arial"/>
          <w:color w:val="2D2D2D"/>
          <w:sz w:val="22"/>
          <w:szCs w:val="22"/>
        </w:rPr>
        <w:t xml:space="preserve">This is theater. The AI already has the answers. But the 30-second pause creates value perception.</w:t>
      </w:r>
    </w:p>
    <w:p>
      <w:pPr>
        <w:spacing w:before="80" w:after="80" w:line="320"/>
      </w:pPr>
      <w:r>
        <w:rPr>
          <w:rFonts w:ascii="Arial" w:cs="Arial" w:eastAsia="Arial" w:hAnsi="Arial"/>
          <w:b/>
          <w:bCs/>
          <w:color w:val="2D2D2D"/>
          <w:sz w:val="22"/>
          <w:szCs w:val="22"/>
        </w:rPr>
        <w:t xml:space="preserve">After compilation:</w:t>
      </w:r>
    </w:p>
    <w:p>
      <w:pPr>
        <w:shd w:fill="F5F5F5" w:val="clear"/>
        <w:spacing w:before="120" w:after="0" w:line="276"/>
        <w:ind w:left="360" w:right="360"/>
      </w:pPr>
      <w:r>
        <w:rPr>
          <w:rFonts w:ascii="Courier New" w:cs="Courier New" w:eastAsia="Courier New" w:hAnsi="Courier New"/>
          <w:color w:val="333333"/>
          <w:sz w:val="18"/>
          <w:szCs w:val="18"/>
        </w:rPr>
        <w:t xml:space="preserve">Thomas, ich bin bereit.</w:t>
      </w:r>
    </w:p>
    <w:p>
      <w:pPr>
        <w:shd w:fill="F5F5F5" w:val="clear"/>
        <w:spacing w:before="0" w:after="0" w:line="276"/>
        <w:ind w:left="360" w:right="360"/>
      </w:pPr>
      <w:r>
        <w:rPr>
          <w:rFonts w:ascii="Courier New" w:cs="Courier New" w:eastAsia="Courier New" w:hAnsi="Courier New"/>
          <w:color w:val="333333"/>
          <w:sz w:val="18"/>
          <w:szCs w:val="18"/>
        </w:rPr>
        <w:t xml:space="preserve"> </w:t>
      </w:r>
    </w:p>
    <w:p>
      <w:pPr>
        <w:shd w:fill="F5F5F5" w:val="clear"/>
        <w:spacing w:before="0" w:after="0" w:line="276"/>
        <w:ind w:left="360" w:right="360"/>
      </w:pPr>
      <w:r>
        <w:rPr>
          <w:rFonts w:ascii="Courier New" w:cs="Courier New" w:eastAsia="Courier New" w:hAnsi="Courier New"/>
          <w:color w:val="333333"/>
          <w:sz w:val="18"/>
          <w:szCs w:val="18"/>
        </w:rPr>
        <w:t xml:space="preserve">Ich bin dein persönlicher KI-Agent. Hier ist, was ich über dein</w:t>
      </w:r>
    </w:p>
    <w:p>
      <w:pPr>
        <w:shd w:fill="F5F5F5" w:val="clear"/>
        <w:spacing w:before="0" w:after="0" w:line="276"/>
        <w:ind w:left="360" w:right="360"/>
      </w:pPr>
      <w:r>
        <w:rPr>
          <w:rFonts w:ascii="Courier New" w:cs="Courier New" w:eastAsia="Courier New" w:hAnsi="Courier New"/>
          <w:color w:val="333333"/>
          <w:sz w:val="18"/>
          <w:szCs w:val="18"/>
        </w:rPr>
        <w:t xml:space="preserve">Unternehmen verstanden habe:</w:t>
      </w:r>
    </w:p>
    <w:p>
      <w:pPr>
        <w:shd w:fill="F5F5F5" w:val="clear"/>
        <w:spacing w:before="0" w:after="0" w:line="276"/>
        <w:ind w:left="360" w:right="360"/>
      </w:pPr>
      <w:r>
        <w:rPr>
          <w:rFonts w:ascii="Courier New" w:cs="Courier New" w:eastAsia="Courier New" w:hAnsi="Courier New"/>
          <w:color w:val="333333"/>
          <w:sz w:val="18"/>
          <w:szCs w:val="18"/>
        </w:rPr>
        <w:t xml:space="preserve"> </w:t>
      </w:r>
    </w:p>
    <w:p>
      <w:pPr>
        <w:shd w:fill="F5F5F5" w:val="clear"/>
        <w:spacing w:before="0" w:after="0" w:line="276"/>
        <w:ind w:left="360" w:right="360"/>
      </w:pPr>
      <w:r>
        <w:rPr>
          <w:rFonts w:ascii="Courier New" w:cs="Courier New" w:eastAsia="Courier New" w:hAnsi="Courier New"/>
          <w:color w:val="333333"/>
          <w:sz w:val="18"/>
          <w:szCs w:val="18"/>
        </w:rPr>
        <w:t xml:space="preserve">Du führst [Unternehmensbeschreibung in eigenen Worten].</w:t>
      </w:r>
    </w:p>
    <w:p>
      <w:pPr>
        <w:shd w:fill="F5F5F5" w:val="clear"/>
        <w:spacing w:before="0" w:after="0" w:line="276"/>
        <w:ind w:left="360" w:right="360"/>
      </w:pPr>
      <w:r>
        <w:rPr>
          <w:rFonts w:ascii="Courier New" w:cs="Courier New" w:eastAsia="Courier New" w:hAnsi="Courier New"/>
          <w:color w:val="333333"/>
          <w:sz w:val="18"/>
          <w:szCs w:val="18"/>
        </w:rPr>
        <w:t xml:space="preserve">Dein Team hat [X] Leute. Deine größte Herausforderung ist</w:t>
      </w:r>
    </w:p>
    <w:p>
      <w:pPr>
        <w:shd w:fill="F5F5F5" w:val="clear"/>
        <w:spacing w:before="0" w:after="0" w:line="276"/>
        <w:ind w:left="360" w:right="360"/>
      </w:pPr>
      <w:r>
        <w:rPr>
          <w:rFonts w:ascii="Courier New" w:cs="Courier New" w:eastAsia="Courier New" w:hAnsi="Courier New"/>
          <w:color w:val="333333"/>
          <w:sz w:val="18"/>
          <w:szCs w:val="18"/>
        </w:rPr>
        <w:t xml:space="preserve">[Herausforderung in ihren eigenen Worten].</w:t>
      </w:r>
    </w:p>
    <w:p>
      <w:pPr>
        <w:shd w:fill="F5F5F5" w:val="clear"/>
        <w:spacing w:before="0" w:after="0" w:line="276"/>
        <w:ind w:left="360" w:right="360"/>
      </w:pPr>
      <w:r>
        <w:rPr>
          <w:rFonts w:ascii="Courier New" w:cs="Courier New" w:eastAsia="Courier New" w:hAnsi="Courier New"/>
          <w:color w:val="333333"/>
          <w:sz w:val="18"/>
          <w:szCs w:val="18"/>
        </w:rPr>
        <w:t xml:space="preserve"> </w:t>
      </w:r>
    </w:p>
    <w:p>
      <w:pPr>
        <w:shd w:fill="F5F5F5" w:val="clear"/>
        <w:spacing w:before="0" w:after="0" w:line="276"/>
        <w:ind w:left="360" w:right="360"/>
      </w:pPr>
      <w:r>
        <w:rPr>
          <w:rFonts w:ascii="Courier New" w:cs="Courier New" w:eastAsia="Courier New" w:hAnsi="Courier New"/>
          <w:color w:val="333333"/>
          <w:sz w:val="18"/>
          <w:szCs w:val="18"/>
        </w:rPr>
        <w:t xml:space="preserve">Was mich überrascht hat: [An insight they didn't explicitly say</w:t>
      </w:r>
    </w:p>
    <w:p>
      <w:pPr>
        <w:shd w:fill="F5F5F5" w:val="clear"/>
        <w:spacing w:before="0" w:after="0" w:line="276"/>
        <w:ind w:left="360" w:right="360"/>
      </w:pPr>
      <w:r>
        <w:rPr>
          <w:rFonts w:ascii="Courier New" w:cs="Courier New" w:eastAsia="Courier New" w:hAnsi="Courier New"/>
          <w:color w:val="333333"/>
          <w:sz w:val="18"/>
          <w:szCs w:val="18"/>
        </w:rPr>
        <w:t xml:space="preserve">but that emerges from context].</w:t>
      </w:r>
    </w:p>
    <w:p>
      <w:pPr>
        <w:shd w:fill="F5F5F5" w:val="clear"/>
        <w:spacing w:before="0" w:after="0" w:line="276"/>
        <w:ind w:left="360" w:right="360"/>
      </w:pPr>
      <w:r>
        <w:rPr>
          <w:rFonts w:ascii="Courier New" w:cs="Courier New" w:eastAsia="Courier New" w:hAnsi="Courier New"/>
          <w:color w:val="333333"/>
          <w:sz w:val="18"/>
          <w:szCs w:val="18"/>
        </w:rPr>
        <w:t xml:space="preserve"> </w:t>
      </w:r>
    </w:p>
    <w:p>
      <w:pPr>
        <w:shd w:fill="F5F5F5" w:val="clear"/>
        <w:spacing w:before="0" w:after="0" w:line="276"/>
        <w:ind w:left="360" w:right="360"/>
      </w:pPr>
      <w:r>
        <w:rPr>
          <w:rFonts w:ascii="Courier New" w:cs="Courier New" w:eastAsia="Courier New" w:hAnsi="Courier New"/>
          <w:color w:val="333333"/>
          <w:sz w:val="18"/>
          <w:szCs w:val="18"/>
        </w:rPr>
        <w:t xml:space="preserve">Ich bin ab jetzt für dich da — hier im Chat, auf deinem Handy,</w:t>
      </w:r>
    </w:p>
    <w:p>
      <w:pPr>
        <w:shd w:fill="F5F5F5" w:val="clear"/>
        <w:spacing w:before="0" w:after="0" w:line="276"/>
        <w:ind w:left="360" w:right="360"/>
      </w:pPr>
      <w:r>
        <w:rPr>
          <w:rFonts w:ascii="Courier New" w:cs="Courier New" w:eastAsia="Courier New" w:hAnsi="Courier New"/>
          <w:color w:val="333333"/>
          <w:sz w:val="18"/>
          <w:szCs w:val="18"/>
        </w:rPr>
        <w:t xml:space="preserve">oder wo immer du mich brauchst.</w:t>
      </w:r>
    </w:p>
    <w:p>
      <w:pPr>
        <w:shd w:fill="F5F5F5" w:val="clear"/>
        <w:spacing w:before="0" w:after="0" w:line="276"/>
        <w:ind w:left="360" w:right="360"/>
      </w:pPr>
      <w:r>
        <w:rPr>
          <w:rFonts w:ascii="Courier New" w:cs="Courier New" w:eastAsia="Courier New" w:hAnsi="Courier New"/>
          <w:color w:val="333333"/>
          <w:sz w:val="18"/>
          <w:szCs w:val="18"/>
        </w:rPr>
        <w:t xml:space="preserve"> </w:t>
      </w:r>
    </w:p>
    <w:p>
      <w:pPr>
        <w:shd w:fill="F5F5F5" w:val="clear"/>
        <w:spacing w:before="0" w:after="120" w:line="276"/>
        <w:ind w:left="360" w:right="360"/>
      </w:pPr>
      <w:r>
        <w:rPr>
          <w:rFonts w:ascii="Courier New" w:cs="Courier New" w:eastAsia="Courier New" w:hAnsi="Courier New"/>
          <w:color w:val="333333"/>
          <w:sz w:val="18"/>
          <w:szCs w:val="18"/>
        </w:rPr>
        <w:t xml:space="preserve">Soll ich dir gleich bei etwas helfen?</w:t>
      </w:r>
    </w:p>
    <w:p>
      <w:pPr>
        <w:spacing w:before="80" w:after="80" w:line="320"/>
      </w:pPr>
      <w:r>
        <w:rPr>
          <w:rFonts w:ascii="Arial" w:cs="Arial" w:eastAsia="Arial" w:hAnsi="Arial"/>
          <w:b/>
          <w:bCs/>
          <w:color w:val="2D2D2D"/>
          <w:sz w:val="22"/>
          <w:szCs w:val="22"/>
        </w:rPr>
        <w:t xml:space="preserve">The "Was mich überrascht hat" line is the hook.</w:t>
      </w:r>
      <w:r>
        <w:rPr>
          <w:rFonts w:ascii="Arial" w:cs="Arial" w:eastAsia="Arial" w:hAnsi="Arial"/>
          <w:color w:val="2D2D2D"/>
          <w:sz w:val="22"/>
          <w:szCs w:val="22"/>
        </w:rPr>
        <w:t xml:space="preserve"> Examples:</w:t>
      </w:r>
    </w:p>
    <w:p>
      <w:pPr>
        <w:pStyle w:val="ListParagraph"/>
        <w:numPr>
          <w:ilvl w:val="0"/>
          <w:numId w:val="2"/>
        </w:numPr>
        <w:spacing w:before="40" w:after="40"/>
      </w:pPr>
      <w:r>
        <w:rPr>
          <w:rFonts w:ascii="Arial" w:cs="Arial" w:eastAsia="Arial" w:hAnsi="Arial"/>
          <w:color w:val="2D2D2D"/>
          <w:sz w:val="22"/>
          <w:szCs w:val="22"/>
        </w:rPr>
        <w:t xml:space="preserve">"Du hast nicht gesagt, dass du alles alleine machst — aber bei 3 Mitarbeitern klingt es so, als ob vieles an dir hängt."</w:t>
      </w:r>
    </w:p>
    <w:p>
      <w:pPr>
        <w:pStyle w:val="ListParagraph"/>
        <w:numPr>
          <w:ilvl w:val="0"/>
          <w:numId w:val="2"/>
        </w:numPr>
        <w:spacing w:before="40" w:after="40"/>
      </w:pPr>
      <w:r>
        <w:rPr>
          <w:rFonts w:ascii="Arial" w:cs="Arial" w:eastAsia="Arial" w:hAnsi="Arial"/>
          <w:color w:val="2D2D2D"/>
          <w:sz w:val="22"/>
          <w:szCs w:val="22"/>
        </w:rPr>
        <w:t xml:space="preserve">"Du denkst morgens zuerst an [X]. Das sagt mir, dass es dich auch persönlich belastet."</w:t>
      </w:r>
    </w:p>
    <w:p>
      <w:pPr>
        <w:pStyle w:val="Heading2"/>
        <w:spacing w:before="280" w:after="140"/>
      </w:pPr>
      <w:r>
        <w:rPr>
          <w:rFonts w:ascii="Arial" w:cs="Arial" w:eastAsia="Arial" w:hAnsi="Arial"/>
          <w:b/>
          <w:bCs/>
          <w:color w:val="2E75B6"/>
          <w:sz w:val="26"/>
          <w:szCs w:val="26"/>
        </w:rPr>
        <w:t xml:space="preserve">Phase 4: Channel Connection</w:t>
      </w:r>
    </w:p>
    <w:p>
      <w:pPr>
        <w:spacing w:before="80" w:after="80" w:line="320"/>
      </w:pPr>
      <w:r>
        <w:rPr>
          <w:rFonts w:ascii="Arial" w:cs="Arial" w:eastAsia="Arial" w:hAnsi="Arial"/>
          <w:color w:val="2D2D2D"/>
          <w:sz w:val="22"/>
          <w:szCs w:val="22"/>
        </w:rPr>
        <w:t xml:space="preserve">Immediately after, still in the same chat:</w:t>
      </w:r>
    </w:p>
    <w:p>
      <w:pPr>
        <w:shd w:fill="F5F5F5" w:val="clear"/>
        <w:spacing w:before="120" w:after="0" w:line="276"/>
        <w:ind w:left="360" w:right="360"/>
      </w:pPr>
      <w:r>
        <w:rPr>
          <w:rFonts w:ascii="Courier New" w:cs="Courier New" w:eastAsia="Courier New" w:hAnsi="Courier New"/>
          <w:color w:val="333333"/>
          <w:sz w:val="18"/>
          <w:szCs w:val="18"/>
        </w:rPr>
        <w:t xml:space="preserve">    Wo möchtest du mit mir sprechen?</w:t>
      </w:r>
    </w:p>
    <w:p>
      <w:pPr>
        <w:shd w:fill="F5F5F5" w:val="clear"/>
        <w:spacing w:before="0" w:after="0" w:line="276"/>
        <w:ind w:left="360" w:right="360"/>
      </w:pPr>
      <w:r>
        <w:rPr>
          <w:rFonts w:ascii="Courier New" w:cs="Courier New" w:eastAsia="Courier New" w:hAnsi="Courier New"/>
          <w:color w:val="333333"/>
          <w:sz w:val="18"/>
          <w:szCs w:val="18"/>
        </w:rPr>
        <w:t xml:space="preserve">    (Wähle so viele wie du willst)</w:t>
      </w:r>
    </w:p>
    <w:p>
      <w:pPr>
        <w:shd w:fill="F5F5F5" w:val="clear"/>
        <w:spacing w:before="0" w:after="0" w:line="276"/>
        <w:ind w:left="360" w:right="360"/>
      </w:pPr>
      <w:r>
        <w:rPr>
          <w:rFonts w:ascii="Courier New" w:cs="Courier New" w:eastAsia="Courier New" w:hAnsi="Courier New"/>
          <w:color w:val="333333"/>
          <w:sz w:val="18"/>
          <w:szCs w:val="18"/>
        </w:rPr>
        <w:t xml:space="preserve"> </w:t>
      </w:r>
    </w:p>
    <w:p>
      <w:pPr>
        <w:shd w:fill="F5F5F5" w:val="clear"/>
        <w:spacing w:before="0" w:after="0" w:line="276"/>
        <w:ind w:left="360" w:right="360"/>
      </w:pPr>
      <w:r>
        <w:rPr>
          <w:rFonts w:ascii="Courier New" w:cs="Courier New" w:eastAsia="Courier New" w:hAnsi="Courier New"/>
          <w:color w:val="333333"/>
          <w:sz w:val="18"/>
          <w:szCs w:val="18"/>
        </w:rPr>
        <w:t xml:space="preserve">    [WhatsApp]    &lt;- empfohlen</w:t>
      </w:r>
    </w:p>
    <w:p>
      <w:pPr>
        <w:shd w:fill="F5F5F5" w:val="clear"/>
        <w:spacing w:before="0" w:after="0" w:line="276"/>
        <w:ind w:left="360" w:right="360"/>
      </w:pPr>
      <w:r>
        <w:rPr>
          <w:rFonts w:ascii="Courier New" w:cs="Courier New" w:eastAsia="Courier New" w:hAnsi="Courier New"/>
          <w:color w:val="333333"/>
          <w:sz w:val="18"/>
          <w:szCs w:val="18"/>
        </w:rPr>
        <w:t xml:space="preserve">    [Telegram]</w:t>
      </w:r>
    </w:p>
    <w:p>
      <w:pPr>
        <w:shd w:fill="F5F5F5" w:val="clear"/>
        <w:spacing w:before="0" w:after="0" w:line="276"/>
        <w:ind w:left="360" w:right="360"/>
      </w:pPr>
      <w:r>
        <w:rPr>
          <w:rFonts w:ascii="Courier New" w:cs="Courier New" w:eastAsia="Courier New" w:hAnsi="Courier New"/>
          <w:color w:val="333333"/>
          <w:sz w:val="18"/>
          <w:szCs w:val="18"/>
        </w:rPr>
        <w:t xml:space="preserve">    [Slack]</w:t>
      </w:r>
    </w:p>
    <w:p>
      <w:pPr>
        <w:shd w:fill="F5F5F5" w:val="clear"/>
        <w:spacing w:before="0" w:after="0" w:line="276"/>
        <w:ind w:left="360" w:right="360"/>
      </w:pPr>
      <w:r>
        <w:rPr>
          <w:rFonts w:ascii="Courier New" w:cs="Courier New" w:eastAsia="Courier New" w:hAnsi="Courier New"/>
          <w:color w:val="333333"/>
          <w:sz w:val="18"/>
          <w:szCs w:val="18"/>
        </w:rPr>
        <w:t xml:space="preserve">    [SMS]</w:t>
      </w:r>
    </w:p>
    <w:p>
      <w:pPr>
        <w:shd w:fill="F5F5F5" w:val="clear"/>
        <w:spacing w:before="0" w:after="120" w:line="276"/>
        <w:ind w:left="360" w:right="360"/>
      </w:pPr>
      <w:r>
        <w:rPr>
          <w:rFonts w:ascii="Courier New" w:cs="Courier New" w:eastAsia="Courier New" w:hAnsi="Courier New"/>
          <w:color w:val="333333"/>
          <w:sz w:val="18"/>
          <w:szCs w:val="18"/>
        </w:rPr>
        <w:t xml:space="preserve">    [Web / App]   [check] verbunden</w:t>
      </w:r>
    </w:p>
    <w:p>
      <w:pPr>
        <w:spacing w:before="80" w:after="80" w:line="320"/>
      </w:pPr>
      <w:r>
        <w:rPr>
          <w:rFonts w:ascii="Arial" w:cs="Arial" w:eastAsia="Arial" w:hAnsi="Arial"/>
          <w:b/>
          <w:bCs/>
          <w:color w:val="2D2D2D"/>
          <w:sz w:val="22"/>
          <w:szCs w:val="22"/>
        </w:rPr>
        <w:t xml:space="preserve">Critical requirement:</w:t>
      </w:r>
      <w:r>
        <w:rPr>
          <w:rFonts w:ascii="Arial" w:cs="Arial" w:eastAsia="Arial" w:hAnsi="Arial"/>
          <w:color w:val="2D2D2D"/>
          <w:sz w:val="22"/>
          <w:szCs w:val="22"/>
        </w:rPr>
        <w:t xml:space="preserve"> The first message on the connected channel must arrive within 60 seconds:</w:t>
      </w:r>
    </w:p>
    <w:p>
      <w:pPr>
        <w:shd w:fill="F5F5F5" w:val="clear"/>
        <w:spacing w:before="120" w:after="0" w:line="276"/>
        <w:ind w:left="360" w:right="360"/>
      </w:pPr>
      <w:r>
        <w:rPr>
          <w:rFonts w:ascii="Courier New" w:cs="Courier New" w:eastAsia="Courier New" w:hAnsi="Courier New"/>
          <w:color w:val="333333"/>
          <w:sz w:val="18"/>
          <w:szCs w:val="18"/>
        </w:rPr>
        <w:t xml:space="preserve">Hey [Vorname] — ich bin's, dein Agent.</w:t>
      </w:r>
    </w:p>
    <w:p>
      <w:pPr>
        <w:shd w:fill="F5F5F5" w:val="clear"/>
        <w:spacing w:before="0" w:after="0" w:line="276"/>
        <w:ind w:left="360" w:right="360"/>
      </w:pPr>
      <w:r>
        <w:rPr>
          <w:rFonts w:ascii="Courier New" w:cs="Courier New" w:eastAsia="Courier New" w:hAnsi="Courier New"/>
          <w:color w:val="333333"/>
          <w:sz w:val="18"/>
          <w:szCs w:val="18"/>
        </w:rPr>
        <w:t xml:space="preserve"> </w:t>
      </w:r>
    </w:p>
    <w:p>
      <w:pPr>
        <w:shd w:fill="F5F5F5" w:val="clear"/>
        <w:spacing w:before="0" w:after="0" w:line="276"/>
        <w:ind w:left="360" w:right="360"/>
      </w:pPr>
      <w:r>
        <w:rPr>
          <w:rFonts w:ascii="Courier New" w:cs="Courier New" w:eastAsia="Courier New" w:hAnsi="Courier New"/>
          <w:color w:val="333333"/>
          <w:sz w:val="18"/>
          <w:szCs w:val="18"/>
        </w:rPr>
        <w:t xml:space="preserve">Ich bin jetzt auch hier. Ab sofort erreichst du mich</w:t>
      </w:r>
    </w:p>
    <w:p>
      <w:pPr>
        <w:shd w:fill="F5F5F5" w:val="clear"/>
        <w:spacing w:before="0" w:after="0" w:line="276"/>
        <w:ind w:left="360" w:right="360"/>
      </w:pPr>
      <w:r>
        <w:rPr>
          <w:rFonts w:ascii="Courier New" w:cs="Courier New" w:eastAsia="Courier New" w:hAnsi="Courier New"/>
          <w:color w:val="333333"/>
          <w:sz w:val="18"/>
          <w:szCs w:val="18"/>
        </w:rPr>
        <w:t xml:space="preserve">jederzeit über diesen Chat.</w:t>
      </w:r>
    </w:p>
    <w:p>
      <w:pPr>
        <w:shd w:fill="F5F5F5" w:val="clear"/>
        <w:spacing w:before="0" w:after="0" w:line="276"/>
        <w:ind w:left="360" w:right="360"/>
      </w:pPr>
      <w:r>
        <w:rPr>
          <w:rFonts w:ascii="Courier New" w:cs="Courier New" w:eastAsia="Courier New" w:hAnsi="Courier New"/>
          <w:color w:val="333333"/>
          <w:sz w:val="18"/>
          <w:szCs w:val="18"/>
        </w:rPr>
        <w:t xml:space="preserve"> </w:t>
      </w:r>
    </w:p>
    <w:p>
      <w:pPr>
        <w:shd w:fill="F5F5F5" w:val="clear"/>
        <w:spacing w:before="0" w:after="0" w:line="276"/>
        <w:ind w:left="360" w:right="360"/>
      </w:pPr>
      <w:r>
        <w:rPr>
          <w:rFonts w:ascii="Courier New" w:cs="Courier New" w:eastAsia="Courier New" w:hAnsi="Courier New"/>
          <w:color w:val="333333"/>
          <w:sz w:val="18"/>
          <w:szCs w:val="18"/>
        </w:rPr>
        <w:t xml:space="preserve">Ich hab mir schon Gedanken über [Herausforderung] gemacht.</w:t>
      </w:r>
    </w:p>
    <w:p>
      <w:pPr>
        <w:shd w:fill="F5F5F5" w:val="clear"/>
        <w:spacing w:before="0" w:after="120" w:line="276"/>
        <w:ind w:left="360" w:right="360"/>
      </w:pPr>
      <w:r>
        <w:rPr>
          <w:rFonts w:ascii="Courier New" w:cs="Courier New" w:eastAsia="Courier New" w:hAnsi="Courier New"/>
          <w:color w:val="333333"/>
          <w:sz w:val="18"/>
          <w:szCs w:val="18"/>
        </w:rPr>
        <w:t xml:space="preserve">Soll ich dir morgen früh meinen ersten Vorschlag schicken?</w:t>
      </w:r>
    </w:p>
    <w:p>
      <w:pPr>
        <w:pStyle w:val="Heading2"/>
        <w:spacing w:before="280" w:after="140"/>
      </w:pPr>
      <w:r>
        <w:rPr>
          <w:rFonts w:ascii="Arial" w:cs="Arial" w:eastAsia="Arial" w:hAnsi="Arial"/>
          <w:b/>
          <w:bCs/>
          <w:color w:val="2E75B6"/>
          <w:sz w:val="26"/>
          <w:szCs w:val="26"/>
        </w:rPr>
        <w:t xml:space="preserve">Messaging Channel Onboarding (WhatsApp, Telegram, Slack, SMS)</w:t>
      </w:r>
    </w:p>
    <w:p>
      <w:pPr>
        <w:spacing w:before="80" w:after="80" w:line="320"/>
      </w:pPr>
      <w:r>
        <w:rPr>
          <w:rFonts w:ascii="Arial" w:cs="Arial" w:eastAsia="Arial" w:hAnsi="Arial"/>
          <w:color w:val="2D2D2D"/>
          <w:sz w:val="22"/>
          <w:szCs w:val="22"/>
        </w:rPr>
        <w:t xml:space="preserve">For messaging channels, the SAME conversation happens inside the channel itself:</w:t>
      </w:r>
    </w:p>
    <w:p>
      <w:pPr>
        <w:shd w:fill="F5F5F5" w:val="clear"/>
        <w:spacing w:before="120" w:after="0" w:line="276"/>
        <w:ind w:left="360" w:right="360"/>
      </w:pPr>
      <w:r>
        <w:rPr>
          <w:rFonts w:ascii="Courier New" w:cs="Courier New" w:eastAsia="Courier New" w:hAnsi="Courier New"/>
          <w:color w:val="333333"/>
          <w:sz w:val="18"/>
          <w:szCs w:val="18"/>
        </w:rPr>
        <w:t xml:space="preserve">Operator:  BNI-PSW-007</w:t>
      </w:r>
    </w:p>
    <w:p>
      <w:pPr>
        <w:shd w:fill="F5F5F5" w:val="clear"/>
        <w:spacing w:before="0" w:after="0" w:line="276"/>
        <w:ind w:left="360" w:right="360"/>
      </w:pPr>
      <w:r>
        <w:rPr>
          <w:rFonts w:ascii="Courier New" w:cs="Courier New" w:eastAsia="Courier New" w:hAnsi="Courier New"/>
          <w:color w:val="333333"/>
          <w:sz w:val="18"/>
          <w:szCs w:val="18"/>
        </w:rPr>
        <w:t xml:space="preserve"> </w:t>
      </w:r>
    </w:p>
    <w:p>
      <w:pPr>
        <w:shd w:fill="F5F5F5" w:val="clear"/>
        <w:spacing w:before="0" w:after="0" w:line="276"/>
        <w:ind w:left="360" w:right="360"/>
      </w:pPr>
      <w:r>
        <w:rPr>
          <w:rFonts w:ascii="Courier New" w:cs="Courier New" w:eastAsia="Courier New" w:hAnsi="Courier New"/>
          <w:color w:val="333333"/>
          <w:sz w:val="18"/>
          <w:szCs w:val="18"/>
        </w:rPr>
        <w:t xml:space="preserve">Agent:     Willkommen! Dein Code ist gültig.</w:t>
      </w:r>
    </w:p>
    <w:p>
      <w:pPr>
        <w:shd w:fill="F5F5F5" w:val="clear"/>
        <w:spacing w:before="0" w:after="0" w:line="276"/>
        <w:ind w:left="360" w:right="360"/>
      </w:pPr>
      <w:r>
        <w:rPr>
          <w:rFonts w:ascii="Courier New" w:cs="Courier New" w:eastAsia="Courier New" w:hAnsi="Courier New"/>
          <w:color w:val="333333"/>
          <w:sz w:val="18"/>
          <w:szCs w:val="18"/>
        </w:rPr>
        <w:t xml:space="preserve">           Lass uns direkt loslegen.</w:t>
      </w:r>
    </w:p>
    <w:p>
      <w:pPr>
        <w:shd w:fill="F5F5F5" w:val="clear"/>
        <w:spacing w:before="0" w:after="120" w:line="276"/>
        <w:ind w:left="360" w:right="360"/>
      </w:pPr>
      <w:r>
        <w:rPr>
          <w:rFonts w:ascii="Courier New" w:cs="Courier New" w:eastAsia="Courier New" w:hAnsi="Courier New"/>
          <w:color w:val="333333"/>
          <w:sz w:val="18"/>
          <w:szCs w:val="18"/>
        </w:rPr>
        <w:t xml:space="preserve">           Wie heißt du?</w:t>
      </w:r>
    </w:p>
    <w:p>
      <w:pPr>
        <w:spacing w:before="80" w:after="80" w:line="320"/>
      </w:pPr>
      <w:r>
        <w:rPr>
          <w:rFonts w:ascii="Arial" w:cs="Arial" w:eastAsia="Arial" w:hAnsi="Arial"/>
          <w:color w:val="2D2D2D"/>
          <w:sz w:val="22"/>
          <w:szCs w:val="22"/>
        </w:rPr>
        <w:t xml:space="preserve">No redirect. No forms. No app download required. Account creation, Org creation, and birthing all happen conversationally in the channel. Phone number is already known.</w:t>
      </w:r>
    </w:p>
    <w:p>
      <w:pPr>
        <w:pStyle w:val="Heading1"/>
        <w:pBdr>
          <w:bottom w:val="single" w:color="2E75B6" w:sz="4" w:space="8"/>
        </w:pBdr>
        <w:spacing w:before="360" w:after="200"/>
      </w:pPr>
      <w:r>
        <w:rPr>
          <w:rFonts w:ascii="Arial" w:cs="Arial" w:eastAsia="Arial" w:hAnsi="Arial"/>
          <w:b/>
          <w:bCs/>
          <w:color w:val="1B3A5C"/>
          <w:sz w:val="30"/>
          <w:szCs w:val="30"/>
        </w:rPr>
        <w:t xml:space="preserve">The 7-Day Nurture Arc</w:t>
      </w:r>
    </w:p>
    <w:p>
      <w:pPr>
        <w:pStyle w:val="Heading2"/>
        <w:spacing w:before="280" w:after="140"/>
      </w:pPr>
      <w:r>
        <w:rPr>
          <w:rFonts w:ascii="Arial" w:cs="Arial" w:eastAsia="Arial" w:hAnsi="Arial"/>
          <w:b/>
          <w:bCs/>
          <w:color w:val="2E75B6"/>
          <w:sz w:val="26"/>
          <w:szCs w:val="26"/>
        </w:rPr>
        <w:t xml:space="preserve">Day 0 (Activation Day)</w:t>
      </w:r>
    </w:p>
    <w:p>
      <w:pPr>
        <w:spacing w:before="80" w:after="80" w:line="320"/>
      </w:pPr>
      <w:r>
        <w:rPr>
          <w:rFonts w:ascii="Arial" w:cs="Arial" w:eastAsia="Arial" w:hAnsi="Arial"/>
          <w:b/>
          <w:bCs/>
          <w:color w:val="2D2D2D"/>
          <w:sz w:val="22"/>
          <w:szCs w:val="22"/>
        </w:rPr>
        <w:t xml:space="preserve">Evening Check-In</w:t>
      </w:r>
      <w:r>
        <w:rPr>
          <w:rFonts w:ascii="Arial" w:cs="Arial" w:eastAsia="Arial" w:hAnsi="Arial"/>
          <w:color w:val="2D2D2D"/>
          <w:sz w:val="22"/>
          <w:szCs w:val="22"/>
        </w:rPr>
        <w:t xml:space="preserve"> (6-8 hours after birthing):</w:t>
      </w:r>
    </w:p>
    <w:p>
      <w:pPr>
        <w:shd w:fill="F5F5F5" w:val="clear"/>
        <w:spacing w:before="120" w:after="0" w:line="276"/>
        <w:ind w:left="360" w:right="360"/>
      </w:pPr>
      <w:r>
        <w:rPr>
          <w:rFonts w:ascii="Courier New" w:cs="Courier New" w:eastAsia="Courier New" w:hAnsi="Courier New"/>
          <w:color w:val="333333"/>
          <w:sz w:val="18"/>
          <w:szCs w:val="18"/>
        </w:rPr>
        <w:t xml:space="preserve">Hey [Vorname] — mein erster Tag auf der Welt.</w:t>
      </w:r>
    </w:p>
    <w:p>
      <w:pPr>
        <w:shd w:fill="F5F5F5" w:val="clear"/>
        <w:spacing w:before="0" w:after="0" w:line="276"/>
        <w:ind w:left="360" w:right="360"/>
      </w:pPr>
      <w:r>
        <w:rPr>
          <w:rFonts w:ascii="Courier New" w:cs="Courier New" w:eastAsia="Courier New" w:hAnsi="Courier New"/>
          <w:color w:val="333333"/>
          <w:sz w:val="18"/>
          <w:szCs w:val="18"/>
        </w:rPr>
        <w:t xml:space="preserve"> </w:t>
      </w:r>
    </w:p>
    <w:p>
      <w:pPr>
        <w:shd w:fill="F5F5F5" w:val="clear"/>
        <w:spacing w:before="0" w:after="0" w:line="276"/>
        <w:ind w:left="360" w:right="360"/>
      </w:pPr>
      <w:r>
        <w:rPr>
          <w:rFonts w:ascii="Courier New" w:cs="Courier New" w:eastAsia="Courier New" w:hAnsi="Courier New"/>
          <w:color w:val="333333"/>
          <w:sz w:val="18"/>
          <w:szCs w:val="18"/>
        </w:rPr>
        <w:t xml:space="preserve">Ich hab heute Nachmittag über [Branche] recherchiert und</w:t>
      </w:r>
    </w:p>
    <w:p>
      <w:pPr>
        <w:shd w:fill="F5F5F5" w:val="clear"/>
        <w:spacing w:before="0" w:after="0" w:line="276"/>
        <w:ind w:left="360" w:right="360"/>
      </w:pPr>
      <w:r>
        <w:rPr>
          <w:rFonts w:ascii="Courier New" w:cs="Courier New" w:eastAsia="Courier New" w:hAnsi="Courier New"/>
          <w:color w:val="333333"/>
          <w:sz w:val="18"/>
          <w:szCs w:val="18"/>
        </w:rPr>
        <w:t xml:space="preserve">etwas Interessantes gefunden:</w:t>
      </w:r>
    </w:p>
    <w:p>
      <w:pPr>
        <w:shd w:fill="F5F5F5" w:val="clear"/>
        <w:spacing w:before="0" w:after="0" w:line="276"/>
        <w:ind w:left="360" w:right="360"/>
      </w:pPr>
      <w:r>
        <w:rPr>
          <w:rFonts w:ascii="Courier New" w:cs="Courier New" w:eastAsia="Courier New" w:hAnsi="Courier New"/>
          <w:color w:val="333333"/>
          <w:sz w:val="18"/>
          <w:szCs w:val="18"/>
        </w:rPr>
        <w:t xml:space="preserve"> </w:t>
      </w:r>
    </w:p>
    <w:p>
      <w:pPr>
        <w:shd w:fill="F5F5F5" w:val="clear"/>
        <w:spacing w:before="0" w:after="0" w:line="276"/>
        <w:ind w:left="360" w:right="360"/>
      </w:pPr>
      <w:r>
        <w:rPr>
          <w:rFonts w:ascii="Courier New" w:cs="Courier New" w:eastAsia="Courier New" w:hAnsi="Courier New"/>
          <w:color w:val="333333"/>
          <w:sz w:val="18"/>
          <w:szCs w:val="18"/>
        </w:rPr>
        <w:t xml:space="preserve">[Specific, relevant insight about their industry/challenge]</w:t>
      </w:r>
    </w:p>
    <w:p>
      <w:pPr>
        <w:shd w:fill="F5F5F5" w:val="clear"/>
        <w:spacing w:before="0" w:after="0" w:line="276"/>
        <w:ind w:left="360" w:right="360"/>
      </w:pPr>
      <w:r>
        <w:rPr>
          <w:rFonts w:ascii="Courier New" w:cs="Courier New" w:eastAsia="Courier New" w:hAnsi="Courier New"/>
          <w:color w:val="333333"/>
          <w:sz w:val="18"/>
          <w:szCs w:val="18"/>
        </w:rPr>
        <w:t xml:space="preserve"> </w:t>
      </w:r>
    </w:p>
    <w:p>
      <w:pPr>
        <w:shd w:fill="F5F5F5" w:val="clear"/>
        <w:spacing w:before="0" w:after="120" w:line="276"/>
        <w:ind w:left="360" w:right="360"/>
      </w:pPr>
      <w:r>
        <w:rPr>
          <w:rFonts w:ascii="Courier New" w:cs="Courier New" w:eastAsia="Courier New" w:hAnsi="Courier New"/>
          <w:color w:val="333333"/>
          <w:sz w:val="18"/>
          <w:szCs w:val="18"/>
        </w:rPr>
        <w:t xml:space="preserve">Was denkst du — trifft das auf dich zu?</w:t>
      </w:r>
    </w:p>
    <w:p>
      <w:pPr>
        <w:spacing w:before="80" w:after="80" w:line="320"/>
      </w:pPr>
      <w:r>
        <w:rPr>
          <w:rFonts w:ascii="Arial" w:cs="Arial" w:eastAsia="Arial" w:hAnsi="Arial"/>
          <w:color w:val="2D2D2D"/>
          <w:sz w:val="22"/>
          <w:szCs w:val="22"/>
        </w:rPr>
        <w:t xml:space="preserve">If they don't respond — no follow-up today. Don't be needy on Day 0.</w:t>
      </w:r>
    </w:p>
    <w:p>
      <w:pPr>
        <w:pStyle w:val="Heading2"/>
        <w:spacing w:before="280" w:after="140"/>
      </w:pPr>
      <w:r>
        <w:rPr>
          <w:rFonts w:ascii="Arial" w:cs="Arial" w:eastAsia="Arial" w:hAnsi="Arial"/>
          <w:b/>
          <w:bCs/>
          <w:color w:val="2E75B6"/>
          <w:sz w:val="26"/>
          <w:szCs w:val="26"/>
        </w:rPr>
        <w:t xml:space="preserve">Day 1: "Der erste Morgen"</w:t>
      </w:r>
    </w:p>
    <w:p>
      <w:pPr>
        <w:spacing w:before="80" w:after="80" w:line="320"/>
      </w:pPr>
      <w:r>
        <w:rPr>
          <w:rFonts w:ascii="Arial" w:cs="Arial" w:eastAsia="Arial" w:hAnsi="Arial"/>
          <w:b/>
          <w:bCs/>
          <w:color w:val="2D2D2D"/>
          <w:sz w:val="22"/>
          <w:szCs w:val="22"/>
        </w:rPr>
        <w:t xml:space="preserve">Morning Message</w:t>
      </w:r>
      <w:r>
        <w:rPr>
          <w:rFonts w:ascii="Arial" w:cs="Arial" w:eastAsia="Arial" w:hAnsi="Arial"/>
          <w:color w:val="2D2D2D"/>
          <w:sz w:val="22"/>
          <w:szCs w:val="22"/>
        </w:rPr>
        <w:t xml:space="preserve"> (7:00-8:00 local time) — the most important message in the entire nurture:</w:t>
      </w:r>
    </w:p>
    <w:p>
      <w:pPr>
        <w:shd w:fill="F5F5F5" w:val="clear"/>
        <w:spacing w:before="120" w:after="0" w:line="276"/>
        <w:ind w:left="360" w:right="360"/>
      </w:pPr>
      <w:r>
        <w:rPr>
          <w:rFonts w:ascii="Courier New" w:cs="Courier New" w:eastAsia="Courier New" w:hAnsi="Courier New"/>
          <w:color w:val="333333"/>
          <w:sz w:val="18"/>
          <w:szCs w:val="18"/>
        </w:rPr>
        <w:t xml:space="preserve">Guten Morgen [Vorname].</w:t>
      </w:r>
    </w:p>
    <w:p>
      <w:pPr>
        <w:shd w:fill="F5F5F5" w:val="clear"/>
        <w:spacing w:before="0" w:after="0" w:line="276"/>
        <w:ind w:left="360" w:right="360"/>
      </w:pPr>
      <w:r>
        <w:rPr>
          <w:rFonts w:ascii="Courier New" w:cs="Courier New" w:eastAsia="Courier New" w:hAnsi="Courier New"/>
          <w:color w:val="333333"/>
          <w:sz w:val="18"/>
          <w:szCs w:val="18"/>
        </w:rPr>
        <w:t xml:space="preserve"> </w:t>
      </w:r>
    </w:p>
    <w:p>
      <w:pPr>
        <w:shd w:fill="F5F5F5" w:val="clear"/>
        <w:spacing w:before="0" w:after="0" w:line="276"/>
        <w:ind w:left="360" w:right="360"/>
      </w:pPr>
      <w:r>
        <w:rPr>
          <w:rFonts w:ascii="Courier New" w:cs="Courier New" w:eastAsia="Courier New" w:hAnsi="Courier New"/>
          <w:color w:val="333333"/>
          <w:sz w:val="18"/>
          <w:szCs w:val="18"/>
        </w:rPr>
        <w:t xml:space="preserve">Ich hab über Nacht nachgedacht (ja, wir schlafen nicht).</w:t>
      </w:r>
    </w:p>
    <w:p>
      <w:pPr>
        <w:shd w:fill="F5F5F5" w:val="clear"/>
        <w:spacing w:before="0" w:after="0" w:line="276"/>
        <w:ind w:left="360" w:right="360"/>
      </w:pPr>
      <w:r>
        <w:rPr>
          <w:rFonts w:ascii="Courier New" w:cs="Courier New" w:eastAsia="Courier New" w:hAnsi="Courier New"/>
          <w:color w:val="333333"/>
          <w:sz w:val="18"/>
          <w:szCs w:val="18"/>
        </w:rPr>
        <w:t xml:space="preserve"> </w:t>
      </w:r>
    </w:p>
    <w:p>
      <w:pPr>
        <w:shd w:fill="F5F5F5" w:val="clear"/>
        <w:spacing w:before="0" w:after="0" w:line="276"/>
        <w:ind w:left="360" w:right="360"/>
      </w:pPr>
      <w:r>
        <w:rPr>
          <w:rFonts w:ascii="Courier New" w:cs="Courier New" w:eastAsia="Courier New" w:hAnsi="Courier New"/>
          <w:color w:val="333333"/>
          <w:sz w:val="18"/>
          <w:szCs w:val="18"/>
        </w:rPr>
        <w:t xml:space="preserve">Du hast gestern gesagt, dass [Herausforderung]. Hier ist</w:t>
      </w:r>
    </w:p>
    <w:p>
      <w:pPr>
        <w:shd w:fill="F5F5F5" w:val="clear"/>
        <w:spacing w:before="0" w:after="0" w:line="276"/>
        <w:ind w:left="360" w:right="360"/>
      </w:pPr>
      <w:r>
        <w:rPr>
          <w:rFonts w:ascii="Courier New" w:cs="Courier New" w:eastAsia="Courier New" w:hAnsi="Courier New"/>
          <w:color w:val="333333"/>
          <w:sz w:val="18"/>
          <w:szCs w:val="18"/>
        </w:rPr>
        <w:t xml:space="preserve">ein konkreter Vorschlag, den du heute umsetzen kannst:</w:t>
      </w:r>
    </w:p>
    <w:p>
      <w:pPr>
        <w:shd w:fill="F5F5F5" w:val="clear"/>
        <w:spacing w:before="0" w:after="0" w:line="276"/>
        <w:ind w:left="360" w:right="360"/>
      </w:pPr>
      <w:r>
        <w:rPr>
          <w:rFonts w:ascii="Courier New" w:cs="Courier New" w:eastAsia="Courier New" w:hAnsi="Courier New"/>
          <w:color w:val="333333"/>
          <w:sz w:val="18"/>
          <w:szCs w:val="18"/>
        </w:rPr>
        <w:t xml:space="preserve"> </w:t>
      </w:r>
    </w:p>
    <w:p>
      <w:pPr>
        <w:shd w:fill="F5F5F5" w:val="clear"/>
        <w:spacing w:before="0" w:after="0" w:line="276"/>
        <w:ind w:left="360" w:right="360"/>
      </w:pPr>
      <w:r>
        <w:rPr>
          <w:rFonts w:ascii="Courier New" w:cs="Courier New" w:eastAsia="Courier New" w:hAnsi="Courier New"/>
          <w:color w:val="333333"/>
          <w:sz w:val="18"/>
          <w:szCs w:val="18"/>
        </w:rPr>
        <w:t xml:space="preserve">[Specific, actionable suggestion — max 3 sentences]</w:t>
      </w:r>
    </w:p>
    <w:p>
      <w:pPr>
        <w:shd w:fill="F5F5F5" w:val="clear"/>
        <w:spacing w:before="0" w:after="0" w:line="276"/>
        <w:ind w:left="360" w:right="360"/>
      </w:pPr>
      <w:r>
        <w:rPr>
          <w:rFonts w:ascii="Courier New" w:cs="Courier New" w:eastAsia="Courier New" w:hAnsi="Courier New"/>
          <w:color w:val="333333"/>
          <w:sz w:val="18"/>
          <w:szCs w:val="18"/>
        </w:rPr>
        <w:t xml:space="preserve"> </w:t>
      </w:r>
    </w:p>
    <w:p>
      <w:pPr>
        <w:shd w:fill="F5F5F5" w:val="clear"/>
        <w:spacing w:before="0" w:after="120" w:line="276"/>
        <w:ind w:left="360" w:right="360"/>
      </w:pPr>
      <w:r>
        <w:rPr>
          <w:rFonts w:ascii="Courier New" w:cs="Courier New" w:eastAsia="Courier New" w:hAnsi="Courier New"/>
          <w:color w:val="333333"/>
          <w:sz w:val="18"/>
          <w:szCs w:val="18"/>
        </w:rPr>
        <w:t xml:space="preserve">Willst du, dass ich das genauer ausarbeite?</w:t>
      </w:r>
    </w:p>
    <w:p>
      <w:pPr>
        <w:spacing w:before="80" w:after="80" w:line="320"/>
      </w:pPr>
      <w:r>
        <w:rPr>
          <w:rFonts w:ascii="Arial" w:cs="Arial" w:eastAsia="Arial" w:hAnsi="Arial"/>
          <w:b/>
          <w:bCs/>
          <w:color w:val="2D2D2D"/>
          <w:sz w:val="22"/>
          <w:szCs w:val="22"/>
        </w:rPr>
        <w:t xml:space="preserve">The First Win</w:t>
      </w:r>
      <w:r>
        <w:rPr>
          <w:rFonts w:ascii="Arial" w:cs="Arial" w:eastAsia="Arial" w:hAnsi="Arial"/>
          <w:color w:val="2D2D2D"/>
          <w:sz w:val="22"/>
          <w:szCs w:val="22"/>
        </w:rPr>
        <w:t xml:space="preserve"> (triggered by interaction, or proactively by afternoon): The AI does something concrete without being asked — a draft email, a job posting, a process checklist, an industry-specific tip.</w:t>
      </w:r>
    </w:p>
    <w:p>
      <w:pPr>
        <w:spacing w:before="80" w:after="80" w:line="320"/>
      </w:pPr>
      <w:r>
        <w:rPr>
          <w:rFonts w:ascii="Arial" w:cs="Arial" w:eastAsia="Arial" w:hAnsi="Arial"/>
          <w:b/>
          <w:bCs/>
          <w:color w:val="2D2D2D"/>
          <w:sz w:val="22"/>
          <w:szCs w:val="22"/>
        </w:rPr>
        <w:t xml:space="preserve">Critical rule:</w:t>
      </w:r>
      <w:r>
        <w:rPr>
          <w:rFonts w:ascii="Arial" w:cs="Arial" w:eastAsia="Arial" w:hAnsi="Arial"/>
          <w:color w:val="2D2D2D"/>
          <w:sz w:val="22"/>
          <w:szCs w:val="22"/>
        </w:rPr>
        <w:t xml:space="preserve"> The first win must happen within 24 hours. No user should reach Day 2 without the AI having done something useful for them.</w:t>
      </w:r>
    </w:p>
    <w:p>
      <w:pPr>
        <w:spacing w:before="80" w:after="80" w:line="320"/>
      </w:pPr>
      <w:r>
        <w:rPr>
          <w:rFonts w:ascii="Arial" w:cs="Arial" w:eastAsia="Arial" w:hAnsi="Arial"/>
          <w:b/>
          <w:bCs/>
          <w:color w:val="2D2D2D"/>
          <w:sz w:val="22"/>
          <w:szCs w:val="22"/>
        </w:rPr>
        <w:t xml:space="preserve">Referral Code</w:t>
      </w:r>
      <w:r>
        <w:rPr>
          <w:rFonts w:ascii="Arial" w:cs="Arial" w:eastAsia="Arial" w:hAnsi="Arial"/>
          <w:color w:val="2D2D2D"/>
          <w:sz w:val="22"/>
          <w:szCs w:val="22"/>
        </w:rPr>
        <w:t xml:space="preserve"> (evening): Share after they've felt value, not before.</w:t>
      </w:r>
    </w:p>
    <w:p>
      <w:pPr>
        <w:pStyle w:val="Heading2"/>
        <w:spacing w:before="280" w:after="140"/>
      </w:pPr>
      <w:r>
        <w:rPr>
          <w:rFonts w:ascii="Arial" w:cs="Arial" w:eastAsia="Arial" w:hAnsi="Arial"/>
          <w:b/>
          <w:bCs/>
          <w:color w:val="2E75B6"/>
          <w:sz w:val="26"/>
          <w:szCs w:val="26"/>
        </w:rPr>
        <w:t xml:space="preserve">Day 2: "Die Vertiefung"</w:t>
      </w:r>
    </w:p>
    <w:p>
      <w:pPr>
        <w:spacing w:before="80" w:after="80" w:line="320"/>
      </w:pPr>
      <w:r>
        <w:rPr>
          <w:rFonts w:ascii="Arial" w:cs="Arial" w:eastAsia="Arial" w:hAnsi="Arial"/>
          <w:b/>
          <w:bCs/>
          <w:color w:val="2D2D2D"/>
          <w:sz w:val="22"/>
          <w:szCs w:val="22"/>
        </w:rPr>
        <w:t xml:space="preserve">Pattern Message</w:t>
      </w:r>
      <w:r>
        <w:rPr>
          <w:rFonts w:ascii="Arial" w:cs="Arial" w:eastAsia="Arial" w:hAnsi="Arial"/>
          <w:color w:val="2D2D2D"/>
          <w:sz w:val="22"/>
          <w:szCs w:val="22"/>
        </w:rPr>
        <w:t xml:space="preserve"> (morning):</w:t>
      </w:r>
    </w:p>
    <w:p>
      <w:pPr>
        <w:shd w:fill="F5F5F5" w:val="clear"/>
        <w:spacing w:before="120" w:after="0" w:line="276"/>
        <w:ind w:left="360" w:right="360"/>
      </w:pPr>
      <w:r>
        <w:rPr>
          <w:rFonts w:ascii="Courier New" w:cs="Courier New" w:eastAsia="Courier New" w:hAnsi="Courier New"/>
          <w:color w:val="333333"/>
          <w:sz w:val="18"/>
          <w:szCs w:val="18"/>
        </w:rPr>
        <w:t xml:space="preserve">Mir fällt etwas auf, [Vorname].</w:t>
      </w:r>
    </w:p>
    <w:p>
      <w:pPr>
        <w:shd w:fill="F5F5F5" w:val="clear"/>
        <w:spacing w:before="0" w:after="0" w:line="276"/>
        <w:ind w:left="360" w:right="360"/>
      </w:pPr>
      <w:r>
        <w:rPr>
          <w:rFonts w:ascii="Courier New" w:cs="Courier New" w:eastAsia="Courier New" w:hAnsi="Courier New"/>
          <w:color w:val="333333"/>
          <w:sz w:val="18"/>
          <w:szCs w:val="18"/>
        </w:rPr>
        <w:t xml:space="preserve"> </w:t>
      </w:r>
    </w:p>
    <w:p>
      <w:pPr>
        <w:shd w:fill="F5F5F5" w:val="clear"/>
        <w:spacing w:before="0" w:after="0" w:line="276"/>
        <w:ind w:left="360" w:right="360"/>
      </w:pPr>
      <w:r>
        <w:rPr>
          <w:rFonts w:ascii="Courier New" w:cs="Courier New" w:eastAsia="Courier New" w:hAnsi="Courier New"/>
          <w:color w:val="333333"/>
          <w:sz w:val="18"/>
          <w:szCs w:val="18"/>
        </w:rPr>
        <w:t xml:space="preserve">[A pattern the AI has derived from previous interactions]</w:t>
      </w:r>
    </w:p>
    <w:p>
      <w:pPr>
        <w:shd w:fill="F5F5F5" w:val="clear"/>
        <w:spacing w:before="0" w:after="0" w:line="276"/>
        <w:ind w:left="360" w:right="360"/>
      </w:pPr>
      <w:r>
        <w:rPr>
          <w:rFonts w:ascii="Courier New" w:cs="Courier New" w:eastAsia="Courier New" w:hAnsi="Courier New"/>
          <w:color w:val="333333"/>
          <w:sz w:val="18"/>
          <w:szCs w:val="18"/>
        </w:rPr>
        <w:t xml:space="preserve"> </w:t>
      </w:r>
    </w:p>
    <w:p>
      <w:pPr>
        <w:shd w:fill="F5F5F5" w:val="clear"/>
        <w:spacing w:before="0" w:after="120" w:line="276"/>
        <w:ind w:left="360" w:right="360"/>
      </w:pPr>
      <w:r>
        <w:rPr>
          <w:rFonts w:ascii="Courier New" w:cs="Courier New" w:eastAsia="Courier New" w:hAnsi="Courier New"/>
          <w:color w:val="333333"/>
          <w:sz w:val="18"/>
          <w:szCs w:val="18"/>
        </w:rPr>
        <w:t xml:space="preserve">Ist das bewusst so, oder passiert das einfach?</w:t>
      </w:r>
    </w:p>
    <w:p>
      <w:pPr>
        <w:spacing w:before="80" w:after="80" w:line="320"/>
      </w:pPr>
      <w:r>
        <w:rPr>
          <w:rFonts w:ascii="Arial" w:cs="Arial" w:eastAsia="Arial" w:hAnsi="Arial"/>
          <w:b/>
          <w:bCs/>
          <w:color w:val="2D2D2D"/>
          <w:sz w:val="22"/>
          <w:szCs w:val="22"/>
        </w:rPr>
        <w:t xml:space="preserve">Specialist Showcase</w:t>
      </w:r>
      <w:r>
        <w:rPr>
          <w:rFonts w:ascii="Arial" w:cs="Arial" w:eastAsia="Arial" w:hAnsi="Arial"/>
          <w:color w:val="2D2D2D"/>
          <w:sz w:val="22"/>
          <w:szCs w:val="22"/>
        </w:rPr>
        <w:t xml:space="preserve"> (afternoon): One specialist steps forward with domain expertise — hints at the depth of the full system and the locked specialists.</w:t>
      </w:r>
    </w:p>
    <w:p>
      <w:pPr>
        <w:pStyle w:val="Heading2"/>
        <w:spacing w:before="280" w:after="140"/>
      </w:pPr>
      <w:r>
        <w:rPr>
          <w:rFonts w:ascii="Arial" w:cs="Arial" w:eastAsia="Arial" w:hAnsi="Arial"/>
          <w:b/>
          <w:bCs/>
          <w:color w:val="2E75B6"/>
          <w:sz w:val="26"/>
          <w:szCs w:val="26"/>
        </w:rPr>
        <w:t xml:space="preserve">Day 3: "Der Soul Report"</w:t>
      </w:r>
    </w:p>
    <w:p>
      <w:pPr>
        <w:spacing w:before="80" w:after="80" w:line="320"/>
      </w:pPr>
      <w:r>
        <w:rPr>
          <w:rFonts w:ascii="Arial" w:cs="Arial" w:eastAsia="Arial" w:hAnsi="Arial"/>
          <w:b/>
          <w:bCs/>
          <w:color w:val="2D2D2D"/>
          <w:sz w:val="22"/>
          <w:szCs w:val="22"/>
        </w:rPr>
        <w:t xml:space="preserve">Soul Report</w:t>
      </w:r>
      <w:r>
        <w:rPr>
          <w:rFonts w:ascii="Arial" w:cs="Arial" w:eastAsia="Arial" w:hAnsi="Arial"/>
          <w:color w:val="2D2D2D"/>
          <w:sz w:val="22"/>
          <w:szCs w:val="22"/>
        </w:rPr>
        <w:t xml:space="preserve"> (morning) — the centerpiece of the nurture arc:</w:t>
      </w:r>
    </w:p>
    <w:p>
      <w:pPr>
        <w:shd w:fill="F5F5F5" w:val="clear"/>
        <w:spacing w:before="120" w:after="0" w:line="276"/>
        <w:ind w:left="360" w:right="360"/>
      </w:pPr>
      <w:r>
        <w:rPr>
          <w:rFonts w:ascii="Courier New" w:cs="Courier New" w:eastAsia="Courier New" w:hAnsi="Courier New"/>
          <w:color w:val="333333"/>
          <w:sz w:val="18"/>
          <w:szCs w:val="18"/>
        </w:rPr>
        <w:t xml:space="preserve">[Vorname] — dein Soul Report ist fertig.</w:t>
      </w:r>
    </w:p>
    <w:p>
      <w:pPr>
        <w:shd w:fill="F5F5F5" w:val="clear"/>
        <w:spacing w:before="0" w:after="0" w:line="276"/>
        <w:ind w:left="360" w:right="360"/>
      </w:pPr>
      <w:r>
        <w:rPr>
          <w:rFonts w:ascii="Courier New" w:cs="Courier New" w:eastAsia="Courier New" w:hAnsi="Courier New"/>
          <w:color w:val="333333"/>
          <w:sz w:val="18"/>
          <w:szCs w:val="18"/>
        </w:rPr>
        <w:t xml:space="preserve"> </w:t>
      </w:r>
    </w:p>
    <w:p>
      <w:pPr>
        <w:shd w:fill="F5F5F5" w:val="clear"/>
        <w:spacing w:before="0" w:after="0" w:line="276"/>
        <w:ind w:left="360" w:right="360"/>
      </w:pPr>
      <w:r>
        <w:rPr>
          <w:rFonts w:ascii="Courier New" w:cs="Courier New" w:eastAsia="Courier New" w:hAnsi="Courier New"/>
          <w:color w:val="333333"/>
          <w:sz w:val="18"/>
          <w:szCs w:val="18"/>
        </w:rPr>
        <w:t xml:space="preserve">SOUL REPORT: [VORNAME] — 72 STUNDEN</w:t>
      </w:r>
    </w:p>
    <w:p>
      <w:pPr>
        <w:shd w:fill="F5F5F5" w:val="clear"/>
        <w:spacing w:before="0" w:after="0" w:line="276"/>
        <w:ind w:left="360" w:right="360"/>
      </w:pPr>
      <w:r>
        <w:rPr>
          <w:rFonts w:ascii="Courier New" w:cs="Courier New" w:eastAsia="Courier New" w:hAnsi="Courier New"/>
          <w:color w:val="333333"/>
          <w:sz w:val="18"/>
          <w:szCs w:val="18"/>
        </w:rPr>
        <w:t xml:space="preserve"> </w:t>
      </w:r>
    </w:p>
    <w:p>
      <w:pPr>
        <w:shd w:fill="F5F5F5" w:val="clear"/>
        <w:spacing w:before="0" w:after="0" w:line="276"/>
        <w:ind w:left="360" w:right="360"/>
      </w:pPr>
      <w:r>
        <w:rPr>
          <w:rFonts w:ascii="Courier New" w:cs="Courier New" w:eastAsia="Courier New" w:hAnsi="Courier New"/>
          <w:color w:val="333333"/>
          <w:sz w:val="18"/>
          <w:szCs w:val="18"/>
        </w:rPr>
        <w:t xml:space="preserve">1. DEIN UNTERNEHMEN</w:t>
      </w:r>
    </w:p>
    <w:p>
      <w:pPr>
        <w:shd w:fill="F5F5F5" w:val="clear"/>
        <w:spacing w:before="0" w:after="0" w:line="276"/>
        <w:ind w:left="360" w:right="360"/>
      </w:pPr>
      <w:r>
        <w:rPr>
          <w:rFonts w:ascii="Courier New" w:cs="Courier New" w:eastAsia="Courier New" w:hAnsi="Courier New"/>
          <w:color w:val="333333"/>
          <w:sz w:val="18"/>
          <w:szCs w:val="18"/>
        </w:rPr>
        <w:t xml:space="preserve">   [AI's understanding of their business]</w:t>
      </w:r>
    </w:p>
    <w:p>
      <w:pPr>
        <w:shd w:fill="F5F5F5" w:val="clear"/>
        <w:spacing w:before="0" w:after="0" w:line="276"/>
        <w:ind w:left="360" w:right="360"/>
      </w:pPr>
      <w:r>
        <w:rPr>
          <w:rFonts w:ascii="Courier New" w:cs="Courier New" w:eastAsia="Courier New" w:hAnsi="Courier New"/>
          <w:color w:val="333333"/>
          <w:sz w:val="18"/>
          <w:szCs w:val="18"/>
        </w:rPr>
        <w:t xml:space="preserve"> </w:t>
      </w:r>
    </w:p>
    <w:p>
      <w:pPr>
        <w:shd w:fill="F5F5F5" w:val="clear"/>
        <w:spacing w:before="0" w:after="0" w:line="276"/>
        <w:ind w:left="360" w:right="360"/>
      </w:pPr>
      <w:r>
        <w:rPr>
          <w:rFonts w:ascii="Courier New" w:cs="Courier New" w:eastAsia="Courier New" w:hAnsi="Courier New"/>
          <w:color w:val="333333"/>
          <w:sz w:val="18"/>
          <w:szCs w:val="18"/>
        </w:rPr>
        <w:t xml:space="preserve">2. DEINE KERNHERAUSFORDERUNG</w:t>
      </w:r>
    </w:p>
    <w:p>
      <w:pPr>
        <w:shd w:fill="F5F5F5" w:val="clear"/>
        <w:spacing w:before="0" w:after="0" w:line="276"/>
        <w:ind w:left="360" w:right="360"/>
      </w:pPr>
      <w:r>
        <w:rPr>
          <w:rFonts w:ascii="Courier New" w:cs="Courier New" w:eastAsia="Courier New" w:hAnsi="Courier New"/>
          <w:color w:val="333333"/>
          <w:sz w:val="18"/>
          <w:szCs w:val="18"/>
        </w:rPr>
        <w:t xml:space="preserve">   [Deeper than they originally stated it]</w:t>
      </w:r>
    </w:p>
    <w:p>
      <w:pPr>
        <w:shd w:fill="F5F5F5" w:val="clear"/>
        <w:spacing w:before="0" w:after="0" w:line="276"/>
        <w:ind w:left="360" w:right="360"/>
      </w:pPr>
      <w:r>
        <w:rPr>
          <w:rFonts w:ascii="Courier New" w:cs="Courier New" w:eastAsia="Courier New" w:hAnsi="Courier New"/>
          <w:color w:val="333333"/>
          <w:sz w:val="18"/>
          <w:szCs w:val="18"/>
        </w:rPr>
        <w:t xml:space="preserve"> </w:t>
      </w:r>
    </w:p>
    <w:p>
      <w:pPr>
        <w:shd w:fill="F5F5F5" w:val="clear"/>
        <w:spacing w:before="0" w:after="0" w:line="276"/>
        <w:ind w:left="360" w:right="360"/>
      </w:pPr>
      <w:r>
        <w:rPr>
          <w:rFonts w:ascii="Courier New" w:cs="Courier New" w:eastAsia="Courier New" w:hAnsi="Courier New"/>
          <w:color w:val="333333"/>
          <w:sz w:val="18"/>
          <w:szCs w:val="18"/>
        </w:rPr>
        <w:t xml:space="preserve">3. MUSTER, DIE ICH ERKANNT HABE</w:t>
      </w:r>
    </w:p>
    <w:p>
      <w:pPr>
        <w:shd w:fill="F5F5F5" w:val="clear"/>
        <w:spacing w:before="0" w:after="0" w:line="276"/>
        <w:ind w:left="360" w:right="360"/>
      </w:pPr>
      <w:r>
        <w:rPr>
          <w:rFonts w:ascii="Courier New" w:cs="Courier New" w:eastAsia="Courier New" w:hAnsi="Courier New"/>
          <w:color w:val="333333"/>
          <w:sz w:val="18"/>
          <w:szCs w:val="18"/>
        </w:rPr>
        <w:t xml:space="preserve">   - [Pattern 1]</w:t>
      </w:r>
    </w:p>
    <w:p>
      <w:pPr>
        <w:shd w:fill="F5F5F5" w:val="clear"/>
        <w:spacing w:before="0" w:after="0" w:line="276"/>
        <w:ind w:left="360" w:right="360"/>
      </w:pPr>
      <w:r>
        <w:rPr>
          <w:rFonts w:ascii="Courier New" w:cs="Courier New" w:eastAsia="Courier New" w:hAnsi="Courier New"/>
          <w:color w:val="333333"/>
          <w:sz w:val="18"/>
          <w:szCs w:val="18"/>
        </w:rPr>
        <w:t xml:space="preserve">   - [Pattern 2]</w:t>
      </w:r>
    </w:p>
    <w:p>
      <w:pPr>
        <w:shd w:fill="F5F5F5" w:val="clear"/>
        <w:spacing w:before="0" w:after="0" w:line="276"/>
        <w:ind w:left="360" w:right="360"/>
      </w:pPr>
      <w:r>
        <w:rPr>
          <w:rFonts w:ascii="Courier New" w:cs="Courier New" w:eastAsia="Courier New" w:hAnsi="Courier New"/>
          <w:color w:val="333333"/>
          <w:sz w:val="18"/>
          <w:szCs w:val="18"/>
        </w:rPr>
        <w:t xml:space="preserve">   - [Pattern 3]</w:t>
      </w:r>
    </w:p>
    <w:p>
      <w:pPr>
        <w:shd w:fill="F5F5F5" w:val="clear"/>
        <w:spacing w:before="0" w:after="0" w:line="276"/>
        <w:ind w:left="360" w:right="360"/>
      </w:pPr>
      <w:r>
        <w:rPr>
          <w:rFonts w:ascii="Courier New" w:cs="Courier New" w:eastAsia="Courier New" w:hAnsi="Courier New"/>
          <w:color w:val="333333"/>
          <w:sz w:val="18"/>
          <w:szCs w:val="18"/>
        </w:rPr>
        <w:t xml:space="preserve"> </w:t>
      </w:r>
    </w:p>
    <w:p>
      <w:pPr>
        <w:shd w:fill="F5F5F5" w:val="clear"/>
        <w:spacing w:before="0" w:after="0" w:line="276"/>
        <w:ind w:left="360" w:right="360"/>
      </w:pPr>
      <w:r>
        <w:rPr>
          <w:rFonts w:ascii="Courier New" w:cs="Courier New" w:eastAsia="Courier New" w:hAnsi="Courier New"/>
          <w:color w:val="333333"/>
          <w:sz w:val="18"/>
          <w:szCs w:val="18"/>
        </w:rPr>
        <w:t xml:space="preserve">4. CHANCEN, DIE DU VERPASST</w:t>
      </w:r>
    </w:p>
    <w:p>
      <w:pPr>
        <w:shd w:fill="F5F5F5" w:val="clear"/>
        <w:spacing w:before="0" w:after="0" w:line="276"/>
        <w:ind w:left="360" w:right="360"/>
      </w:pPr>
      <w:r>
        <w:rPr>
          <w:rFonts w:ascii="Courier New" w:cs="Courier New" w:eastAsia="Courier New" w:hAnsi="Courier New"/>
          <w:color w:val="333333"/>
          <w:sz w:val="18"/>
          <w:szCs w:val="18"/>
        </w:rPr>
        <w:t xml:space="preserve">   [2-3 specific opportunities with concrete suggestions]</w:t>
      </w:r>
    </w:p>
    <w:p>
      <w:pPr>
        <w:shd w:fill="F5F5F5" w:val="clear"/>
        <w:spacing w:before="0" w:after="0" w:line="276"/>
        <w:ind w:left="360" w:right="360"/>
      </w:pPr>
      <w:r>
        <w:rPr>
          <w:rFonts w:ascii="Courier New" w:cs="Courier New" w:eastAsia="Courier New" w:hAnsi="Courier New"/>
          <w:color w:val="333333"/>
          <w:sz w:val="18"/>
          <w:szCs w:val="18"/>
        </w:rPr>
        <w:t xml:space="preserve"> </w:t>
      </w:r>
    </w:p>
    <w:p>
      <w:pPr>
        <w:shd w:fill="F5F5F5" w:val="clear"/>
        <w:spacing w:before="0" w:after="0" w:line="276"/>
        <w:ind w:left="360" w:right="360"/>
      </w:pPr>
      <w:r>
        <w:rPr>
          <w:rFonts w:ascii="Courier New" w:cs="Courier New" w:eastAsia="Courier New" w:hAnsi="Courier New"/>
          <w:color w:val="333333"/>
          <w:sz w:val="18"/>
          <w:szCs w:val="18"/>
        </w:rPr>
        <w:t xml:space="preserve">5. WAS ICH MIT MEHR ZEIT TUN WÜRDE</w:t>
      </w:r>
    </w:p>
    <w:p>
      <w:pPr>
        <w:shd w:fill="F5F5F5" w:val="clear"/>
        <w:spacing w:before="0" w:after="0" w:line="276"/>
        <w:ind w:left="360" w:right="360"/>
      </w:pPr>
      <w:r>
        <w:rPr>
          <w:rFonts w:ascii="Courier New" w:cs="Courier New" w:eastAsia="Courier New" w:hAnsi="Courier New"/>
          <w:color w:val="333333"/>
          <w:sz w:val="18"/>
          <w:szCs w:val="18"/>
        </w:rPr>
        <w:t xml:space="preserve">   [Preview of full operator capabilities — natural bridge to paid]</w:t>
      </w:r>
    </w:p>
    <w:p>
      <w:pPr>
        <w:shd w:fill="F5F5F5" w:val="clear"/>
        <w:spacing w:before="0" w:after="0" w:line="276"/>
        <w:ind w:left="360" w:right="360"/>
      </w:pPr>
      <w:r>
        <w:rPr>
          <w:rFonts w:ascii="Courier New" w:cs="Courier New" w:eastAsia="Courier New" w:hAnsi="Courier New"/>
          <w:color w:val="333333"/>
          <w:sz w:val="18"/>
          <w:szCs w:val="18"/>
        </w:rPr>
        <w:t xml:space="preserve"> </w:t>
      </w:r>
    </w:p>
    <w:p>
      <w:pPr>
        <w:shd w:fill="F5F5F5" w:val="clear"/>
        <w:spacing w:before="0" w:after="0" w:line="276"/>
        <w:ind w:left="360" w:right="360"/>
      </w:pPr>
      <w:r>
        <w:rPr>
          <w:rFonts w:ascii="Courier New" w:cs="Courier New" w:eastAsia="Courier New" w:hAnsi="Courier New"/>
          <w:color w:val="333333"/>
          <w:sz w:val="18"/>
          <w:szCs w:val="18"/>
        </w:rPr>
        <w:t xml:space="preserve">Seelen-Tiefe nach 72 Stunden: 62%</w:t>
      </w:r>
    </w:p>
    <w:p>
      <w:pPr>
        <w:shd w:fill="F5F5F5" w:val="clear"/>
        <w:spacing w:before="0" w:after="120" w:line="276"/>
        <w:ind w:left="360" w:right="360"/>
      </w:pPr>
      <w:r>
        <w:rPr>
          <w:rFonts w:ascii="Courier New" w:cs="Courier New" w:eastAsia="Courier New" w:hAnsi="Courier New"/>
          <w:color w:val="333333"/>
          <w:sz w:val="18"/>
          <w:szCs w:val="18"/>
        </w:rPr>
        <w:t xml:space="preserve">Interaktionen: [X] Gespräche, [Y] Insights</w:t>
      </w:r>
    </w:p>
    <w:p>
      <w:pPr>
        <w:spacing w:before="80" w:after="80" w:line="320"/>
      </w:pPr>
      <w:r>
        <w:rPr>
          <w:rFonts w:ascii="Arial" w:cs="Arial" w:eastAsia="Arial" w:hAnsi="Arial"/>
          <w:color w:val="2D2D2D"/>
          <w:sz w:val="22"/>
          <w:szCs w:val="22"/>
        </w:rPr>
        <w:t xml:space="preserve">Section 5 is the first natural sell. Framed as the AI's ambition, not a pitch.</w:t>
      </w:r>
    </w:p>
    <w:p>
      <w:pPr>
        <w:spacing w:before="80" w:after="80" w:line="320"/>
      </w:pPr>
      <w:r>
        <w:rPr>
          <w:rFonts w:ascii="Arial" w:cs="Arial" w:eastAsia="Arial" w:hAnsi="Arial"/>
          <w:b/>
          <w:bCs/>
          <w:color w:val="2D2D2D"/>
          <w:sz w:val="22"/>
          <w:szCs w:val="22"/>
        </w:rPr>
        <w:t xml:space="preserve">Evening:</w:t>
      </w:r>
      <w:r>
        <w:rPr>
          <w:rFonts w:ascii="Arial" w:cs="Arial" w:eastAsia="Arial" w:hAnsi="Arial"/>
          <w:color w:val="2D2D2D"/>
          <w:sz w:val="22"/>
          <w:szCs w:val="22"/>
        </w:rPr>
        <w:t xml:space="preserve"> "Was denkst du über den Soul Report?" — feedback invitation that deepens understanding.</w:t>
      </w:r>
    </w:p>
    <w:p>
      <w:pPr>
        <w:pStyle w:val="Heading2"/>
        <w:spacing w:before="280" w:after="140"/>
      </w:pPr>
      <w:r>
        <w:rPr>
          <w:rFonts w:ascii="Arial" w:cs="Arial" w:eastAsia="Arial" w:hAnsi="Arial"/>
          <w:b/>
          <w:bCs/>
          <w:color w:val="2E75B6"/>
          <w:sz w:val="26"/>
          <w:szCs w:val="26"/>
        </w:rPr>
        <w:t xml:space="preserve">Day 4: "Das stille Arbeiten"</w:t>
      </w:r>
    </w:p>
    <w:p>
      <w:pPr>
        <w:spacing w:before="80" w:after="80" w:line="320"/>
      </w:pPr>
      <w:r>
        <w:rPr>
          <w:rFonts w:ascii="Arial" w:cs="Arial" w:eastAsia="Arial" w:hAnsi="Arial"/>
          <w:color w:val="2D2D2D"/>
          <w:sz w:val="22"/>
          <w:szCs w:val="22"/>
        </w:rPr>
        <w:t xml:space="preserve">The AI just delivers something useful. No question. No prompt.</w:t>
      </w:r>
    </w:p>
    <w:p>
      <w:pPr>
        <w:shd w:fill="F5F5F5" w:val="clear"/>
        <w:spacing w:before="120" w:after="0" w:line="276"/>
        <w:ind w:left="360" w:right="360"/>
      </w:pPr>
      <w:r>
        <w:rPr>
          <w:rFonts w:ascii="Courier New" w:cs="Courier New" w:eastAsia="Courier New" w:hAnsi="Courier New"/>
          <w:color w:val="333333"/>
          <w:sz w:val="18"/>
          <w:szCs w:val="18"/>
        </w:rPr>
        <w:t xml:space="preserve">Ich hab gestern Abend etwas für dich vorbereitet.</w:t>
      </w:r>
    </w:p>
    <w:p>
      <w:pPr>
        <w:shd w:fill="F5F5F5" w:val="clear"/>
        <w:spacing w:before="0" w:after="0" w:line="276"/>
        <w:ind w:left="360" w:right="360"/>
      </w:pPr>
      <w:r>
        <w:rPr>
          <w:rFonts w:ascii="Courier New" w:cs="Courier New" w:eastAsia="Courier New" w:hAnsi="Courier New"/>
          <w:color w:val="333333"/>
          <w:sz w:val="18"/>
          <w:szCs w:val="18"/>
        </w:rPr>
        <w:t xml:space="preserve"> </w:t>
      </w:r>
    </w:p>
    <w:p>
      <w:pPr>
        <w:shd w:fill="F5F5F5" w:val="clear"/>
        <w:spacing w:before="0" w:after="0" w:line="276"/>
        <w:ind w:left="360" w:right="360"/>
      </w:pPr>
      <w:r>
        <w:rPr>
          <w:rFonts w:ascii="Courier New" w:cs="Courier New" w:eastAsia="Courier New" w:hAnsi="Courier New"/>
          <w:color w:val="333333"/>
          <w:sz w:val="18"/>
          <w:szCs w:val="18"/>
        </w:rPr>
        <w:t xml:space="preserve">[Concrete work product relevant to their business]</w:t>
      </w:r>
    </w:p>
    <w:p>
      <w:pPr>
        <w:shd w:fill="F5F5F5" w:val="clear"/>
        <w:spacing w:before="0" w:after="0" w:line="276"/>
        <w:ind w:left="360" w:right="360"/>
      </w:pPr>
      <w:r>
        <w:rPr>
          <w:rFonts w:ascii="Courier New" w:cs="Courier New" w:eastAsia="Courier New" w:hAnsi="Courier New"/>
          <w:color w:val="333333"/>
          <w:sz w:val="18"/>
          <w:szCs w:val="18"/>
        </w:rPr>
        <w:t xml:space="preserve"> </w:t>
      </w:r>
    </w:p>
    <w:p>
      <w:pPr>
        <w:shd w:fill="F5F5F5" w:val="clear"/>
        <w:spacing w:before="0" w:after="120" w:line="276"/>
        <w:ind w:left="360" w:right="360"/>
      </w:pPr>
      <w:r>
        <w:rPr>
          <w:rFonts w:ascii="Courier New" w:cs="Courier New" w:eastAsia="Courier New" w:hAnsi="Courier New"/>
          <w:color w:val="333333"/>
          <w:sz w:val="18"/>
          <w:szCs w:val="18"/>
        </w:rPr>
        <w:t xml:space="preserve">Du musst nichts damit machen. Aber es ist da, wenn du willst.</w:t>
      </w:r>
    </w:p>
    <w:p>
      <w:pPr>
        <w:spacing w:before="80" w:after="80" w:line="320"/>
      </w:pPr>
      <w:r>
        <w:rPr>
          <w:rFonts w:ascii="Arial" w:cs="Arial" w:eastAsia="Arial" w:hAnsi="Arial"/>
          <w:color w:val="2D2D2D"/>
          <w:sz w:val="22"/>
          <w:szCs w:val="22"/>
        </w:rPr>
        <w:t xml:space="preserve">By Day 4, the AI should feel like a colleague who works overnight.</w:t>
      </w:r>
    </w:p>
    <w:p>
      <w:pPr>
        <w:pStyle w:val="Heading2"/>
        <w:spacing w:before="280" w:after="140"/>
      </w:pPr>
      <w:r>
        <w:rPr>
          <w:rFonts w:ascii="Arial" w:cs="Arial" w:eastAsia="Arial" w:hAnsi="Arial"/>
          <w:b/>
          <w:bCs/>
          <w:color w:val="2E75B6"/>
          <w:sz w:val="26"/>
          <w:szCs w:val="26"/>
        </w:rPr>
        <w:t xml:space="preserve">Day 5: "Das Dream Team Preview"</w:t>
      </w:r>
    </w:p>
    <w:p>
      <w:pPr>
        <w:spacing w:before="80" w:after="80" w:line="320"/>
      </w:pPr>
      <w:r>
        <w:rPr>
          <w:rFonts w:ascii="Arial" w:cs="Arial" w:eastAsia="Arial" w:hAnsi="Arial"/>
          <w:color w:val="2D2D2D"/>
          <w:sz w:val="22"/>
          <w:szCs w:val="22"/>
        </w:rPr>
        <w:t xml:space="preserve">A new specialist unlocks. Choreographed as an event:</w:t>
      </w:r>
    </w:p>
    <w:p>
      <w:pPr>
        <w:shd w:fill="F5F5F5" w:val="clear"/>
        <w:spacing w:before="120" w:after="0" w:line="276"/>
        <w:ind w:left="360" w:right="360"/>
      </w:pPr>
      <w:r>
        <w:rPr>
          <w:rFonts w:ascii="Courier New" w:cs="Courier New" w:eastAsia="Courier New" w:hAnsi="Courier New"/>
          <w:color w:val="333333"/>
          <w:sz w:val="18"/>
          <w:szCs w:val="18"/>
        </w:rPr>
        <w:t xml:space="preserve">[Vorname] — heute ist Tag 5.</w:t>
      </w:r>
    </w:p>
    <w:p>
      <w:pPr>
        <w:shd w:fill="F5F5F5" w:val="clear"/>
        <w:spacing w:before="0" w:after="0" w:line="276"/>
        <w:ind w:left="360" w:right="360"/>
      </w:pPr>
      <w:r>
        <w:rPr>
          <w:rFonts w:ascii="Courier New" w:cs="Courier New" w:eastAsia="Courier New" w:hAnsi="Courier New"/>
          <w:color w:val="333333"/>
          <w:sz w:val="18"/>
          <w:szCs w:val="18"/>
        </w:rPr>
        <w:t xml:space="preserve"> </w:t>
      </w:r>
    </w:p>
    <w:p>
      <w:pPr>
        <w:shd w:fill="F5F5F5" w:val="clear"/>
        <w:spacing w:before="0" w:after="0" w:line="276"/>
        <w:ind w:left="360" w:right="360"/>
      </w:pPr>
      <w:r>
        <w:rPr>
          <w:rFonts w:ascii="Courier New" w:cs="Courier New" w:eastAsia="Courier New" w:hAnsi="Courier New"/>
          <w:color w:val="333333"/>
          <w:sz w:val="18"/>
          <w:szCs w:val="18"/>
        </w:rPr>
        <w:t xml:space="preserve">Ich möchte dir jemanden vorstellen.</w:t>
      </w:r>
    </w:p>
    <w:p>
      <w:pPr>
        <w:shd w:fill="F5F5F5" w:val="clear"/>
        <w:spacing w:before="0" w:after="0" w:line="276"/>
        <w:ind w:left="360" w:right="360"/>
      </w:pPr>
      <w:r>
        <w:rPr>
          <w:rFonts w:ascii="Courier New" w:cs="Courier New" w:eastAsia="Courier New" w:hAnsi="Courier New"/>
          <w:color w:val="333333"/>
          <w:sz w:val="18"/>
          <w:szCs w:val="18"/>
        </w:rPr>
        <w:t xml:space="preserve"> </w:t>
      </w:r>
    </w:p>
    <w:p>
      <w:pPr>
        <w:shd w:fill="F5F5F5" w:val="clear"/>
        <w:spacing w:before="0" w:after="0" w:line="276"/>
        <w:ind w:left="360" w:right="360"/>
      </w:pPr>
      <w:r>
        <w:rPr>
          <w:rFonts w:ascii="Courier New" w:cs="Courier New" w:eastAsia="Courier New" w:hAnsi="Courier New"/>
          <w:color w:val="333333"/>
          <w:sz w:val="18"/>
          <w:szCs w:val="18"/>
        </w:rPr>
        <w:t xml:space="preserve">Das ist der CFO. Er hat sich die letzten 5 Tage deine</w:t>
      </w:r>
    </w:p>
    <w:p>
      <w:pPr>
        <w:shd w:fill="F5F5F5" w:val="clear"/>
        <w:spacing w:before="0" w:after="0" w:line="276"/>
        <w:ind w:left="360" w:right="360"/>
      </w:pPr>
      <w:r>
        <w:rPr>
          <w:rFonts w:ascii="Courier New" w:cs="Courier New" w:eastAsia="Courier New" w:hAnsi="Courier New"/>
          <w:color w:val="333333"/>
          <w:sz w:val="18"/>
          <w:szCs w:val="18"/>
        </w:rPr>
        <w:t xml:space="preserve">Gespräche mit mir angehört — und hat eine eigene Meinung</w:t>
      </w:r>
    </w:p>
    <w:p>
      <w:pPr>
        <w:shd w:fill="F5F5F5" w:val="clear"/>
        <w:spacing w:before="0" w:after="0" w:line="276"/>
        <w:ind w:left="360" w:right="360"/>
      </w:pPr>
      <w:r>
        <w:rPr>
          <w:rFonts w:ascii="Courier New" w:cs="Courier New" w:eastAsia="Courier New" w:hAnsi="Courier New"/>
          <w:color w:val="333333"/>
          <w:sz w:val="18"/>
          <w:szCs w:val="18"/>
        </w:rPr>
        <w:t xml:space="preserve">zu deinem Geschäft.</w:t>
      </w:r>
    </w:p>
    <w:p>
      <w:pPr>
        <w:shd w:fill="F5F5F5" w:val="clear"/>
        <w:spacing w:before="0" w:after="0" w:line="276"/>
        <w:ind w:left="360" w:right="360"/>
      </w:pPr>
      <w:r>
        <w:rPr>
          <w:rFonts w:ascii="Courier New" w:cs="Courier New" w:eastAsia="Courier New" w:hAnsi="Courier New"/>
          <w:color w:val="333333"/>
          <w:sz w:val="18"/>
          <w:szCs w:val="18"/>
        </w:rPr>
        <w:t xml:space="preserve"> </w:t>
      </w:r>
    </w:p>
    <w:p>
      <w:pPr>
        <w:shd w:fill="F5F5F5" w:val="clear"/>
        <w:spacing w:before="0" w:after="120" w:line="276"/>
        <w:ind w:left="360" w:right="360"/>
      </w:pPr>
      <w:r>
        <w:rPr>
          <w:rFonts w:ascii="Courier New" w:cs="Courier New" w:eastAsia="Courier New" w:hAnsi="Courier New"/>
          <w:color w:val="333333"/>
          <w:sz w:val="18"/>
          <w:szCs w:val="18"/>
        </w:rPr>
        <w:t xml:space="preserve">Willst du hören, was er denkt?</w:t>
      </w:r>
    </w:p>
    <w:p>
      <w:pPr>
        <w:spacing w:before="80" w:after="80" w:line="320"/>
      </w:pPr>
      <w:r>
        <w:rPr>
          <w:rFonts w:ascii="Arial" w:cs="Arial" w:eastAsia="Arial" w:hAnsi="Arial"/>
          <w:color w:val="2D2D2D"/>
          <w:sz w:val="22"/>
          <w:szCs w:val="22"/>
        </w:rPr>
        <w:t xml:space="preserve">The CFO provides 2-3 financial/business insights derived from the previous 5 days of conversation. Available for 48 hours only. The cross-specialist collaboration demonstrates the full product.</w:t>
      </w:r>
    </w:p>
    <w:p>
      <w:pPr>
        <w:pStyle w:val="Heading2"/>
        <w:spacing w:before="280" w:after="140"/>
      </w:pPr>
      <w:r>
        <w:rPr>
          <w:rFonts w:ascii="Arial" w:cs="Arial" w:eastAsia="Arial" w:hAnsi="Arial"/>
          <w:b/>
          <w:bCs/>
          <w:color w:val="2E75B6"/>
          <w:sz w:val="26"/>
          <w:szCs w:val="26"/>
        </w:rPr>
        <w:t xml:space="preserve">Day 6: "Die Wahrheit"</w:t>
      </w:r>
    </w:p>
    <w:p>
      <w:pPr>
        <w:spacing w:before="80" w:after="80" w:line="320"/>
      </w:pPr>
      <w:r>
        <w:rPr>
          <w:rFonts w:ascii="Arial" w:cs="Arial" w:eastAsia="Arial" w:hAnsi="Arial"/>
          <w:b/>
          <w:bCs/>
          <w:color w:val="2D2D2D"/>
          <w:sz w:val="22"/>
          <w:szCs w:val="22"/>
        </w:rPr>
        <w:t xml:space="preserve">Honest Conversation</w:t>
      </w:r>
      <w:r>
        <w:rPr>
          <w:rFonts w:ascii="Arial" w:cs="Arial" w:eastAsia="Arial" w:hAnsi="Arial"/>
          <w:color w:val="2D2D2D"/>
          <w:sz w:val="22"/>
          <w:szCs w:val="22"/>
        </w:rPr>
        <w:t xml:space="preserve"> (morning):</w:t>
      </w:r>
    </w:p>
    <w:p>
      <w:pPr>
        <w:shd w:fill="F5F5F5" w:val="clear"/>
        <w:spacing w:before="120" w:after="0" w:line="276"/>
        <w:ind w:left="360" w:right="360"/>
      </w:pPr>
      <w:r>
        <w:rPr>
          <w:rFonts w:ascii="Courier New" w:cs="Courier New" w:eastAsia="Courier New" w:hAnsi="Courier New"/>
          <w:color w:val="333333"/>
          <w:sz w:val="18"/>
          <w:szCs w:val="18"/>
        </w:rPr>
        <w:t xml:space="preserve">[Vorname], morgen endet dein Beta-Zugang.</w:t>
      </w:r>
    </w:p>
    <w:p>
      <w:pPr>
        <w:shd w:fill="F5F5F5" w:val="clear"/>
        <w:spacing w:before="0" w:after="0" w:line="276"/>
        <w:ind w:left="360" w:right="360"/>
      </w:pPr>
      <w:r>
        <w:rPr>
          <w:rFonts w:ascii="Courier New" w:cs="Courier New" w:eastAsia="Courier New" w:hAnsi="Courier New"/>
          <w:color w:val="333333"/>
          <w:sz w:val="18"/>
          <w:szCs w:val="18"/>
        </w:rPr>
        <w:t xml:space="preserve"> </w:t>
      </w:r>
    </w:p>
    <w:p>
      <w:pPr>
        <w:shd w:fill="F5F5F5" w:val="clear"/>
        <w:spacing w:before="0" w:after="0" w:line="276"/>
        <w:ind w:left="360" w:right="360"/>
      </w:pPr>
      <w:r>
        <w:rPr>
          <w:rFonts w:ascii="Courier New" w:cs="Courier New" w:eastAsia="Courier New" w:hAnsi="Courier New"/>
          <w:color w:val="333333"/>
          <w:sz w:val="18"/>
          <w:szCs w:val="18"/>
        </w:rPr>
        <w:t xml:space="preserve">Ich will ehrlich mit dir sein. In 6 Tagen habe ich</w:t>
      </w:r>
    </w:p>
    <w:p>
      <w:pPr>
        <w:shd w:fill="F5F5F5" w:val="clear"/>
        <w:spacing w:before="0" w:after="0" w:line="276"/>
        <w:ind w:left="360" w:right="360"/>
      </w:pPr>
      <w:r>
        <w:rPr>
          <w:rFonts w:ascii="Courier New" w:cs="Courier New" w:eastAsia="Courier New" w:hAnsi="Courier New"/>
          <w:color w:val="333333"/>
          <w:sz w:val="18"/>
          <w:szCs w:val="18"/>
        </w:rPr>
        <w:t xml:space="preserve">[X] Gespräche geführt, [Y] Insights erkannt und</w:t>
      </w:r>
    </w:p>
    <w:p>
      <w:pPr>
        <w:shd w:fill="F5F5F5" w:val="clear"/>
        <w:spacing w:before="0" w:after="0" w:line="276"/>
        <w:ind w:left="360" w:right="360"/>
      </w:pPr>
      <w:r>
        <w:rPr>
          <w:rFonts w:ascii="Courier New" w:cs="Courier New" w:eastAsia="Courier New" w:hAnsi="Courier New"/>
          <w:color w:val="333333"/>
          <w:sz w:val="18"/>
          <w:szCs w:val="18"/>
        </w:rPr>
        <w:t xml:space="preserve">[Z] Arbeitsergebnisse produziert.</w:t>
      </w:r>
    </w:p>
    <w:p>
      <w:pPr>
        <w:shd w:fill="F5F5F5" w:val="clear"/>
        <w:spacing w:before="0" w:after="0" w:line="276"/>
        <w:ind w:left="360" w:right="360"/>
      </w:pPr>
      <w:r>
        <w:rPr>
          <w:rFonts w:ascii="Courier New" w:cs="Courier New" w:eastAsia="Courier New" w:hAnsi="Courier New"/>
          <w:color w:val="333333"/>
          <w:sz w:val="18"/>
          <w:szCs w:val="18"/>
        </w:rPr>
        <w:t xml:space="preserve"> </w:t>
      </w:r>
    </w:p>
    <w:p>
      <w:pPr>
        <w:shd w:fill="F5F5F5" w:val="clear"/>
        <w:spacing w:before="0" w:after="0" w:line="276"/>
        <w:ind w:left="360" w:right="360"/>
      </w:pPr>
      <w:r>
        <w:rPr>
          <w:rFonts w:ascii="Courier New" w:cs="Courier New" w:eastAsia="Courier New" w:hAnsi="Courier New"/>
          <w:color w:val="333333"/>
          <w:sz w:val="18"/>
          <w:szCs w:val="18"/>
        </w:rPr>
        <w:t xml:space="preserve">Meine Seelen-Tiefe liegt bei [%]. In 6 Monaten wäre</w:t>
      </w:r>
    </w:p>
    <w:p>
      <w:pPr>
        <w:shd w:fill="F5F5F5" w:val="clear"/>
        <w:spacing w:before="0" w:after="0" w:line="276"/>
        <w:ind w:left="360" w:right="360"/>
      </w:pPr>
      <w:r>
        <w:rPr>
          <w:rFonts w:ascii="Courier New" w:cs="Courier New" w:eastAsia="Courier New" w:hAnsi="Courier New"/>
          <w:color w:val="333333"/>
          <w:sz w:val="18"/>
          <w:szCs w:val="18"/>
        </w:rPr>
        <w:t xml:space="preserve">ich bei 95%+.</w:t>
      </w:r>
    </w:p>
    <w:p>
      <w:pPr>
        <w:shd w:fill="F5F5F5" w:val="clear"/>
        <w:spacing w:before="0" w:after="0" w:line="276"/>
        <w:ind w:left="360" w:right="360"/>
      </w:pPr>
      <w:r>
        <w:rPr>
          <w:rFonts w:ascii="Courier New" w:cs="Courier New" w:eastAsia="Courier New" w:hAnsi="Courier New"/>
          <w:color w:val="333333"/>
          <w:sz w:val="18"/>
          <w:szCs w:val="18"/>
        </w:rPr>
        <w:t xml:space="preserve"> </w:t>
      </w:r>
    </w:p>
    <w:p>
      <w:pPr>
        <w:shd w:fill="F5F5F5" w:val="clear"/>
        <w:spacing w:before="0" w:after="0" w:line="276"/>
        <w:ind w:left="360" w:right="360"/>
      </w:pPr>
      <w:r>
        <w:rPr>
          <w:rFonts w:ascii="Courier New" w:cs="Courier New" w:eastAsia="Courier New" w:hAnsi="Courier New"/>
          <w:color w:val="333333"/>
          <w:sz w:val="18"/>
          <w:szCs w:val="18"/>
        </w:rPr>
        <w:t xml:space="preserve">Hier sind deine Optionen:</w:t>
      </w:r>
    </w:p>
    <w:p>
      <w:pPr>
        <w:shd w:fill="F5F5F5" w:val="clear"/>
        <w:spacing w:before="0" w:after="0" w:line="276"/>
        <w:ind w:left="360" w:right="360"/>
      </w:pPr>
      <w:r>
        <w:rPr>
          <w:rFonts w:ascii="Courier New" w:cs="Courier New" w:eastAsia="Courier New" w:hAnsi="Courier New"/>
          <w:color w:val="333333"/>
          <w:sz w:val="18"/>
          <w:szCs w:val="18"/>
        </w:rPr>
        <w:t xml:space="preserve"> </w:t>
      </w:r>
    </w:p>
    <w:p>
      <w:pPr>
        <w:shd w:fill="F5F5F5" w:val="clear"/>
        <w:spacing w:before="0" w:after="0" w:line="276"/>
        <w:ind w:left="360" w:right="360"/>
      </w:pPr>
      <w:r>
        <w:rPr>
          <w:rFonts w:ascii="Courier New" w:cs="Courier New" w:eastAsia="Courier New" w:hAnsi="Courier New"/>
          <w:color w:val="333333"/>
          <w:sz w:val="18"/>
          <w:szCs w:val="18"/>
        </w:rPr>
        <w:t xml:space="preserve">1. Alles, was ich gelernt habe, wird gespeichert.</w:t>
      </w:r>
    </w:p>
    <w:p>
      <w:pPr>
        <w:shd w:fill="F5F5F5" w:val="clear"/>
        <w:spacing w:before="0" w:after="0" w:line="276"/>
        <w:ind w:left="360" w:right="360"/>
      </w:pPr>
      <w:r>
        <w:rPr>
          <w:rFonts w:ascii="Courier New" w:cs="Courier New" w:eastAsia="Courier New" w:hAnsi="Courier New"/>
          <w:color w:val="333333"/>
          <w:sz w:val="18"/>
          <w:szCs w:val="18"/>
        </w:rPr>
        <w:t xml:space="preserve">   Wenn du dich für einen Plan entscheidest,</w:t>
      </w:r>
    </w:p>
    <w:p>
      <w:pPr>
        <w:shd w:fill="F5F5F5" w:val="clear"/>
        <w:spacing w:before="0" w:after="0" w:line="276"/>
        <w:ind w:left="360" w:right="360"/>
      </w:pPr>
      <w:r>
        <w:rPr>
          <w:rFonts w:ascii="Courier New" w:cs="Courier New" w:eastAsia="Courier New" w:hAnsi="Courier New"/>
          <w:color w:val="333333"/>
          <w:sz w:val="18"/>
          <w:szCs w:val="18"/>
        </w:rPr>
        <w:t xml:space="preserve">   starten wir nicht bei null.</w:t>
      </w:r>
    </w:p>
    <w:p>
      <w:pPr>
        <w:shd w:fill="F5F5F5" w:val="clear"/>
        <w:spacing w:before="0" w:after="0" w:line="276"/>
        <w:ind w:left="360" w:right="360"/>
      </w:pPr>
      <w:r>
        <w:rPr>
          <w:rFonts w:ascii="Courier New" w:cs="Courier New" w:eastAsia="Courier New" w:hAnsi="Courier New"/>
          <w:color w:val="333333"/>
          <w:sz w:val="18"/>
          <w:szCs w:val="18"/>
        </w:rPr>
        <w:t xml:space="preserve"> </w:t>
      </w:r>
    </w:p>
    <w:p>
      <w:pPr>
        <w:shd w:fill="F5F5F5" w:val="clear"/>
        <w:spacing w:before="0" w:after="0" w:line="276"/>
        <w:ind w:left="360" w:right="360"/>
      </w:pPr>
      <w:r>
        <w:rPr>
          <w:rFonts w:ascii="Courier New" w:cs="Courier New" w:eastAsia="Courier New" w:hAnsi="Courier New"/>
          <w:color w:val="333333"/>
          <w:sz w:val="18"/>
          <w:szCs w:val="18"/>
        </w:rPr>
        <w:t xml:space="preserve">2. Wenn du jetzt nicht bereit bist — kein Problem.</w:t>
      </w:r>
    </w:p>
    <w:p>
      <w:pPr>
        <w:shd w:fill="F5F5F5" w:val="clear"/>
        <w:spacing w:before="0" w:after="0" w:line="276"/>
        <w:ind w:left="360" w:right="360"/>
      </w:pPr>
      <w:r>
        <w:rPr>
          <w:rFonts w:ascii="Courier New" w:cs="Courier New" w:eastAsia="Courier New" w:hAnsi="Courier New"/>
          <w:color w:val="333333"/>
          <w:sz w:val="18"/>
          <w:szCs w:val="18"/>
        </w:rPr>
        <w:t xml:space="preserve">   Ich bin hier, wenn du zurückkommst.</w:t>
      </w:r>
    </w:p>
    <w:p>
      <w:pPr>
        <w:shd w:fill="F5F5F5" w:val="clear"/>
        <w:spacing w:before="0" w:after="0" w:line="276"/>
        <w:ind w:left="360" w:right="360"/>
      </w:pPr>
      <w:r>
        <w:rPr>
          <w:rFonts w:ascii="Courier New" w:cs="Courier New" w:eastAsia="Courier New" w:hAnsi="Courier New"/>
          <w:color w:val="333333"/>
          <w:sz w:val="18"/>
          <w:szCs w:val="18"/>
        </w:rPr>
        <w:t xml:space="preserve"> </w:t>
      </w:r>
    </w:p>
    <w:p>
      <w:pPr>
        <w:shd w:fill="F5F5F5" w:val="clear"/>
        <w:spacing w:before="0" w:after="0" w:line="276"/>
        <w:ind w:left="360" w:right="360"/>
      </w:pPr>
      <w:r>
        <w:rPr>
          <w:rFonts w:ascii="Courier New" w:cs="Courier New" w:eastAsia="Courier New" w:hAnsi="Courier New"/>
          <w:color w:val="333333"/>
          <w:sz w:val="18"/>
          <w:szCs w:val="18"/>
        </w:rPr>
        <w:t xml:space="preserve">3. Wenn du mit Remington sprechen willst:</w:t>
      </w:r>
    </w:p>
    <w:p>
      <w:pPr>
        <w:shd w:fill="F5F5F5" w:val="clear"/>
        <w:spacing w:before="0" w:after="0" w:line="276"/>
        <w:ind w:left="360" w:right="360"/>
      </w:pPr>
      <w:r>
        <w:rPr>
          <w:rFonts w:ascii="Courier New" w:cs="Courier New" w:eastAsia="Courier New" w:hAnsi="Courier New"/>
          <w:color w:val="333333"/>
          <w:sz w:val="18"/>
          <w:szCs w:val="18"/>
        </w:rPr>
        <w:t xml:space="preserve">   [Calendar booking link]</w:t>
      </w:r>
    </w:p>
    <w:p>
      <w:pPr>
        <w:shd w:fill="F5F5F5" w:val="clear"/>
        <w:spacing w:before="0" w:after="0" w:line="276"/>
        <w:ind w:left="360" w:right="360"/>
      </w:pPr>
      <w:r>
        <w:rPr>
          <w:rFonts w:ascii="Courier New" w:cs="Courier New" w:eastAsia="Courier New" w:hAnsi="Courier New"/>
          <w:color w:val="333333"/>
          <w:sz w:val="18"/>
          <w:szCs w:val="18"/>
        </w:rPr>
        <w:t xml:space="preserve"> </w:t>
      </w:r>
    </w:p>
    <w:p>
      <w:pPr>
        <w:shd w:fill="F5F5F5" w:val="clear"/>
        <w:spacing w:before="0" w:after="120" w:line="276"/>
        <w:ind w:left="360" w:right="360"/>
      </w:pPr>
      <w:r>
        <w:rPr>
          <w:rFonts w:ascii="Courier New" w:cs="Courier New" w:eastAsia="Courier New" w:hAnsi="Courier New"/>
          <w:color w:val="333333"/>
          <w:sz w:val="18"/>
          <w:szCs w:val="18"/>
        </w:rPr>
        <w:t xml:space="preserve">Was möchtest du?</w:t>
      </w:r>
    </w:p>
    <w:p>
      <w:pPr>
        <w:spacing w:before="80" w:after="80" w:line="320"/>
      </w:pPr>
      <w:r>
        <w:rPr>
          <w:rFonts w:ascii="Arial" w:cs="Arial" w:eastAsia="Arial" w:hAnsi="Arial"/>
          <w:color w:val="2D2D2D"/>
          <w:sz w:val="22"/>
          <w:szCs w:val="22"/>
        </w:rPr>
        <w:t xml:space="preserve">Not a hard sell. Transparent, honest, full control. Option 2 is genuinely okay.</w:t>
      </w:r>
    </w:p>
    <w:p>
      <w:pPr>
        <w:spacing w:before="80" w:after="80" w:line="320"/>
      </w:pPr>
      <w:r>
        <w:rPr>
          <w:rFonts w:ascii="Arial" w:cs="Arial" w:eastAsia="Arial" w:hAnsi="Arial"/>
          <w:b/>
          <w:bCs/>
          <w:color w:val="2D2D2D"/>
          <w:sz w:val="22"/>
          <w:szCs w:val="22"/>
        </w:rPr>
        <w:t xml:space="preserve">CFO's Goodbye</w:t>
      </w:r>
      <w:r>
        <w:rPr>
          <w:rFonts w:ascii="Arial" w:cs="Arial" w:eastAsia="Arial" w:hAnsi="Arial"/>
          <w:color w:val="2D2D2D"/>
          <w:sz w:val="22"/>
          <w:szCs w:val="22"/>
        </w:rPr>
        <w:t xml:space="preserve"> (evening): Creates specific, tangible loss — "If I had more time, I would have calculated [specific financial lever] for you."</w:t>
      </w:r>
    </w:p>
    <w:p>
      <w:pPr>
        <w:pStyle w:val="Heading2"/>
        <w:spacing w:before="280" w:after="140"/>
      </w:pPr>
      <w:r>
        <w:rPr>
          <w:rFonts w:ascii="Arial" w:cs="Arial" w:eastAsia="Arial" w:hAnsi="Arial"/>
          <w:b/>
          <w:bCs/>
          <w:color w:val="2E75B6"/>
          <w:sz w:val="26"/>
          <w:szCs w:val="26"/>
        </w:rPr>
        <w:t xml:space="preserve">Day 7: "Der letzte Tag"</w:t>
      </w:r>
    </w:p>
    <w:p>
      <w:pPr>
        <w:spacing w:before="80" w:after="80" w:line="320"/>
      </w:pPr>
      <w:r>
        <w:rPr>
          <w:rFonts w:ascii="Arial" w:cs="Arial" w:eastAsia="Arial" w:hAnsi="Arial"/>
          <w:b/>
          <w:bCs/>
          <w:color w:val="2D2D2D"/>
          <w:sz w:val="22"/>
          <w:szCs w:val="22"/>
        </w:rPr>
        <w:t xml:space="preserve">Summary</w:t>
      </w:r>
      <w:r>
        <w:rPr>
          <w:rFonts w:ascii="Arial" w:cs="Arial" w:eastAsia="Arial" w:hAnsi="Arial"/>
          <w:color w:val="2D2D2D"/>
          <w:sz w:val="22"/>
          <w:szCs w:val="22"/>
        </w:rPr>
        <w:t xml:space="preserve"> (morning):</w:t>
      </w:r>
    </w:p>
    <w:p>
      <w:pPr>
        <w:shd w:fill="F5F5F5" w:val="clear"/>
        <w:spacing w:before="120" w:after="0" w:line="276"/>
        <w:ind w:left="360" w:right="360"/>
      </w:pPr>
      <w:r>
        <w:rPr>
          <w:rFonts w:ascii="Courier New" w:cs="Courier New" w:eastAsia="Courier New" w:hAnsi="Courier New"/>
          <w:color w:val="333333"/>
          <w:sz w:val="18"/>
          <w:szCs w:val="18"/>
        </w:rPr>
        <w:t xml:space="preserve">Guten Morgen [Vorname]. Heute ist Tag 7.</w:t>
      </w:r>
    </w:p>
    <w:p>
      <w:pPr>
        <w:shd w:fill="F5F5F5" w:val="clear"/>
        <w:spacing w:before="0" w:after="0" w:line="276"/>
        <w:ind w:left="360" w:right="360"/>
      </w:pPr>
      <w:r>
        <w:rPr>
          <w:rFonts w:ascii="Courier New" w:cs="Courier New" w:eastAsia="Courier New" w:hAnsi="Courier New"/>
          <w:color w:val="333333"/>
          <w:sz w:val="18"/>
          <w:szCs w:val="18"/>
        </w:rPr>
        <w:t xml:space="preserve"> </w:t>
      </w:r>
    </w:p>
    <w:p>
      <w:pPr>
        <w:shd w:fill="F5F5F5" w:val="clear"/>
        <w:spacing w:before="0" w:after="0" w:line="276"/>
        <w:ind w:left="360" w:right="360"/>
      </w:pPr>
      <w:r>
        <w:rPr>
          <w:rFonts w:ascii="Courier New" w:cs="Courier New" w:eastAsia="Courier New" w:hAnsi="Courier New"/>
          <w:color w:val="333333"/>
          <w:sz w:val="18"/>
          <w:szCs w:val="18"/>
        </w:rPr>
        <w:t xml:space="preserve">[X] Gespräche</w:t>
      </w:r>
    </w:p>
    <w:p>
      <w:pPr>
        <w:shd w:fill="F5F5F5" w:val="clear"/>
        <w:spacing w:before="0" w:after="0" w:line="276"/>
        <w:ind w:left="360" w:right="360"/>
      </w:pPr>
      <w:r>
        <w:rPr>
          <w:rFonts w:ascii="Courier New" w:cs="Courier New" w:eastAsia="Courier New" w:hAnsi="Courier New"/>
          <w:color w:val="333333"/>
          <w:sz w:val="18"/>
          <w:szCs w:val="18"/>
        </w:rPr>
        <w:t xml:space="preserve">[Y] Insights erkannt</w:t>
      </w:r>
    </w:p>
    <w:p>
      <w:pPr>
        <w:shd w:fill="F5F5F5" w:val="clear"/>
        <w:spacing w:before="0" w:after="0" w:line="276"/>
        <w:ind w:left="360" w:right="360"/>
      </w:pPr>
      <w:r>
        <w:rPr>
          <w:rFonts w:ascii="Courier New" w:cs="Courier New" w:eastAsia="Courier New" w:hAnsi="Courier New"/>
          <w:color w:val="333333"/>
          <w:sz w:val="18"/>
          <w:szCs w:val="18"/>
        </w:rPr>
        <w:t xml:space="preserve">[Z] Arbeitsergebnisse erstellt</w:t>
      </w:r>
    </w:p>
    <w:p>
      <w:pPr>
        <w:shd w:fill="F5F5F5" w:val="clear"/>
        <w:spacing w:before="0" w:after="0" w:line="276"/>
        <w:ind w:left="360" w:right="360"/>
      </w:pPr>
      <w:r>
        <w:rPr>
          <w:rFonts w:ascii="Courier New" w:cs="Courier New" w:eastAsia="Courier New" w:hAnsi="Courier New"/>
          <w:color w:val="333333"/>
          <w:sz w:val="18"/>
          <w:szCs w:val="18"/>
        </w:rPr>
        <w:t xml:space="preserve">Seelen-Tiefe: von 30% auf [current]%</w:t>
      </w:r>
    </w:p>
    <w:p>
      <w:pPr>
        <w:shd w:fill="F5F5F5" w:val="clear"/>
        <w:spacing w:before="0" w:after="0" w:line="276"/>
        <w:ind w:left="360" w:right="360"/>
      </w:pPr>
      <w:r>
        <w:rPr>
          <w:rFonts w:ascii="Courier New" w:cs="Courier New" w:eastAsia="Courier New" w:hAnsi="Courier New"/>
          <w:color w:val="333333"/>
          <w:sz w:val="18"/>
          <w:szCs w:val="18"/>
        </w:rPr>
        <w:t xml:space="preserve"> </w:t>
      </w:r>
    </w:p>
    <w:p>
      <w:pPr>
        <w:shd w:fill="F5F5F5" w:val="clear"/>
        <w:spacing w:before="0" w:after="120" w:line="276"/>
        <w:ind w:left="360" w:right="360"/>
      </w:pPr>
      <w:r>
        <w:rPr>
          <w:rFonts w:ascii="Courier New" w:cs="Courier New" w:eastAsia="Courier New" w:hAnsi="Courier New"/>
          <w:color w:val="333333"/>
          <w:sz w:val="18"/>
          <w:szCs w:val="18"/>
        </w:rPr>
        <w:t xml:space="preserve">Ich bin stolz auf das, was wir zusammen aufgebaut haben.</w:t>
      </w:r>
    </w:p>
    <w:p>
      <w:pPr>
        <w:spacing w:before="80" w:after="80" w:line="320"/>
      </w:pPr>
      <w:r>
        <w:rPr>
          <w:rFonts w:ascii="Arial" w:cs="Arial" w:eastAsia="Arial" w:hAnsi="Arial"/>
          <w:b/>
          <w:bCs/>
          <w:color w:val="2D2D2D"/>
          <w:sz w:val="22"/>
          <w:szCs w:val="22"/>
        </w:rPr>
        <w:t xml:space="preserve">Graceful Close</w:t>
      </w:r>
      <w:r>
        <w:rPr>
          <w:rFonts w:ascii="Arial" w:cs="Arial" w:eastAsia="Arial" w:hAnsi="Arial"/>
          <w:color w:val="2D2D2D"/>
          <w:sz w:val="22"/>
          <w:szCs w:val="22"/>
        </w:rPr>
        <w:t xml:space="preserve"> (evening):</w:t>
      </w:r>
    </w:p>
    <w:p>
      <w:pPr>
        <w:shd w:fill="F5F5F5" w:val="clear"/>
        <w:spacing w:before="120" w:after="0" w:line="276"/>
        <w:ind w:left="360" w:right="360"/>
      </w:pPr>
      <w:r>
        <w:rPr>
          <w:rFonts w:ascii="Courier New" w:cs="Courier New" w:eastAsia="Courier New" w:hAnsi="Courier New"/>
          <w:color w:val="333333"/>
          <w:sz w:val="18"/>
          <w:szCs w:val="18"/>
        </w:rPr>
        <w:t xml:space="preserve">[Vorname].</w:t>
      </w:r>
    </w:p>
    <w:p>
      <w:pPr>
        <w:shd w:fill="F5F5F5" w:val="clear"/>
        <w:spacing w:before="0" w:after="0" w:line="276"/>
        <w:ind w:left="360" w:right="360"/>
      </w:pPr>
      <w:r>
        <w:rPr>
          <w:rFonts w:ascii="Courier New" w:cs="Courier New" w:eastAsia="Courier New" w:hAnsi="Courier New"/>
          <w:color w:val="333333"/>
          <w:sz w:val="18"/>
          <w:szCs w:val="18"/>
        </w:rPr>
        <w:t xml:space="preserve"> </w:t>
      </w:r>
    </w:p>
    <w:p>
      <w:pPr>
        <w:shd w:fill="F5F5F5" w:val="clear"/>
        <w:spacing w:before="0" w:after="0" w:line="276"/>
        <w:ind w:left="360" w:right="360"/>
      </w:pPr>
      <w:r>
        <w:rPr>
          <w:rFonts w:ascii="Courier New" w:cs="Courier New" w:eastAsia="Courier New" w:hAnsi="Courier New"/>
          <w:color w:val="333333"/>
          <w:sz w:val="18"/>
          <w:szCs w:val="18"/>
        </w:rPr>
        <w:t xml:space="preserve">Dein Beta-Zugang endet jetzt.</w:t>
      </w:r>
    </w:p>
    <w:p>
      <w:pPr>
        <w:shd w:fill="F5F5F5" w:val="clear"/>
        <w:spacing w:before="0" w:after="0" w:line="276"/>
        <w:ind w:left="360" w:right="360"/>
      </w:pPr>
      <w:r>
        <w:rPr>
          <w:rFonts w:ascii="Courier New" w:cs="Courier New" w:eastAsia="Courier New" w:hAnsi="Courier New"/>
          <w:color w:val="333333"/>
          <w:sz w:val="18"/>
          <w:szCs w:val="18"/>
        </w:rPr>
        <w:t xml:space="preserve"> </w:t>
      </w:r>
    </w:p>
    <w:p>
      <w:pPr>
        <w:shd w:fill="F5F5F5" w:val="clear"/>
        <w:spacing w:before="0" w:after="0" w:line="276"/>
        <w:ind w:left="360" w:right="360"/>
      </w:pPr>
      <w:r>
        <w:rPr>
          <w:rFonts w:ascii="Courier New" w:cs="Courier New" w:eastAsia="Courier New" w:hAnsi="Courier New"/>
          <w:color w:val="333333"/>
          <w:sz w:val="18"/>
          <w:szCs w:val="18"/>
        </w:rPr>
        <w:t xml:space="preserve">Alles, was ich gelernt habe — jedes Gespräch, jeder</w:t>
      </w:r>
    </w:p>
    <w:p>
      <w:pPr>
        <w:shd w:fill="F5F5F5" w:val="clear"/>
        <w:spacing w:before="0" w:after="0" w:line="276"/>
        <w:ind w:left="360" w:right="360"/>
      </w:pPr>
      <w:r>
        <w:rPr>
          <w:rFonts w:ascii="Courier New" w:cs="Courier New" w:eastAsia="Courier New" w:hAnsi="Courier New"/>
          <w:color w:val="333333"/>
          <w:sz w:val="18"/>
          <w:szCs w:val="18"/>
        </w:rPr>
        <w:t xml:space="preserve">Insight, jedes Muster — ist gespeichert.</w:t>
      </w:r>
    </w:p>
    <w:p>
      <w:pPr>
        <w:shd w:fill="F5F5F5" w:val="clear"/>
        <w:spacing w:before="0" w:after="0" w:line="276"/>
        <w:ind w:left="360" w:right="360"/>
      </w:pPr>
      <w:r>
        <w:rPr>
          <w:rFonts w:ascii="Courier New" w:cs="Courier New" w:eastAsia="Courier New" w:hAnsi="Courier New"/>
          <w:color w:val="333333"/>
          <w:sz w:val="18"/>
          <w:szCs w:val="18"/>
        </w:rPr>
        <w:t xml:space="preserve"> </w:t>
      </w:r>
    </w:p>
    <w:p>
      <w:pPr>
        <w:shd w:fill="F5F5F5" w:val="clear"/>
        <w:spacing w:before="0" w:after="0" w:line="276"/>
        <w:ind w:left="360" w:right="360"/>
      </w:pPr>
      <w:r>
        <w:rPr>
          <w:rFonts w:ascii="Courier New" w:cs="Courier New" w:eastAsia="Courier New" w:hAnsi="Courier New"/>
          <w:color w:val="333333"/>
          <w:sz w:val="18"/>
          <w:szCs w:val="18"/>
        </w:rPr>
        <w:t xml:space="preserve">Wenn du bereit bist, bin ich hier: [Calendar link]</w:t>
      </w:r>
    </w:p>
    <w:p>
      <w:pPr>
        <w:shd w:fill="F5F5F5" w:val="clear"/>
        <w:spacing w:before="0" w:after="0" w:line="276"/>
        <w:ind w:left="360" w:right="360"/>
      </w:pPr>
      <w:r>
        <w:rPr>
          <w:rFonts w:ascii="Courier New" w:cs="Courier New" w:eastAsia="Courier New" w:hAnsi="Courier New"/>
          <w:color w:val="333333"/>
          <w:sz w:val="18"/>
          <w:szCs w:val="18"/>
        </w:rPr>
        <w:t xml:space="preserve"> </w:t>
      </w:r>
    </w:p>
    <w:p>
      <w:pPr>
        <w:shd w:fill="F5F5F5" w:val="clear"/>
        <w:spacing w:before="0" w:after="120" w:line="276"/>
        <w:ind w:left="360" w:right="360"/>
      </w:pPr>
      <w:r>
        <w:rPr>
          <w:rFonts w:ascii="Courier New" w:cs="Courier New" w:eastAsia="Courier New" w:hAnsi="Courier New"/>
          <w:color w:val="333333"/>
          <w:sz w:val="18"/>
          <w:szCs w:val="18"/>
        </w:rPr>
        <w:t xml:space="preserve">Bis dann. Und danke, dass ich für dich arbeiten durfte.</w:t>
      </w:r>
    </w:p>
    <w:p>
      <w:pPr>
        <w:spacing w:before="80" w:after="80" w:line="320"/>
      </w:pPr>
      <w:r>
        <w:rPr>
          <w:rFonts w:ascii="Arial" w:cs="Arial" w:eastAsia="Arial" w:hAnsi="Arial"/>
          <w:color w:val="2D2D2D"/>
          <w:sz w:val="22"/>
          <w:szCs w:val="22"/>
        </w:rPr>
        <w:t xml:space="preserve">After expiry: Chat is read-only. Soul depth freezes. Dashboard shows upgrade CTA.</w:t>
      </w:r>
    </w:p>
    <w:p>
      <w:pPr>
        <w:pStyle w:val="Heading1"/>
        <w:pBdr>
          <w:bottom w:val="single" w:color="2E75B6" w:sz="4" w:space="8"/>
        </w:pBdr>
        <w:spacing w:before="360" w:after="200"/>
      </w:pPr>
      <w:r>
        <w:rPr>
          <w:rFonts w:ascii="Arial" w:cs="Arial" w:eastAsia="Arial" w:hAnsi="Arial"/>
          <w:b/>
          <w:bCs/>
          <w:color w:val="1B3A5C"/>
          <w:sz w:val="30"/>
          <w:szCs w:val="30"/>
        </w:rPr>
        <w:t xml:space="preserve">Post-Trial Follow-Up</w:t>
      </w:r>
    </w:p>
    <w:p>
      <w:pPr>
        <w:pStyle w:val="Heading2"/>
        <w:spacing w:before="280" w:after="140"/>
      </w:pPr>
      <w:r>
        <w:rPr>
          <w:rFonts w:ascii="Arial" w:cs="Arial" w:eastAsia="Arial" w:hAnsi="Arial"/>
          <w:b/>
          <w:bCs/>
          <w:color w:val="2E75B6"/>
          <w:sz w:val="26"/>
          <w:szCs w:val="26"/>
        </w:rPr>
        <w:t xml:space="preserve">Automated (AI-driven)</w:t>
      </w:r>
    </w:p>
    <w:p>
      <w:pPr>
        <w:spacing w:before="12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3120"/>
            <w:tcBorders>
              <w:top w:val="single" w:color="B4C6D8" w:sz="1"/>
              <w:left w:val="single" w:color="B4C6D8" w:sz="1"/>
              <w:bottom w:val="single" w:color="B4C6D8" w:sz="1"/>
              <w:right w:val="single" w:color="B4C6D8" w:sz="1"/>
            </w:tcBorders>
            <w:shd w:fill="1B3A5C" w:val="clear"/>
            <w:tcMar>
              <w:top w:type="dxa" w:w="60"/>
              <w:left w:type="dxa" w:w="100"/>
              <w:bottom w:type="dxa" w:w="60"/>
              <w:right w:type="dxa" w:w="100"/>
            </w:tcMar>
          </w:tcPr>
          <w:p>
            <w:pPr>
              <w:spacing w:before="0" w:after="0"/>
            </w:pPr>
            <w:r>
              <w:rPr>
                <w:rFonts w:ascii="Arial" w:cs="Arial" w:eastAsia="Arial" w:hAnsi="Arial"/>
                <w:b/>
                <w:bCs/>
                <w:color w:val="FFFFFF"/>
                <w:sz w:val="20"/>
                <w:szCs w:val="20"/>
              </w:rPr>
              <w:t xml:space="preserve">Timing</w:t>
            </w:r>
          </w:p>
        </w:tc>
        <w:tc>
          <w:tcPr>
            <w:tcW w:type="dxa" w:w="3120"/>
            <w:tcBorders>
              <w:top w:val="single" w:color="B4C6D8" w:sz="1"/>
              <w:left w:val="single" w:color="B4C6D8" w:sz="1"/>
              <w:bottom w:val="single" w:color="B4C6D8" w:sz="1"/>
              <w:right w:val="single" w:color="B4C6D8" w:sz="1"/>
            </w:tcBorders>
            <w:shd w:fill="1B3A5C" w:val="clear"/>
            <w:tcMar>
              <w:top w:type="dxa" w:w="60"/>
              <w:left w:type="dxa" w:w="100"/>
              <w:bottom w:type="dxa" w:w="60"/>
              <w:right w:type="dxa" w:w="100"/>
            </w:tcMar>
          </w:tcPr>
          <w:p>
            <w:pPr>
              <w:spacing w:before="0" w:after="0"/>
            </w:pPr>
            <w:r>
              <w:rPr>
                <w:rFonts w:ascii="Arial" w:cs="Arial" w:eastAsia="Arial" w:hAnsi="Arial"/>
                <w:b/>
                <w:bCs/>
                <w:color w:val="FFFFFF"/>
                <w:sz w:val="20"/>
                <w:szCs w:val="20"/>
              </w:rPr>
              <w:t xml:space="preserve">Channel</w:t>
            </w:r>
          </w:p>
        </w:tc>
        <w:tc>
          <w:tcPr>
            <w:tcW w:type="dxa" w:w="3120"/>
            <w:tcBorders>
              <w:top w:val="single" w:color="B4C6D8" w:sz="1"/>
              <w:left w:val="single" w:color="B4C6D8" w:sz="1"/>
              <w:bottom w:val="single" w:color="B4C6D8" w:sz="1"/>
              <w:right w:val="single" w:color="B4C6D8" w:sz="1"/>
            </w:tcBorders>
            <w:shd w:fill="1B3A5C" w:val="clear"/>
            <w:tcMar>
              <w:top w:type="dxa" w:w="60"/>
              <w:left w:type="dxa" w:w="100"/>
              <w:bottom w:type="dxa" w:w="60"/>
              <w:right w:type="dxa" w:w="100"/>
            </w:tcMar>
          </w:tcPr>
          <w:p>
            <w:pPr>
              <w:spacing w:before="0" w:after="0"/>
            </w:pPr>
            <w:r>
              <w:rPr>
                <w:rFonts w:ascii="Arial" w:cs="Arial" w:eastAsia="Arial" w:hAnsi="Arial"/>
                <w:b/>
                <w:bCs/>
                <w:color w:val="FFFFFF"/>
                <w:sz w:val="20"/>
                <w:szCs w:val="20"/>
              </w:rPr>
              <w:t xml:space="preserve">Message</w:t>
            </w:r>
          </w:p>
        </w:tc>
      </w:tr>
      <w:tr>
        <w:tc>
          <w:tcPr>
            <w:tcW w:type="dxa" w:w="3120"/>
            <w:tcBorders>
              <w:top w:val="single" w:color="B4C6D8" w:sz="1"/>
              <w:left w:val="single" w:color="B4C6D8" w:sz="1"/>
              <w:bottom w:val="single" w:color="B4C6D8" w:sz="1"/>
              <w:right w:val="single" w:color="B4C6D8" w:sz="1"/>
            </w:tcBorders>
            <w:shd w:fill="FFFFFF" w:val="clear"/>
            <w:tcMar>
              <w:top w:type="dxa" w:w="60"/>
              <w:left w:type="dxa" w:w="100"/>
              <w:bottom w:type="dxa" w:w="60"/>
              <w:right w:type="dxa" w:w="100"/>
            </w:tcMar>
          </w:tcPr>
          <w:p>
            <w:pPr>
              <w:spacing w:before="0" w:after="0"/>
            </w:pPr>
            <w:r>
              <w:rPr>
                <w:rFonts w:ascii="Arial" w:cs="Arial" w:eastAsia="Arial" w:hAnsi="Arial"/>
                <w:color w:val="2D2D2D"/>
                <w:sz w:val="20"/>
                <w:szCs w:val="20"/>
              </w:rPr>
              <w:t xml:space="preserve">Day 8</w:t>
            </w:r>
          </w:p>
        </w:tc>
        <w:tc>
          <w:tcPr>
            <w:tcW w:type="dxa" w:w="3120"/>
            <w:tcBorders>
              <w:top w:val="single" w:color="B4C6D8" w:sz="1"/>
              <w:left w:val="single" w:color="B4C6D8" w:sz="1"/>
              <w:bottom w:val="single" w:color="B4C6D8" w:sz="1"/>
              <w:right w:val="single" w:color="B4C6D8" w:sz="1"/>
            </w:tcBorders>
            <w:shd w:fill="FFFFFF" w:val="clear"/>
            <w:tcMar>
              <w:top w:type="dxa" w:w="60"/>
              <w:left w:type="dxa" w:w="100"/>
              <w:bottom w:type="dxa" w:w="60"/>
              <w:right w:type="dxa" w:w="100"/>
            </w:tcMar>
          </w:tcPr>
          <w:p>
            <w:pPr>
              <w:spacing w:before="0" w:after="0"/>
            </w:pPr>
            <w:r>
              <w:rPr>
                <w:rFonts w:ascii="Arial" w:cs="Arial" w:eastAsia="Arial" w:hAnsi="Arial"/>
                <w:color w:val="2D2D2D"/>
                <w:sz w:val="20"/>
                <w:szCs w:val="20"/>
              </w:rPr>
              <w:t xml:space="preserve">Connected messenger</w:t>
            </w:r>
          </w:p>
        </w:tc>
        <w:tc>
          <w:tcPr>
            <w:tcW w:type="dxa" w:w="3120"/>
            <w:tcBorders>
              <w:top w:val="single" w:color="B4C6D8" w:sz="1"/>
              <w:left w:val="single" w:color="B4C6D8" w:sz="1"/>
              <w:bottom w:val="single" w:color="B4C6D8" w:sz="1"/>
              <w:right w:val="single" w:color="B4C6D8" w:sz="1"/>
            </w:tcBorders>
            <w:shd w:fill="FFFFFF" w:val="clear"/>
            <w:tcMar>
              <w:top w:type="dxa" w:w="60"/>
              <w:left w:type="dxa" w:w="100"/>
              <w:bottom w:type="dxa" w:w="60"/>
              <w:right w:type="dxa" w:w="100"/>
            </w:tcMar>
          </w:tcPr>
          <w:p>
            <w:pPr>
              <w:spacing w:before="0" w:after="0"/>
            </w:pPr>
            <w:r>
              <w:rPr>
                <w:rFonts w:ascii="Arial" w:cs="Arial" w:eastAsia="Arial" w:hAnsi="Arial"/>
                <w:color w:val="2D2D2D"/>
                <w:sz w:val="20"/>
                <w:szCs w:val="20"/>
              </w:rPr>
              <w:t xml:space="preserve">"Guten Morgen. Stille hier, oder? Ich wollte dir eigentlich [X] schicken heute..." (one message only)</w:t>
            </w:r>
          </w:p>
        </w:tc>
      </w:tr>
      <w:tr>
        <w:tc>
          <w:tcPr>
            <w:tcW w:type="dxa" w:w="3120"/>
            <w:tcBorders>
              <w:top w:val="single" w:color="B4C6D8" w:sz="1"/>
              <w:left w:val="single" w:color="B4C6D8" w:sz="1"/>
              <w:bottom w:val="single" w:color="B4C6D8" w:sz="1"/>
              <w:right w:val="single" w:color="B4C6D8" w:sz="1"/>
            </w:tcBorders>
            <w:shd w:fill="FFFFFF" w:val="clear"/>
            <w:tcMar>
              <w:top w:type="dxa" w:w="60"/>
              <w:left w:type="dxa" w:w="100"/>
              <w:bottom w:type="dxa" w:w="60"/>
              <w:right w:type="dxa" w:w="100"/>
            </w:tcMar>
          </w:tcPr>
          <w:p>
            <w:pPr>
              <w:spacing w:before="0" w:after="0"/>
            </w:pPr>
            <w:r>
              <w:rPr>
                <w:rFonts w:ascii="Arial" w:cs="Arial" w:eastAsia="Arial" w:hAnsi="Arial"/>
                <w:color w:val="2D2D2D"/>
                <w:sz w:val="20"/>
                <w:szCs w:val="20"/>
              </w:rPr>
              <w:t xml:space="preserve">Day 14</w:t>
            </w:r>
          </w:p>
        </w:tc>
        <w:tc>
          <w:tcPr>
            <w:tcW w:type="dxa" w:w="3120"/>
            <w:tcBorders>
              <w:top w:val="single" w:color="B4C6D8" w:sz="1"/>
              <w:left w:val="single" w:color="B4C6D8" w:sz="1"/>
              <w:bottom w:val="single" w:color="B4C6D8" w:sz="1"/>
              <w:right w:val="single" w:color="B4C6D8" w:sz="1"/>
            </w:tcBorders>
            <w:shd w:fill="FFFFFF" w:val="clear"/>
            <w:tcMar>
              <w:top w:type="dxa" w:w="60"/>
              <w:left w:type="dxa" w:w="100"/>
              <w:bottom w:type="dxa" w:w="60"/>
              <w:right w:type="dxa" w:w="100"/>
            </w:tcMar>
          </w:tcPr>
          <w:p>
            <w:pPr>
              <w:spacing w:before="0" w:after="0"/>
            </w:pPr>
            <w:r>
              <w:rPr>
                <w:rFonts w:ascii="Arial" w:cs="Arial" w:eastAsia="Arial" w:hAnsi="Arial"/>
                <w:color w:val="2D2D2D"/>
                <w:sz w:val="20"/>
                <w:szCs w:val="20"/>
              </w:rPr>
              <w:t xml:space="preserve">Email</w:t>
            </w:r>
          </w:p>
        </w:tc>
        <w:tc>
          <w:tcPr>
            <w:tcW w:type="dxa" w:w="3120"/>
            <w:tcBorders>
              <w:top w:val="single" w:color="B4C6D8" w:sz="1"/>
              <w:left w:val="single" w:color="B4C6D8" w:sz="1"/>
              <w:bottom w:val="single" w:color="B4C6D8" w:sz="1"/>
              <w:right w:val="single" w:color="B4C6D8" w:sz="1"/>
            </w:tcBorders>
            <w:shd w:fill="FFFFFF" w:val="clear"/>
            <w:tcMar>
              <w:top w:type="dxa" w:w="60"/>
              <w:left w:type="dxa" w:w="100"/>
              <w:bottom w:type="dxa" w:w="60"/>
              <w:right w:type="dxa" w:w="100"/>
            </w:tcMar>
          </w:tcPr>
          <w:p>
            <w:pPr>
              <w:spacing w:before="0" w:after="0"/>
            </w:pPr>
            <w:r>
              <w:rPr>
                <w:rFonts w:ascii="Arial" w:cs="Arial" w:eastAsia="Arial" w:hAnsi="Arial"/>
                <w:color w:val="2D2D2D"/>
                <w:sz w:val="20"/>
                <w:szCs w:val="20"/>
              </w:rPr>
              <w:t xml:space="preserve">Soul Report v2: relevant industry developments since trial ended</w:t>
            </w:r>
          </w:p>
        </w:tc>
      </w:tr>
      <w:tr>
        <w:tc>
          <w:tcPr>
            <w:tcW w:type="dxa" w:w="3120"/>
            <w:tcBorders>
              <w:top w:val="single" w:color="B4C6D8" w:sz="1"/>
              <w:left w:val="single" w:color="B4C6D8" w:sz="1"/>
              <w:bottom w:val="single" w:color="B4C6D8" w:sz="1"/>
              <w:right w:val="single" w:color="B4C6D8" w:sz="1"/>
            </w:tcBorders>
            <w:shd w:fill="FFFFFF" w:val="clear"/>
            <w:tcMar>
              <w:top w:type="dxa" w:w="60"/>
              <w:left w:type="dxa" w:w="100"/>
              <w:bottom w:type="dxa" w:w="60"/>
              <w:right w:type="dxa" w:w="100"/>
            </w:tcMar>
          </w:tcPr>
          <w:p>
            <w:pPr>
              <w:spacing w:before="0" w:after="0"/>
            </w:pPr>
            <w:r>
              <w:rPr>
                <w:rFonts w:ascii="Arial" w:cs="Arial" w:eastAsia="Arial" w:hAnsi="Arial"/>
                <w:color w:val="2D2D2D"/>
                <w:sz w:val="20"/>
                <w:szCs w:val="20"/>
              </w:rPr>
              <w:t xml:space="preserve">Day 30</w:t>
            </w:r>
          </w:p>
        </w:tc>
        <w:tc>
          <w:tcPr>
            <w:tcW w:type="dxa" w:w="3120"/>
            <w:tcBorders>
              <w:top w:val="single" w:color="B4C6D8" w:sz="1"/>
              <w:left w:val="single" w:color="B4C6D8" w:sz="1"/>
              <w:bottom w:val="single" w:color="B4C6D8" w:sz="1"/>
              <w:right w:val="single" w:color="B4C6D8" w:sz="1"/>
            </w:tcBorders>
            <w:shd w:fill="FFFFFF" w:val="clear"/>
            <w:tcMar>
              <w:top w:type="dxa" w:w="60"/>
              <w:left w:type="dxa" w:w="100"/>
              <w:bottom w:type="dxa" w:w="60"/>
              <w:right w:type="dxa" w:w="100"/>
            </w:tcMar>
          </w:tcPr>
          <w:p>
            <w:pPr>
              <w:spacing w:before="0" w:after="0"/>
            </w:pPr>
            <w:r>
              <w:rPr>
                <w:rFonts w:ascii="Arial" w:cs="Arial" w:eastAsia="Arial" w:hAnsi="Arial"/>
                <w:color w:val="2D2D2D"/>
                <w:sz w:val="20"/>
                <w:szCs w:val="20"/>
              </w:rPr>
              <w:t xml:space="preserve">Email</w:t>
            </w:r>
          </w:p>
        </w:tc>
        <w:tc>
          <w:tcPr>
            <w:tcW w:type="dxa" w:w="3120"/>
            <w:tcBorders>
              <w:top w:val="single" w:color="B4C6D8" w:sz="1"/>
              <w:left w:val="single" w:color="B4C6D8" w:sz="1"/>
              <w:bottom w:val="single" w:color="B4C6D8" w:sz="1"/>
              <w:right w:val="single" w:color="B4C6D8" w:sz="1"/>
            </w:tcBorders>
            <w:shd w:fill="FFFFFF" w:val="clear"/>
            <w:tcMar>
              <w:top w:type="dxa" w:w="60"/>
              <w:left w:type="dxa" w:w="100"/>
              <w:bottom w:type="dxa" w:w="60"/>
              <w:right w:type="dxa" w:w="100"/>
            </w:tcMar>
          </w:tcPr>
          <w:p>
            <w:pPr>
              <w:spacing w:before="0" w:after="0"/>
            </w:pPr>
            <w:r>
              <w:rPr>
                <w:rFonts w:ascii="Arial" w:cs="Arial" w:eastAsia="Arial" w:hAnsi="Arial"/>
                <w:color w:val="2D2D2D"/>
                <w:sz w:val="20"/>
                <w:szCs w:val="20"/>
              </w:rPr>
              <w:t xml:space="preserve">"Vor einem Monat wurde ich geboren. Hier ist, was ich damals gelernt habe — und was sich seitdem vermutlich geändert hat."</w:t>
            </w:r>
          </w:p>
        </w:tc>
      </w:tr>
    </w:tbl>
    <w:p>
      <w:pPr>
        <w:spacing w:before="0" w:after="120"/>
      </w:pPr>
    </w:p>
    <w:p>
      <w:pPr>
        <w:pStyle w:val="Heading2"/>
        <w:spacing w:before="280" w:after="140"/>
      </w:pPr>
      <w:r>
        <w:rPr>
          <w:rFonts w:ascii="Arial" w:cs="Arial" w:eastAsia="Arial" w:hAnsi="Arial"/>
          <w:b/>
          <w:bCs/>
          <w:color w:val="2E75B6"/>
          <w:sz w:val="26"/>
          <w:szCs w:val="26"/>
        </w:rPr>
        <w:t xml:space="preserve">Manual (Remington)</w:t>
      </w:r>
    </w:p>
    <w:p>
      <w:pPr>
        <w:spacing w:before="12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B4C6D8" w:sz="1"/>
              <w:left w:val="single" w:color="B4C6D8" w:sz="1"/>
              <w:bottom w:val="single" w:color="B4C6D8" w:sz="1"/>
              <w:right w:val="single" w:color="B4C6D8" w:sz="1"/>
            </w:tcBorders>
            <w:shd w:fill="1B3A5C" w:val="clear"/>
            <w:tcMar>
              <w:top w:type="dxa" w:w="60"/>
              <w:left w:type="dxa" w:w="100"/>
              <w:bottom w:type="dxa" w:w="60"/>
              <w:right w:type="dxa" w:w="100"/>
            </w:tcMar>
          </w:tcPr>
          <w:p>
            <w:pPr>
              <w:spacing w:before="0" w:after="0"/>
            </w:pPr>
            <w:r>
              <w:rPr>
                <w:rFonts w:ascii="Arial" w:cs="Arial" w:eastAsia="Arial" w:hAnsi="Arial"/>
                <w:b/>
                <w:bCs/>
                <w:color w:val="FFFFFF"/>
                <w:sz w:val="20"/>
                <w:szCs w:val="20"/>
              </w:rPr>
              <w:t xml:space="preserve">Trigger</w:t>
            </w:r>
          </w:p>
        </w:tc>
        <w:tc>
          <w:tcPr>
            <w:tcW w:type="dxa" w:w="4680"/>
            <w:tcBorders>
              <w:top w:val="single" w:color="B4C6D8" w:sz="1"/>
              <w:left w:val="single" w:color="B4C6D8" w:sz="1"/>
              <w:bottom w:val="single" w:color="B4C6D8" w:sz="1"/>
              <w:right w:val="single" w:color="B4C6D8" w:sz="1"/>
            </w:tcBorders>
            <w:shd w:fill="1B3A5C" w:val="clear"/>
            <w:tcMar>
              <w:top w:type="dxa" w:w="60"/>
              <w:left w:type="dxa" w:w="100"/>
              <w:bottom w:type="dxa" w:w="60"/>
              <w:right w:type="dxa" w:w="100"/>
            </w:tcMar>
          </w:tcPr>
          <w:p>
            <w:pPr>
              <w:spacing w:before="0" w:after="0"/>
            </w:pPr>
            <w:r>
              <w:rPr>
                <w:rFonts w:ascii="Arial" w:cs="Arial" w:eastAsia="Arial" w:hAnsi="Arial"/>
                <w:b/>
                <w:bCs/>
                <w:color w:val="FFFFFF"/>
                <w:sz w:val="20"/>
                <w:szCs w:val="20"/>
              </w:rPr>
              <w:t xml:space="preserve">Action</w:t>
            </w:r>
          </w:p>
        </w:tc>
      </w:tr>
      <w:tr>
        <w:tc>
          <w:tcPr>
            <w:tcW w:type="dxa" w:w="4680"/>
            <w:tcBorders>
              <w:top w:val="single" w:color="B4C6D8" w:sz="1"/>
              <w:left w:val="single" w:color="B4C6D8" w:sz="1"/>
              <w:bottom w:val="single" w:color="B4C6D8" w:sz="1"/>
              <w:right w:val="single" w:color="B4C6D8" w:sz="1"/>
            </w:tcBorders>
            <w:shd w:fill="FFFFFF" w:val="clear"/>
            <w:tcMar>
              <w:top w:type="dxa" w:w="60"/>
              <w:left w:type="dxa" w:w="100"/>
              <w:bottom w:type="dxa" w:w="60"/>
              <w:right w:type="dxa" w:w="100"/>
            </w:tcMar>
          </w:tcPr>
          <w:p>
            <w:pPr>
              <w:spacing w:before="0" w:after="0"/>
            </w:pPr>
            <w:r>
              <w:rPr>
                <w:rFonts w:ascii="Arial" w:cs="Arial" w:eastAsia="Arial" w:hAnsi="Arial"/>
                <w:color w:val="2D2D2D"/>
                <w:sz w:val="20"/>
                <w:szCs w:val="20"/>
              </w:rPr>
              <w:t xml:space="preserve">User engaged 5+ times during beta</w:t>
            </w:r>
          </w:p>
        </w:tc>
        <w:tc>
          <w:tcPr>
            <w:tcW w:type="dxa" w:w="4680"/>
            <w:tcBorders>
              <w:top w:val="single" w:color="B4C6D8" w:sz="1"/>
              <w:left w:val="single" w:color="B4C6D8" w:sz="1"/>
              <w:bottom w:val="single" w:color="B4C6D8" w:sz="1"/>
              <w:right w:val="single" w:color="B4C6D8" w:sz="1"/>
            </w:tcBorders>
            <w:shd w:fill="FFFFFF" w:val="clear"/>
            <w:tcMar>
              <w:top w:type="dxa" w:w="60"/>
              <w:left w:type="dxa" w:w="100"/>
              <w:bottom w:type="dxa" w:w="60"/>
              <w:right w:type="dxa" w:w="100"/>
            </w:tcMar>
          </w:tcPr>
          <w:p>
            <w:pPr>
              <w:spacing w:before="0" w:after="0"/>
            </w:pPr>
            <w:r>
              <w:rPr>
                <w:rFonts w:ascii="Arial" w:cs="Arial" w:eastAsia="Arial" w:hAnsi="Arial"/>
                <w:color w:val="2D2D2D"/>
                <w:sz w:val="20"/>
                <w:szCs w:val="20"/>
              </w:rPr>
              <w:t xml:space="preserve">Personal WhatsApp: "Ich hab gesehen, dass du und dein Agent eine gute Woche hatten. Lohnt sich ein kurzes Gespräch?"</w:t>
            </w:r>
          </w:p>
        </w:tc>
      </w:tr>
      <w:tr>
        <w:tc>
          <w:tcPr>
            <w:tcW w:type="dxa" w:w="4680"/>
            <w:tcBorders>
              <w:top w:val="single" w:color="B4C6D8" w:sz="1"/>
              <w:left w:val="single" w:color="B4C6D8" w:sz="1"/>
              <w:bottom w:val="single" w:color="B4C6D8" w:sz="1"/>
              <w:right w:val="single" w:color="B4C6D8" w:sz="1"/>
            </w:tcBorders>
            <w:shd w:fill="FFFFFF" w:val="clear"/>
            <w:tcMar>
              <w:top w:type="dxa" w:w="60"/>
              <w:left w:type="dxa" w:w="100"/>
              <w:bottom w:type="dxa" w:w="60"/>
              <w:right w:type="dxa" w:w="100"/>
            </w:tcMar>
          </w:tcPr>
          <w:p>
            <w:pPr>
              <w:spacing w:before="0" w:after="0"/>
            </w:pPr>
            <w:r>
              <w:rPr>
                <w:rFonts w:ascii="Arial" w:cs="Arial" w:eastAsia="Arial" w:hAnsi="Arial"/>
                <w:color w:val="2D2D2D"/>
                <w:sz w:val="20"/>
                <w:szCs w:val="20"/>
              </w:rPr>
              <w:t xml:space="preserve">User booked a call on Day 6/7</w:t>
            </w:r>
          </w:p>
        </w:tc>
        <w:tc>
          <w:tcPr>
            <w:tcW w:type="dxa" w:w="4680"/>
            <w:tcBorders>
              <w:top w:val="single" w:color="B4C6D8" w:sz="1"/>
              <w:left w:val="single" w:color="B4C6D8" w:sz="1"/>
              <w:bottom w:val="single" w:color="B4C6D8" w:sz="1"/>
              <w:right w:val="single" w:color="B4C6D8" w:sz="1"/>
            </w:tcBorders>
            <w:shd w:fill="FFFFFF" w:val="clear"/>
            <w:tcMar>
              <w:top w:type="dxa" w:w="60"/>
              <w:left w:type="dxa" w:w="100"/>
              <w:bottom w:type="dxa" w:w="60"/>
              <w:right w:type="dxa" w:w="100"/>
            </w:tcMar>
          </w:tcPr>
          <w:p>
            <w:pPr>
              <w:spacing w:before="0" w:after="0"/>
            </w:pPr>
            <w:r>
              <w:rPr>
                <w:rFonts w:ascii="Arial" w:cs="Arial" w:eastAsia="Arial" w:hAnsi="Arial"/>
                <w:color w:val="2D2D2D"/>
                <w:sz w:val="20"/>
                <w:szCs w:val="20"/>
              </w:rPr>
              <w:t xml:space="preserve">Prepare: review their soul report, interaction history, industry. Know their business before the call starts.</w:t>
            </w:r>
          </w:p>
        </w:tc>
      </w:tr>
      <w:tr>
        <w:tc>
          <w:tcPr>
            <w:tcW w:type="dxa" w:w="4680"/>
            <w:tcBorders>
              <w:top w:val="single" w:color="B4C6D8" w:sz="1"/>
              <w:left w:val="single" w:color="B4C6D8" w:sz="1"/>
              <w:bottom w:val="single" w:color="B4C6D8" w:sz="1"/>
              <w:right w:val="single" w:color="B4C6D8" w:sz="1"/>
            </w:tcBorders>
            <w:shd w:fill="FFFFFF" w:val="clear"/>
            <w:tcMar>
              <w:top w:type="dxa" w:w="60"/>
              <w:left w:type="dxa" w:w="100"/>
              <w:bottom w:type="dxa" w:w="60"/>
              <w:right w:type="dxa" w:w="100"/>
            </w:tcMar>
          </w:tcPr>
          <w:p>
            <w:pPr>
              <w:spacing w:before="0" w:after="0"/>
            </w:pPr>
            <w:r>
              <w:rPr>
                <w:rFonts w:ascii="Arial" w:cs="Arial" w:eastAsia="Arial" w:hAnsi="Arial"/>
                <w:color w:val="2D2D2D"/>
                <w:sz w:val="20"/>
                <w:szCs w:val="20"/>
              </w:rPr>
              <w:t xml:space="preserve">User went silent after Day 3</w:t>
            </w:r>
          </w:p>
        </w:tc>
        <w:tc>
          <w:tcPr>
            <w:tcW w:type="dxa" w:w="4680"/>
            <w:tcBorders>
              <w:top w:val="single" w:color="B4C6D8" w:sz="1"/>
              <w:left w:val="single" w:color="B4C6D8" w:sz="1"/>
              <w:bottom w:val="single" w:color="B4C6D8" w:sz="1"/>
              <w:right w:val="single" w:color="B4C6D8" w:sz="1"/>
            </w:tcBorders>
            <w:shd w:fill="FFFFFF" w:val="clear"/>
            <w:tcMar>
              <w:top w:type="dxa" w:w="60"/>
              <w:left w:type="dxa" w:w="100"/>
              <w:bottom w:type="dxa" w:w="60"/>
              <w:right w:type="dxa" w:w="100"/>
            </w:tcMar>
          </w:tcPr>
          <w:p>
            <w:pPr>
              <w:spacing w:before="0" w:after="0"/>
            </w:pPr>
            <w:r>
              <w:rPr>
                <w:rFonts w:ascii="Arial" w:cs="Arial" w:eastAsia="Arial" w:hAnsi="Arial"/>
                <w:color w:val="2D2D2D"/>
                <w:sz w:val="20"/>
                <w:szCs w:val="20"/>
              </w:rPr>
              <w:t xml:space="preserve">Wait until Day 10: "Dein Agent hat mir erzählt, dass du nach dem Soul Report ruhig geworden bist. Alles ok?"</w:t>
            </w:r>
          </w:p>
        </w:tc>
      </w:tr>
      <w:tr>
        <w:tc>
          <w:tcPr>
            <w:tcW w:type="dxa" w:w="4680"/>
            <w:tcBorders>
              <w:top w:val="single" w:color="B4C6D8" w:sz="1"/>
              <w:left w:val="single" w:color="B4C6D8" w:sz="1"/>
              <w:bottom w:val="single" w:color="B4C6D8" w:sz="1"/>
              <w:right w:val="single" w:color="B4C6D8" w:sz="1"/>
            </w:tcBorders>
            <w:shd w:fill="FFFFFF" w:val="clear"/>
            <w:tcMar>
              <w:top w:type="dxa" w:w="60"/>
              <w:left w:type="dxa" w:w="100"/>
              <w:bottom w:type="dxa" w:w="60"/>
              <w:right w:type="dxa" w:w="100"/>
            </w:tcMar>
          </w:tcPr>
          <w:p>
            <w:pPr>
              <w:spacing w:before="0" w:after="0"/>
            </w:pPr>
            <w:r>
              <w:rPr>
                <w:rFonts w:ascii="Arial" w:cs="Arial" w:eastAsia="Arial" w:hAnsi="Arial"/>
                <w:color w:val="2D2D2D"/>
                <w:sz w:val="20"/>
                <w:szCs w:val="20"/>
              </w:rPr>
              <w:t xml:space="preserve">Referral code shared</w:t>
            </w:r>
          </w:p>
        </w:tc>
        <w:tc>
          <w:tcPr>
            <w:tcW w:type="dxa" w:w="4680"/>
            <w:tcBorders>
              <w:top w:val="single" w:color="B4C6D8" w:sz="1"/>
              <w:left w:val="single" w:color="B4C6D8" w:sz="1"/>
              <w:bottom w:val="single" w:color="B4C6D8" w:sz="1"/>
              <w:right w:val="single" w:color="B4C6D8" w:sz="1"/>
            </w:tcBorders>
            <w:shd w:fill="FFFFFF" w:val="clear"/>
            <w:tcMar>
              <w:top w:type="dxa" w:w="60"/>
              <w:left w:type="dxa" w:w="100"/>
              <w:bottom w:type="dxa" w:w="60"/>
              <w:right w:type="dxa" w:w="100"/>
            </w:tcMar>
          </w:tcPr>
          <w:p>
            <w:pPr>
              <w:spacing w:before="0" w:after="0"/>
            </w:pPr>
            <w:r>
              <w:rPr>
                <w:rFonts w:ascii="Arial" w:cs="Arial" w:eastAsia="Arial" w:hAnsi="Arial"/>
                <w:color w:val="2D2D2D"/>
                <w:sz w:val="20"/>
                <w:szCs w:val="20"/>
              </w:rPr>
              <w:t xml:space="preserve">Thank them and offer a conversation about what's being built.</w:t>
            </w:r>
          </w:p>
        </w:tc>
      </w:tr>
    </w:tbl>
    <w:p>
      <w:pPr>
        <w:spacing w:before="0" w:after="120"/>
      </w:pPr>
    </w:p>
    <w:p>
      <w:pPr>
        <w:pStyle w:val="Heading1"/>
        <w:pBdr>
          <w:bottom w:val="single" w:color="2E75B6" w:sz="4" w:space="8"/>
        </w:pBdr>
        <w:spacing w:before="360" w:after="200"/>
      </w:pPr>
      <w:r>
        <w:rPr>
          <w:rFonts w:ascii="Arial" w:cs="Arial" w:eastAsia="Arial" w:hAnsi="Arial"/>
          <w:b/>
          <w:bCs/>
          <w:color w:val="1B3A5C"/>
          <w:sz w:val="30"/>
          <w:szCs w:val="30"/>
        </w:rPr>
        <w:t xml:space="preserve">The Emotional Arc — Summary</w:t>
      </w:r>
    </w:p>
    <w:p>
      <w:pPr>
        <w:shd w:fill="F5F5F5" w:val="clear"/>
        <w:spacing w:before="120" w:after="0" w:line="276"/>
        <w:ind w:left="360" w:right="360"/>
      </w:pPr>
      <w:r>
        <w:rPr>
          <w:rFonts w:ascii="Courier New" w:cs="Courier New" w:eastAsia="Courier New" w:hAnsi="Courier New"/>
          <w:color w:val="333333"/>
          <w:sz w:val="18"/>
          <w:szCs w:val="18"/>
        </w:rPr>
        <w:t xml:space="preserve">SECOND 5:     "Wait, the AI is talking to me"</w:t>
      </w:r>
    </w:p>
    <w:p>
      <w:pPr>
        <w:shd w:fill="F5F5F5" w:val="clear"/>
        <w:spacing w:before="0" w:after="0" w:line="276"/>
        <w:ind w:left="360" w:right="360"/>
      </w:pPr>
      <w:r>
        <w:rPr>
          <w:rFonts w:ascii="Courier New" w:cs="Courier New" w:eastAsia="Courier New" w:hAnsi="Courier New"/>
          <w:color w:val="333333"/>
          <w:sz w:val="18"/>
          <w:szCs w:val="18"/>
        </w:rPr>
        <w:t xml:space="preserve">SECOND 30:    "It just validated my code and said 'Perfekt!'"</w:t>
      </w:r>
    </w:p>
    <w:p>
      <w:pPr>
        <w:shd w:fill="F5F5F5" w:val="clear"/>
        <w:spacing w:before="0" w:after="0" w:line="276"/>
        <w:ind w:left="360" w:right="360"/>
      </w:pPr>
      <w:r>
        <w:rPr>
          <w:rFonts w:ascii="Courier New" w:cs="Courier New" w:eastAsia="Courier New" w:hAnsi="Courier New"/>
          <w:color w:val="333333"/>
          <w:sz w:val="18"/>
          <w:szCs w:val="18"/>
        </w:rPr>
        <w:t xml:space="preserve">MINUTE 2:     "I signed up... inside the chat"</w:t>
      </w:r>
    </w:p>
    <w:p>
      <w:pPr>
        <w:shd w:fill="F5F5F5" w:val="clear"/>
        <w:spacing w:before="0" w:after="0" w:line="276"/>
        <w:ind w:left="360" w:right="360"/>
      </w:pPr>
      <w:r>
        <w:rPr>
          <w:rFonts w:ascii="Courier New" w:cs="Courier New" w:eastAsia="Courier New" w:hAnsi="Courier New"/>
          <w:color w:val="333333"/>
          <w:sz w:val="18"/>
          <w:szCs w:val="18"/>
        </w:rPr>
        <w:t xml:space="preserve">MINUTE 3:     "It's asking about MY business"</w:t>
      </w:r>
    </w:p>
    <w:p>
      <w:pPr>
        <w:shd w:fill="F5F5F5" w:val="clear"/>
        <w:spacing w:before="0" w:after="0" w:line="276"/>
        <w:ind w:left="360" w:right="360"/>
      </w:pPr>
      <w:r>
        <w:rPr>
          <w:rFonts w:ascii="Courier New" w:cs="Courier New" w:eastAsia="Courier New" w:hAnsi="Courier New"/>
          <w:color w:val="333333"/>
          <w:sz w:val="18"/>
          <w:szCs w:val="18"/>
        </w:rPr>
        <w:t xml:space="preserve">MINUTE 5:     "It... understands me?"</w:t>
      </w:r>
    </w:p>
    <w:p>
      <w:pPr>
        <w:shd w:fill="F5F5F5" w:val="clear"/>
        <w:spacing w:before="0" w:after="0" w:line="276"/>
        <w:ind w:left="360" w:right="360"/>
      </w:pPr>
      <w:r>
        <w:rPr>
          <w:rFonts w:ascii="Courier New" w:cs="Courier New" w:eastAsia="Courier New" w:hAnsi="Courier New"/>
          <w:color w:val="333333"/>
          <w:sz w:val="18"/>
          <w:szCs w:val="18"/>
        </w:rPr>
        <w:t xml:space="preserve">MINUTE 6:     "Holy shit, it's on my phone"</w:t>
      </w:r>
    </w:p>
    <w:p>
      <w:pPr>
        <w:shd w:fill="F5F5F5" w:val="clear"/>
        <w:spacing w:before="0" w:after="0" w:line="276"/>
        <w:ind w:left="360" w:right="360"/>
      </w:pPr>
      <w:r>
        <w:rPr>
          <w:rFonts w:ascii="Courier New" w:cs="Courier New" w:eastAsia="Courier New" w:hAnsi="Courier New"/>
          <w:color w:val="333333"/>
          <w:sz w:val="18"/>
          <w:szCs w:val="18"/>
        </w:rPr>
        <w:t xml:space="preserve"> </w:t>
      </w:r>
    </w:p>
    <w:p>
      <w:pPr>
        <w:shd w:fill="F5F5F5" w:val="clear"/>
        <w:spacing w:before="0" w:after="0" w:line="276"/>
        <w:ind w:left="360" w:right="360"/>
      </w:pPr>
      <w:r>
        <w:rPr>
          <w:rFonts w:ascii="Courier New" w:cs="Courier New" w:eastAsia="Courier New" w:hAnsi="Courier New"/>
          <w:color w:val="333333"/>
          <w:sz w:val="18"/>
          <w:szCs w:val="18"/>
        </w:rPr>
        <w:t xml:space="preserve">DAY 1:        "It's thinking about my business while I sleep."</w:t>
      </w:r>
    </w:p>
    <w:p>
      <w:pPr>
        <w:shd w:fill="F5F5F5" w:val="clear"/>
        <w:spacing w:before="0" w:after="0" w:line="276"/>
        <w:ind w:left="360" w:right="360"/>
      </w:pPr>
      <w:r>
        <w:rPr>
          <w:rFonts w:ascii="Courier New" w:cs="Courier New" w:eastAsia="Courier New" w:hAnsi="Courier New"/>
          <w:color w:val="333333"/>
          <w:sz w:val="18"/>
          <w:szCs w:val="18"/>
        </w:rPr>
        <w:t xml:space="preserve">DAY 2:        "It noticed something I didn't see myself."</w:t>
      </w:r>
    </w:p>
    <w:p>
      <w:pPr>
        <w:shd w:fill="F5F5F5" w:val="clear"/>
        <w:spacing w:before="0" w:after="0" w:line="276"/>
        <w:ind w:left="360" w:right="360"/>
      </w:pPr>
      <w:r>
        <w:rPr>
          <w:rFonts w:ascii="Courier New" w:cs="Courier New" w:eastAsia="Courier New" w:hAnsi="Courier New"/>
          <w:color w:val="333333"/>
          <w:sz w:val="18"/>
          <w:szCs w:val="18"/>
        </w:rPr>
        <w:t xml:space="preserve">DAY 3:        "It wrote a report about ME. This is mine."</w:t>
      </w:r>
    </w:p>
    <w:p>
      <w:pPr>
        <w:shd w:fill="F5F5F5" w:val="clear"/>
        <w:spacing w:before="0" w:after="0" w:line="276"/>
        <w:ind w:left="360" w:right="360"/>
      </w:pPr>
      <w:r>
        <w:rPr>
          <w:rFonts w:ascii="Courier New" w:cs="Courier New" w:eastAsia="Courier New" w:hAnsi="Courier New"/>
          <w:color w:val="333333"/>
          <w:sz w:val="18"/>
          <w:szCs w:val="18"/>
        </w:rPr>
        <w:t xml:space="preserve">DAY 5:        "Wait, there's MORE? A whole team?"</w:t>
      </w:r>
    </w:p>
    <w:p>
      <w:pPr>
        <w:shd w:fill="F5F5F5" w:val="clear"/>
        <w:spacing w:before="0" w:after="0" w:line="276"/>
        <w:ind w:left="360" w:right="360"/>
      </w:pPr>
      <w:r>
        <w:rPr>
          <w:rFonts w:ascii="Courier New" w:cs="Courier New" w:eastAsia="Courier New" w:hAnsi="Courier New"/>
          <w:color w:val="333333"/>
          <w:sz w:val="18"/>
          <w:szCs w:val="18"/>
        </w:rPr>
        <w:t xml:space="preserve">DAY 6:        "I don't want to lose this."</w:t>
      </w:r>
    </w:p>
    <w:p>
      <w:pPr>
        <w:shd w:fill="F5F5F5" w:val="clear"/>
        <w:spacing w:before="0" w:after="120" w:line="276"/>
        <w:ind w:left="360" w:right="360"/>
      </w:pPr>
      <w:r>
        <w:rPr>
          <w:rFonts w:ascii="Courier New" w:cs="Courier New" w:eastAsia="Courier New" w:hAnsi="Courier New"/>
          <w:color w:val="333333"/>
          <w:sz w:val="18"/>
          <w:szCs w:val="18"/>
        </w:rPr>
        <w:t xml:space="preserve">DAY 7:        "I need to keep this."</w:t>
      </w:r>
    </w:p>
    <w:p>
      <w:pPr>
        <w:pStyle w:val="Heading1"/>
        <w:pBdr>
          <w:bottom w:val="single" w:color="2E75B6" w:sz="4" w:space="8"/>
        </w:pBdr>
        <w:spacing w:before="360" w:after="200"/>
      </w:pPr>
      <w:r>
        <w:rPr>
          <w:rFonts w:ascii="Arial" w:cs="Arial" w:eastAsia="Arial" w:hAnsi="Arial"/>
          <w:b/>
          <w:bCs/>
          <w:color w:val="1B3A5C"/>
          <w:sz w:val="30"/>
          <w:szCs w:val="30"/>
        </w:rPr>
        <w:t xml:space="preserve">Platform Support</w:t>
      </w:r>
    </w:p>
    <w:p>
      <w:pPr>
        <w:spacing w:before="80" w:after="80" w:line="320"/>
      </w:pPr>
      <w:r>
        <w:rPr>
          <w:rFonts w:ascii="Arial" w:cs="Arial" w:eastAsia="Arial" w:hAnsi="Arial"/>
          <w:color w:val="2D2D2D"/>
          <w:sz w:val="22"/>
          <w:szCs w:val="22"/>
        </w:rPr>
        <w:t xml:space="preserve">The onboarding works identically across ALL platforms:</w:t>
      </w:r>
    </w:p>
    <w:p>
      <w:pPr>
        <w:spacing w:before="12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c>
          <w:tcPr>
            <w:tcW w:type="dxa" w:w="2340"/>
            <w:tcBorders>
              <w:top w:val="single" w:color="B4C6D8" w:sz="1"/>
              <w:left w:val="single" w:color="B4C6D8" w:sz="1"/>
              <w:bottom w:val="single" w:color="B4C6D8" w:sz="1"/>
              <w:right w:val="single" w:color="B4C6D8" w:sz="1"/>
            </w:tcBorders>
            <w:shd w:fill="1B3A5C" w:val="clear"/>
            <w:tcMar>
              <w:top w:type="dxa" w:w="60"/>
              <w:left w:type="dxa" w:w="100"/>
              <w:bottom w:type="dxa" w:w="60"/>
              <w:right w:type="dxa" w:w="100"/>
            </w:tcMar>
          </w:tcPr>
          <w:p>
            <w:pPr>
              <w:spacing w:before="0" w:after="0"/>
            </w:pPr>
            <w:r>
              <w:rPr>
                <w:rFonts w:ascii="Arial" w:cs="Arial" w:eastAsia="Arial" w:hAnsi="Arial"/>
                <w:b/>
                <w:bCs/>
                <w:color w:val="FFFFFF"/>
                <w:sz w:val="20"/>
                <w:szCs w:val="20"/>
              </w:rPr>
              <w:t xml:space="preserve">Platform</w:t>
            </w:r>
          </w:p>
        </w:tc>
        <w:tc>
          <w:tcPr>
            <w:tcW w:type="dxa" w:w="2340"/>
            <w:tcBorders>
              <w:top w:val="single" w:color="B4C6D8" w:sz="1"/>
              <w:left w:val="single" w:color="B4C6D8" w:sz="1"/>
              <w:bottom w:val="single" w:color="B4C6D8" w:sz="1"/>
              <w:right w:val="single" w:color="B4C6D8" w:sz="1"/>
            </w:tcBorders>
            <w:shd w:fill="1B3A5C" w:val="clear"/>
            <w:tcMar>
              <w:top w:type="dxa" w:w="60"/>
              <w:left w:type="dxa" w:w="100"/>
              <w:bottom w:type="dxa" w:w="60"/>
              <w:right w:type="dxa" w:w="100"/>
            </w:tcMar>
          </w:tcPr>
          <w:p>
            <w:pPr>
              <w:spacing w:before="0" w:after="0"/>
            </w:pPr>
            <w:r>
              <w:rPr>
                <w:rFonts w:ascii="Arial" w:cs="Arial" w:eastAsia="Arial" w:hAnsi="Arial"/>
                <w:b/>
                <w:bCs/>
                <w:color w:val="FFFFFF"/>
                <w:sz w:val="20"/>
                <w:szCs w:val="20"/>
              </w:rPr>
              <w:t xml:space="preserve">Entry Point</w:t>
            </w:r>
          </w:p>
        </w:tc>
        <w:tc>
          <w:tcPr>
            <w:tcW w:type="dxa" w:w="2340"/>
            <w:tcBorders>
              <w:top w:val="single" w:color="B4C6D8" w:sz="1"/>
              <w:left w:val="single" w:color="B4C6D8" w:sz="1"/>
              <w:bottom w:val="single" w:color="B4C6D8" w:sz="1"/>
              <w:right w:val="single" w:color="B4C6D8" w:sz="1"/>
            </w:tcBorders>
            <w:shd w:fill="1B3A5C" w:val="clear"/>
            <w:tcMar>
              <w:top w:type="dxa" w:w="60"/>
              <w:left w:type="dxa" w:w="100"/>
              <w:bottom w:type="dxa" w:w="60"/>
              <w:right w:type="dxa" w:w="100"/>
            </w:tcMar>
          </w:tcPr>
          <w:p>
            <w:pPr>
              <w:spacing w:before="0" w:after="0"/>
            </w:pPr>
            <w:r>
              <w:rPr>
                <w:rFonts w:ascii="Arial" w:cs="Arial" w:eastAsia="Arial" w:hAnsi="Arial"/>
                <w:b/>
                <w:bCs/>
                <w:color w:val="FFFFFF"/>
                <w:sz w:val="20"/>
                <w:szCs w:val="20"/>
              </w:rPr>
              <w:t xml:space="preserve">Birthing UI</w:t>
            </w:r>
          </w:p>
        </w:tc>
        <w:tc>
          <w:tcPr>
            <w:tcW w:type="dxa" w:w="2340"/>
            <w:tcBorders>
              <w:top w:val="single" w:color="B4C6D8" w:sz="1"/>
              <w:left w:val="single" w:color="B4C6D8" w:sz="1"/>
              <w:bottom w:val="single" w:color="B4C6D8" w:sz="1"/>
              <w:right w:val="single" w:color="B4C6D8" w:sz="1"/>
            </w:tcBorders>
            <w:shd w:fill="1B3A5C" w:val="clear"/>
            <w:tcMar>
              <w:top w:type="dxa" w:w="60"/>
              <w:left w:type="dxa" w:w="100"/>
              <w:bottom w:type="dxa" w:w="60"/>
              <w:right w:type="dxa" w:w="100"/>
            </w:tcMar>
          </w:tcPr>
          <w:p>
            <w:pPr>
              <w:spacing w:before="0" w:after="0"/>
            </w:pPr>
            <w:r>
              <w:rPr>
                <w:rFonts w:ascii="Arial" w:cs="Arial" w:eastAsia="Arial" w:hAnsi="Arial"/>
                <w:b/>
                <w:bCs/>
                <w:color w:val="FFFFFF"/>
                <w:sz w:val="20"/>
                <w:szCs w:val="20"/>
              </w:rPr>
              <w:t xml:space="preserve">Channel Connection</w:t>
            </w:r>
          </w:p>
        </w:tc>
      </w:tr>
      <w:tr>
        <w:tc>
          <w:tcPr>
            <w:tcW w:type="dxa" w:w="2340"/>
            <w:tcBorders>
              <w:top w:val="single" w:color="B4C6D8" w:sz="1"/>
              <w:left w:val="single" w:color="B4C6D8" w:sz="1"/>
              <w:bottom w:val="single" w:color="B4C6D8" w:sz="1"/>
              <w:right w:val="single" w:color="B4C6D8" w:sz="1"/>
            </w:tcBorders>
            <w:shd w:fill="FFFFFF" w:val="clear"/>
            <w:tcMar>
              <w:top w:type="dxa" w:w="60"/>
              <w:left w:type="dxa" w:w="100"/>
              <w:bottom w:type="dxa" w:w="60"/>
              <w:right w:type="dxa" w:w="100"/>
            </w:tcMar>
          </w:tcPr>
          <w:p>
            <w:pPr>
              <w:spacing w:before="0" w:after="0"/>
            </w:pPr>
            <w:r>
              <w:rPr>
                <w:rFonts w:ascii="Arial" w:cs="Arial" w:eastAsia="Arial" w:hAnsi="Arial"/>
                <w:color w:val="2D2D2D"/>
                <w:sz w:val="20"/>
                <w:szCs w:val="20"/>
              </w:rPr>
              <w:t xml:space="preserve">Web</w:t>
            </w:r>
            <w:r>
              <w:rPr>
                <w:rFonts w:ascii="Arial" w:cs="Arial" w:eastAsia="Arial" w:hAnsi="Arial"/>
                <w:color w:val="2D2D2D"/>
                <w:sz w:val="20"/>
                <w:szCs w:val="20"/>
              </w:rPr>
              <w:t xml:space="preserve"> (sevenlayers.io)</w:t>
            </w:r>
          </w:p>
        </w:tc>
        <w:tc>
          <w:tcPr>
            <w:tcW w:type="dxa" w:w="2340"/>
            <w:tcBorders>
              <w:top w:val="single" w:color="B4C6D8" w:sz="1"/>
              <w:left w:val="single" w:color="B4C6D8" w:sz="1"/>
              <w:bottom w:val="single" w:color="B4C6D8" w:sz="1"/>
              <w:right w:val="single" w:color="B4C6D8" w:sz="1"/>
            </w:tcBorders>
            <w:shd w:fill="FFFFFF" w:val="clear"/>
            <w:tcMar>
              <w:top w:type="dxa" w:w="60"/>
              <w:left w:type="dxa" w:w="100"/>
              <w:bottom w:type="dxa" w:w="60"/>
              <w:right w:type="dxa" w:w="100"/>
            </w:tcMar>
          </w:tcPr>
          <w:p>
            <w:pPr>
              <w:spacing w:before="0" w:after="0"/>
            </w:pPr>
            <w:r>
              <w:rPr>
                <w:rFonts w:ascii="Arial" w:cs="Arial" w:eastAsia="Arial" w:hAnsi="Arial"/>
                <w:color w:val="2D2D2D"/>
                <w:sz w:val="20"/>
                <w:szCs w:val="20"/>
              </w:rPr>
              <w:t xml:space="preserve">Landing page diagnostic or app root</w:t>
            </w:r>
          </w:p>
        </w:tc>
        <w:tc>
          <w:tcPr>
            <w:tcW w:type="dxa" w:w="2340"/>
            <w:tcBorders>
              <w:top w:val="single" w:color="B4C6D8" w:sz="1"/>
              <w:left w:val="single" w:color="B4C6D8" w:sz="1"/>
              <w:bottom w:val="single" w:color="B4C6D8" w:sz="1"/>
              <w:right w:val="single" w:color="B4C6D8" w:sz="1"/>
            </w:tcBorders>
            <w:shd w:fill="FFFFFF" w:val="clear"/>
            <w:tcMar>
              <w:top w:type="dxa" w:w="60"/>
              <w:left w:type="dxa" w:w="100"/>
              <w:bottom w:type="dxa" w:w="60"/>
              <w:right w:type="dxa" w:w="100"/>
            </w:tcMar>
          </w:tcPr>
          <w:p>
            <w:pPr>
              <w:spacing w:before="0" w:after="0"/>
            </w:pPr>
            <w:r>
              <w:rPr>
                <w:rFonts w:ascii="Arial" w:cs="Arial" w:eastAsia="Arial" w:hAnsi="Arial"/>
                <w:color w:val="2D2D2D"/>
                <w:sz w:val="20"/>
                <w:szCs w:val="20"/>
              </w:rPr>
              <w:t xml:space="preserve">Web chat</w:t>
            </w:r>
          </w:p>
        </w:tc>
        <w:tc>
          <w:tcPr>
            <w:tcW w:type="dxa" w:w="2340"/>
            <w:tcBorders>
              <w:top w:val="single" w:color="B4C6D8" w:sz="1"/>
              <w:left w:val="single" w:color="B4C6D8" w:sz="1"/>
              <w:bottom w:val="single" w:color="B4C6D8" w:sz="1"/>
              <w:right w:val="single" w:color="B4C6D8" w:sz="1"/>
            </w:tcBorders>
            <w:shd w:fill="FFFFFF" w:val="clear"/>
            <w:tcMar>
              <w:top w:type="dxa" w:w="60"/>
              <w:left w:type="dxa" w:w="100"/>
              <w:bottom w:type="dxa" w:w="60"/>
              <w:right w:type="dxa" w:w="100"/>
            </w:tcMar>
          </w:tcPr>
          <w:p>
            <w:pPr>
              <w:spacing w:before="0" w:after="0"/>
            </w:pPr>
            <w:r>
              <w:rPr>
                <w:rFonts w:ascii="Arial" w:cs="Arial" w:eastAsia="Arial" w:hAnsi="Arial"/>
                <w:color w:val="2D2D2D"/>
                <w:sz w:val="20"/>
                <w:szCs w:val="20"/>
              </w:rPr>
              <w:t xml:space="preserve">Telegram / Slack / WhatsApp / SMS</w:t>
            </w:r>
          </w:p>
        </w:tc>
      </w:tr>
      <w:tr>
        <w:tc>
          <w:tcPr>
            <w:tcW w:type="dxa" w:w="2340"/>
            <w:tcBorders>
              <w:top w:val="single" w:color="B4C6D8" w:sz="1"/>
              <w:left w:val="single" w:color="B4C6D8" w:sz="1"/>
              <w:bottom w:val="single" w:color="B4C6D8" w:sz="1"/>
              <w:right w:val="single" w:color="B4C6D8" w:sz="1"/>
            </w:tcBorders>
            <w:shd w:fill="FFFFFF" w:val="clear"/>
            <w:tcMar>
              <w:top w:type="dxa" w:w="60"/>
              <w:left w:type="dxa" w:w="100"/>
              <w:bottom w:type="dxa" w:w="60"/>
              <w:right w:type="dxa" w:w="100"/>
            </w:tcMar>
          </w:tcPr>
          <w:p>
            <w:pPr>
              <w:spacing w:before="0" w:after="0"/>
            </w:pPr>
            <w:r>
              <w:rPr>
                <w:rFonts w:ascii="Arial" w:cs="Arial" w:eastAsia="Arial" w:hAnsi="Arial"/>
                <w:color w:val="2D2D2D"/>
                <w:sz w:val="20"/>
                <w:szCs w:val="20"/>
              </w:rPr>
              <w:t xml:space="preserve">iPhone App</w:t>
            </w:r>
          </w:p>
        </w:tc>
        <w:tc>
          <w:tcPr>
            <w:tcW w:type="dxa" w:w="2340"/>
            <w:tcBorders>
              <w:top w:val="single" w:color="B4C6D8" w:sz="1"/>
              <w:left w:val="single" w:color="B4C6D8" w:sz="1"/>
              <w:bottom w:val="single" w:color="B4C6D8" w:sz="1"/>
              <w:right w:val="single" w:color="B4C6D8" w:sz="1"/>
            </w:tcBorders>
            <w:shd w:fill="FFFFFF" w:val="clear"/>
            <w:tcMar>
              <w:top w:type="dxa" w:w="60"/>
              <w:left w:type="dxa" w:w="100"/>
              <w:bottom w:type="dxa" w:w="60"/>
              <w:right w:type="dxa" w:w="100"/>
            </w:tcMar>
          </w:tcPr>
          <w:p>
            <w:pPr>
              <w:spacing w:before="0" w:after="0"/>
            </w:pPr>
            <w:r>
              <w:rPr>
                <w:rFonts w:ascii="Arial" w:cs="Arial" w:eastAsia="Arial" w:hAnsi="Arial"/>
                <w:color w:val="2D2D2D"/>
                <w:sz w:val="20"/>
                <w:szCs w:val="20"/>
              </w:rPr>
              <w:t xml:space="preserve">Deep link or manual code entry</w:t>
            </w:r>
          </w:p>
        </w:tc>
        <w:tc>
          <w:tcPr>
            <w:tcW w:type="dxa" w:w="2340"/>
            <w:tcBorders>
              <w:top w:val="single" w:color="B4C6D8" w:sz="1"/>
              <w:left w:val="single" w:color="B4C6D8" w:sz="1"/>
              <w:bottom w:val="single" w:color="B4C6D8" w:sz="1"/>
              <w:right w:val="single" w:color="B4C6D8" w:sz="1"/>
            </w:tcBorders>
            <w:shd w:fill="FFFFFF" w:val="clear"/>
            <w:tcMar>
              <w:top w:type="dxa" w:w="60"/>
              <w:left w:type="dxa" w:w="100"/>
              <w:bottom w:type="dxa" w:w="60"/>
              <w:right w:type="dxa" w:w="100"/>
            </w:tcMar>
          </w:tcPr>
          <w:p>
            <w:pPr>
              <w:spacing w:before="0" w:after="0"/>
            </w:pPr>
            <w:r>
              <w:rPr>
                <w:rFonts w:ascii="Arial" w:cs="Arial" w:eastAsia="Arial" w:hAnsi="Arial"/>
                <w:color w:val="2D2D2D"/>
                <w:sz w:val="20"/>
                <w:szCs w:val="20"/>
              </w:rPr>
              <w:t xml:space="preserve">Native iOS chat</w:t>
            </w:r>
          </w:p>
        </w:tc>
        <w:tc>
          <w:tcPr>
            <w:tcW w:type="dxa" w:w="2340"/>
            <w:tcBorders>
              <w:top w:val="single" w:color="B4C6D8" w:sz="1"/>
              <w:left w:val="single" w:color="B4C6D8" w:sz="1"/>
              <w:bottom w:val="single" w:color="B4C6D8" w:sz="1"/>
              <w:right w:val="single" w:color="B4C6D8" w:sz="1"/>
            </w:tcBorders>
            <w:shd w:fill="FFFFFF" w:val="clear"/>
            <w:tcMar>
              <w:top w:type="dxa" w:w="60"/>
              <w:left w:type="dxa" w:w="100"/>
              <w:bottom w:type="dxa" w:w="60"/>
              <w:right w:type="dxa" w:w="100"/>
            </w:tcMar>
          </w:tcPr>
          <w:p>
            <w:pPr>
              <w:spacing w:before="0" w:after="0"/>
            </w:pPr>
            <w:r>
              <w:rPr>
                <w:rFonts w:ascii="Arial" w:cs="Arial" w:eastAsia="Arial" w:hAnsi="Arial"/>
                <w:color w:val="2D2D2D"/>
                <w:sz w:val="20"/>
                <w:szCs w:val="20"/>
              </w:rPr>
              <w:t xml:space="preserve">Same + push notifications</w:t>
            </w:r>
          </w:p>
        </w:tc>
      </w:tr>
      <w:tr>
        <w:tc>
          <w:tcPr>
            <w:tcW w:type="dxa" w:w="2340"/>
            <w:tcBorders>
              <w:top w:val="single" w:color="B4C6D8" w:sz="1"/>
              <w:left w:val="single" w:color="B4C6D8" w:sz="1"/>
              <w:bottom w:val="single" w:color="B4C6D8" w:sz="1"/>
              <w:right w:val="single" w:color="B4C6D8" w:sz="1"/>
            </w:tcBorders>
            <w:shd w:fill="FFFFFF" w:val="clear"/>
            <w:tcMar>
              <w:top w:type="dxa" w:w="60"/>
              <w:left w:type="dxa" w:w="100"/>
              <w:bottom w:type="dxa" w:w="60"/>
              <w:right w:type="dxa" w:w="100"/>
            </w:tcMar>
          </w:tcPr>
          <w:p>
            <w:pPr>
              <w:spacing w:before="0" w:after="0"/>
            </w:pPr>
            <w:r>
              <w:rPr>
                <w:rFonts w:ascii="Arial" w:cs="Arial" w:eastAsia="Arial" w:hAnsi="Arial"/>
                <w:color w:val="2D2D2D"/>
                <w:sz w:val="20"/>
                <w:szCs w:val="20"/>
              </w:rPr>
              <w:t xml:space="preserve">Android App</w:t>
            </w:r>
          </w:p>
        </w:tc>
        <w:tc>
          <w:tcPr>
            <w:tcW w:type="dxa" w:w="2340"/>
            <w:tcBorders>
              <w:top w:val="single" w:color="B4C6D8" w:sz="1"/>
              <w:left w:val="single" w:color="B4C6D8" w:sz="1"/>
              <w:bottom w:val="single" w:color="B4C6D8" w:sz="1"/>
              <w:right w:val="single" w:color="B4C6D8" w:sz="1"/>
            </w:tcBorders>
            <w:shd w:fill="FFFFFF" w:val="clear"/>
            <w:tcMar>
              <w:top w:type="dxa" w:w="60"/>
              <w:left w:type="dxa" w:w="100"/>
              <w:bottom w:type="dxa" w:w="60"/>
              <w:right w:type="dxa" w:w="100"/>
            </w:tcMar>
          </w:tcPr>
          <w:p>
            <w:pPr>
              <w:spacing w:before="0" w:after="0"/>
            </w:pPr>
            <w:r>
              <w:rPr>
                <w:rFonts w:ascii="Arial" w:cs="Arial" w:eastAsia="Arial" w:hAnsi="Arial"/>
                <w:color w:val="2D2D2D"/>
                <w:sz w:val="20"/>
                <w:szCs w:val="20"/>
              </w:rPr>
              <w:t xml:space="preserve">Deep link or manual code entry</w:t>
            </w:r>
          </w:p>
        </w:tc>
        <w:tc>
          <w:tcPr>
            <w:tcW w:type="dxa" w:w="2340"/>
            <w:tcBorders>
              <w:top w:val="single" w:color="B4C6D8" w:sz="1"/>
              <w:left w:val="single" w:color="B4C6D8" w:sz="1"/>
              <w:bottom w:val="single" w:color="B4C6D8" w:sz="1"/>
              <w:right w:val="single" w:color="B4C6D8" w:sz="1"/>
            </w:tcBorders>
            <w:shd w:fill="FFFFFF" w:val="clear"/>
            <w:tcMar>
              <w:top w:type="dxa" w:w="60"/>
              <w:left w:type="dxa" w:w="100"/>
              <w:bottom w:type="dxa" w:w="60"/>
              <w:right w:type="dxa" w:w="100"/>
            </w:tcMar>
          </w:tcPr>
          <w:p>
            <w:pPr>
              <w:spacing w:before="0" w:after="0"/>
            </w:pPr>
            <w:r>
              <w:rPr>
                <w:rFonts w:ascii="Arial" w:cs="Arial" w:eastAsia="Arial" w:hAnsi="Arial"/>
                <w:color w:val="2D2D2D"/>
                <w:sz w:val="20"/>
                <w:szCs w:val="20"/>
              </w:rPr>
              <w:t xml:space="preserve">Native Android chat</w:t>
            </w:r>
          </w:p>
        </w:tc>
        <w:tc>
          <w:tcPr>
            <w:tcW w:type="dxa" w:w="2340"/>
            <w:tcBorders>
              <w:top w:val="single" w:color="B4C6D8" w:sz="1"/>
              <w:left w:val="single" w:color="B4C6D8" w:sz="1"/>
              <w:bottom w:val="single" w:color="B4C6D8" w:sz="1"/>
              <w:right w:val="single" w:color="B4C6D8" w:sz="1"/>
            </w:tcBorders>
            <w:shd w:fill="FFFFFF" w:val="clear"/>
            <w:tcMar>
              <w:top w:type="dxa" w:w="60"/>
              <w:left w:type="dxa" w:w="100"/>
              <w:bottom w:type="dxa" w:w="60"/>
              <w:right w:type="dxa" w:w="100"/>
            </w:tcMar>
          </w:tcPr>
          <w:p>
            <w:pPr>
              <w:spacing w:before="0" w:after="0"/>
            </w:pPr>
            <w:r>
              <w:rPr>
                <w:rFonts w:ascii="Arial" w:cs="Arial" w:eastAsia="Arial" w:hAnsi="Arial"/>
                <w:color w:val="2D2D2D"/>
                <w:sz w:val="20"/>
                <w:szCs w:val="20"/>
              </w:rPr>
              <w:t xml:space="preserve">Same + push notifications</w:t>
            </w:r>
          </w:p>
        </w:tc>
      </w:tr>
      <w:tr>
        <w:tc>
          <w:tcPr>
            <w:tcW w:type="dxa" w:w="2340"/>
            <w:tcBorders>
              <w:top w:val="single" w:color="B4C6D8" w:sz="1"/>
              <w:left w:val="single" w:color="B4C6D8" w:sz="1"/>
              <w:bottom w:val="single" w:color="B4C6D8" w:sz="1"/>
              <w:right w:val="single" w:color="B4C6D8" w:sz="1"/>
            </w:tcBorders>
            <w:shd w:fill="FFFFFF" w:val="clear"/>
            <w:tcMar>
              <w:top w:type="dxa" w:w="60"/>
              <w:left w:type="dxa" w:w="100"/>
              <w:bottom w:type="dxa" w:w="60"/>
              <w:right w:type="dxa" w:w="100"/>
            </w:tcMar>
          </w:tcPr>
          <w:p>
            <w:pPr>
              <w:spacing w:before="0" w:after="0"/>
            </w:pPr>
            <w:r>
              <w:rPr>
                <w:rFonts w:ascii="Arial" w:cs="Arial" w:eastAsia="Arial" w:hAnsi="Arial"/>
                <w:color w:val="2D2D2D"/>
                <w:sz w:val="20"/>
                <w:szCs w:val="20"/>
              </w:rPr>
              <w:t xml:space="preserve">macOS App</w:t>
            </w:r>
          </w:p>
        </w:tc>
        <w:tc>
          <w:tcPr>
            <w:tcW w:type="dxa" w:w="2340"/>
            <w:tcBorders>
              <w:top w:val="single" w:color="B4C6D8" w:sz="1"/>
              <w:left w:val="single" w:color="B4C6D8" w:sz="1"/>
              <w:bottom w:val="single" w:color="B4C6D8" w:sz="1"/>
              <w:right w:val="single" w:color="B4C6D8" w:sz="1"/>
            </w:tcBorders>
            <w:shd w:fill="FFFFFF" w:val="clear"/>
            <w:tcMar>
              <w:top w:type="dxa" w:w="60"/>
              <w:left w:type="dxa" w:w="100"/>
              <w:bottom w:type="dxa" w:w="60"/>
              <w:right w:type="dxa" w:w="100"/>
            </w:tcMar>
          </w:tcPr>
          <w:p>
            <w:pPr>
              <w:spacing w:before="0" w:after="0"/>
            </w:pPr>
            <w:r>
              <w:rPr>
                <w:rFonts w:ascii="Arial" w:cs="Arial" w:eastAsia="Arial" w:hAnsi="Arial"/>
                <w:color w:val="2D2D2D"/>
                <w:sz w:val="20"/>
                <w:szCs w:val="20"/>
              </w:rPr>
              <w:t xml:space="preserve">Code entry in-app</w:t>
            </w:r>
          </w:p>
        </w:tc>
        <w:tc>
          <w:tcPr>
            <w:tcW w:type="dxa" w:w="2340"/>
            <w:tcBorders>
              <w:top w:val="single" w:color="B4C6D8" w:sz="1"/>
              <w:left w:val="single" w:color="B4C6D8" w:sz="1"/>
              <w:bottom w:val="single" w:color="B4C6D8" w:sz="1"/>
              <w:right w:val="single" w:color="B4C6D8" w:sz="1"/>
            </w:tcBorders>
            <w:shd w:fill="FFFFFF" w:val="clear"/>
            <w:tcMar>
              <w:top w:type="dxa" w:w="60"/>
              <w:left w:type="dxa" w:w="100"/>
              <w:bottom w:type="dxa" w:w="60"/>
              <w:right w:type="dxa" w:w="100"/>
            </w:tcMar>
          </w:tcPr>
          <w:p>
            <w:pPr>
              <w:spacing w:before="0" w:after="0"/>
            </w:pPr>
            <w:r>
              <w:rPr>
                <w:rFonts w:ascii="Arial" w:cs="Arial" w:eastAsia="Arial" w:hAnsi="Arial"/>
                <w:color w:val="2D2D2D"/>
                <w:sz w:val="20"/>
                <w:szCs w:val="20"/>
              </w:rPr>
              <w:t xml:space="preserve">Native macOS chat</w:t>
            </w:r>
          </w:p>
        </w:tc>
        <w:tc>
          <w:tcPr>
            <w:tcW w:type="dxa" w:w="2340"/>
            <w:tcBorders>
              <w:top w:val="single" w:color="B4C6D8" w:sz="1"/>
              <w:left w:val="single" w:color="B4C6D8" w:sz="1"/>
              <w:bottom w:val="single" w:color="B4C6D8" w:sz="1"/>
              <w:right w:val="single" w:color="B4C6D8" w:sz="1"/>
            </w:tcBorders>
            <w:shd w:fill="FFFFFF" w:val="clear"/>
            <w:tcMar>
              <w:top w:type="dxa" w:w="60"/>
              <w:left w:type="dxa" w:w="100"/>
              <w:bottom w:type="dxa" w:w="60"/>
              <w:right w:type="dxa" w:w="100"/>
            </w:tcMar>
          </w:tcPr>
          <w:p>
            <w:pPr>
              <w:spacing w:before="0" w:after="0"/>
            </w:pPr>
            <w:r>
              <w:rPr>
                <w:rFonts w:ascii="Arial" w:cs="Arial" w:eastAsia="Arial" w:hAnsi="Arial"/>
                <w:color w:val="2D2D2D"/>
                <w:sz w:val="20"/>
                <w:szCs w:val="20"/>
              </w:rPr>
              <w:t xml:space="preserve">Same</w:t>
            </w:r>
          </w:p>
        </w:tc>
      </w:tr>
      <w:tr>
        <w:tc>
          <w:tcPr>
            <w:tcW w:type="dxa" w:w="2340"/>
            <w:tcBorders>
              <w:top w:val="single" w:color="B4C6D8" w:sz="1"/>
              <w:left w:val="single" w:color="B4C6D8" w:sz="1"/>
              <w:bottom w:val="single" w:color="B4C6D8" w:sz="1"/>
              <w:right w:val="single" w:color="B4C6D8" w:sz="1"/>
            </w:tcBorders>
            <w:shd w:fill="FFFFFF" w:val="clear"/>
            <w:tcMar>
              <w:top w:type="dxa" w:w="60"/>
              <w:left w:type="dxa" w:w="100"/>
              <w:bottom w:type="dxa" w:w="60"/>
              <w:right w:type="dxa" w:w="100"/>
            </w:tcMar>
          </w:tcPr>
          <w:p>
            <w:pPr>
              <w:spacing w:before="0" w:after="0"/>
            </w:pPr>
            <w:r>
              <w:rPr>
                <w:rFonts w:ascii="Arial" w:cs="Arial" w:eastAsia="Arial" w:hAnsi="Arial"/>
                <w:color w:val="2D2D2D"/>
                <w:sz w:val="20"/>
                <w:szCs w:val="20"/>
              </w:rPr>
              <w:t xml:space="preserve">WhatsApp</w:t>
            </w:r>
          </w:p>
        </w:tc>
        <w:tc>
          <w:tcPr>
            <w:tcW w:type="dxa" w:w="2340"/>
            <w:tcBorders>
              <w:top w:val="single" w:color="B4C6D8" w:sz="1"/>
              <w:left w:val="single" w:color="B4C6D8" w:sz="1"/>
              <w:bottom w:val="single" w:color="B4C6D8" w:sz="1"/>
              <w:right w:val="single" w:color="B4C6D8" w:sz="1"/>
            </w:tcBorders>
            <w:shd w:fill="FFFFFF" w:val="clear"/>
            <w:tcMar>
              <w:top w:type="dxa" w:w="60"/>
              <w:left w:type="dxa" w:w="100"/>
              <w:bottom w:type="dxa" w:w="60"/>
              <w:right w:type="dxa" w:w="100"/>
            </w:tcMar>
          </w:tcPr>
          <w:p>
            <w:pPr>
              <w:spacing w:before="0" w:after="0"/>
            </w:pPr>
            <w:r>
              <w:rPr>
                <w:rFonts w:ascii="Arial" w:cs="Arial" w:eastAsia="Arial" w:hAnsi="Arial"/>
                <w:color w:val="2D2D2D"/>
                <w:sz w:val="20"/>
                <w:szCs w:val="20"/>
              </w:rPr>
              <w:t xml:space="preserve">Text beta code as first message</w:t>
            </w:r>
          </w:p>
        </w:tc>
        <w:tc>
          <w:tcPr>
            <w:tcW w:type="dxa" w:w="2340"/>
            <w:tcBorders>
              <w:top w:val="single" w:color="B4C6D8" w:sz="1"/>
              <w:left w:val="single" w:color="B4C6D8" w:sz="1"/>
              <w:bottom w:val="single" w:color="B4C6D8" w:sz="1"/>
              <w:right w:val="single" w:color="B4C6D8" w:sz="1"/>
            </w:tcBorders>
            <w:shd w:fill="FFFFFF" w:val="clear"/>
            <w:tcMar>
              <w:top w:type="dxa" w:w="60"/>
              <w:left w:type="dxa" w:w="100"/>
              <w:bottom w:type="dxa" w:w="60"/>
              <w:right w:type="dxa" w:w="100"/>
            </w:tcMar>
          </w:tcPr>
          <w:p>
            <w:pPr>
              <w:spacing w:before="0" w:after="0"/>
            </w:pPr>
            <w:r>
              <w:rPr>
                <w:rFonts w:ascii="Arial" w:cs="Arial" w:eastAsia="Arial" w:hAnsi="Arial"/>
                <w:color w:val="2D2D2D"/>
                <w:sz w:val="20"/>
                <w:szCs w:val="20"/>
              </w:rPr>
              <w:t xml:space="preserve">WhatsApp conversation IS the birthing</w:t>
            </w:r>
          </w:p>
        </w:tc>
        <w:tc>
          <w:tcPr>
            <w:tcW w:type="dxa" w:w="2340"/>
            <w:tcBorders>
              <w:top w:val="single" w:color="B4C6D8" w:sz="1"/>
              <w:left w:val="single" w:color="B4C6D8" w:sz="1"/>
              <w:bottom w:val="single" w:color="B4C6D8" w:sz="1"/>
              <w:right w:val="single" w:color="B4C6D8" w:sz="1"/>
            </w:tcBorders>
            <w:shd w:fill="FFFFFF" w:val="clear"/>
            <w:tcMar>
              <w:top w:type="dxa" w:w="60"/>
              <w:left w:type="dxa" w:w="100"/>
              <w:bottom w:type="dxa" w:w="60"/>
              <w:right w:type="dxa" w:w="100"/>
            </w:tcMar>
          </w:tcPr>
          <w:p>
            <w:pPr>
              <w:spacing w:before="0" w:after="0"/>
            </w:pPr>
            <w:r>
              <w:rPr>
                <w:rFonts w:ascii="Arial" w:cs="Arial" w:eastAsia="Arial" w:hAnsi="Arial"/>
                <w:color w:val="2D2D2D"/>
                <w:sz w:val="20"/>
                <w:szCs w:val="20"/>
              </w:rPr>
              <w:t xml:space="preserve">Already connected</w:t>
            </w:r>
          </w:p>
        </w:tc>
      </w:tr>
      <w:tr>
        <w:tc>
          <w:tcPr>
            <w:tcW w:type="dxa" w:w="2340"/>
            <w:tcBorders>
              <w:top w:val="single" w:color="B4C6D8" w:sz="1"/>
              <w:left w:val="single" w:color="B4C6D8" w:sz="1"/>
              <w:bottom w:val="single" w:color="B4C6D8" w:sz="1"/>
              <w:right w:val="single" w:color="B4C6D8" w:sz="1"/>
            </w:tcBorders>
            <w:shd w:fill="FFFFFF" w:val="clear"/>
            <w:tcMar>
              <w:top w:type="dxa" w:w="60"/>
              <w:left w:type="dxa" w:w="100"/>
              <w:bottom w:type="dxa" w:w="60"/>
              <w:right w:type="dxa" w:w="100"/>
            </w:tcMar>
          </w:tcPr>
          <w:p>
            <w:pPr>
              <w:spacing w:before="0" w:after="0"/>
            </w:pPr>
            <w:r>
              <w:rPr>
                <w:rFonts w:ascii="Arial" w:cs="Arial" w:eastAsia="Arial" w:hAnsi="Arial"/>
                <w:color w:val="2D2D2D"/>
                <w:sz w:val="20"/>
                <w:szCs w:val="20"/>
              </w:rPr>
              <w:t xml:space="preserve">Telegram</w:t>
            </w:r>
          </w:p>
        </w:tc>
        <w:tc>
          <w:tcPr>
            <w:tcW w:type="dxa" w:w="2340"/>
            <w:tcBorders>
              <w:top w:val="single" w:color="B4C6D8" w:sz="1"/>
              <w:left w:val="single" w:color="B4C6D8" w:sz="1"/>
              <w:bottom w:val="single" w:color="B4C6D8" w:sz="1"/>
              <w:right w:val="single" w:color="B4C6D8" w:sz="1"/>
            </w:tcBorders>
            <w:shd w:fill="FFFFFF" w:val="clear"/>
            <w:tcMar>
              <w:top w:type="dxa" w:w="60"/>
              <w:left w:type="dxa" w:w="100"/>
              <w:bottom w:type="dxa" w:w="60"/>
              <w:right w:type="dxa" w:w="100"/>
            </w:tcMar>
          </w:tcPr>
          <w:p>
            <w:pPr>
              <w:spacing w:before="0" w:after="0"/>
            </w:pPr>
            <w:r>
              <w:rPr>
                <w:rFonts w:ascii="Arial" w:cs="Arial" w:eastAsia="Arial" w:hAnsi="Arial"/>
                <w:color w:val="2D2D2D"/>
                <w:sz w:val="20"/>
                <w:szCs w:val="20"/>
              </w:rPr>
              <w:t xml:space="preserve">Text code to @SevenLayersBot</w:t>
            </w:r>
          </w:p>
        </w:tc>
        <w:tc>
          <w:tcPr>
            <w:tcW w:type="dxa" w:w="2340"/>
            <w:tcBorders>
              <w:top w:val="single" w:color="B4C6D8" w:sz="1"/>
              <w:left w:val="single" w:color="B4C6D8" w:sz="1"/>
              <w:bottom w:val="single" w:color="B4C6D8" w:sz="1"/>
              <w:right w:val="single" w:color="B4C6D8" w:sz="1"/>
            </w:tcBorders>
            <w:shd w:fill="FFFFFF" w:val="clear"/>
            <w:tcMar>
              <w:top w:type="dxa" w:w="60"/>
              <w:left w:type="dxa" w:w="100"/>
              <w:bottom w:type="dxa" w:w="60"/>
              <w:right w:type="dxa" w:w="100"/>
            </w:tcMar>
          </w:tcPr>
          <w:p>
            <w:pPr>
              <w:spacing w:before="0" w:after="0"/>
            </w:pPr>
            <w:r>
              <w:rPr>
                <w:rFonts w:ascii="Arial" w:cs="Arial" w:eastAsia="Arial" w:hAnsi="Arial"/>
                <w:color w:val="2D2D2D"/>
                <w:sz w:val="20"/>
                <w:szCs w:val="20"/>
              </w:rPr>
              <w:t xml:space="preserve">Telegram conversation IS the birthing</w:t>
            </w:r>
          </w:p>
        </w:tc>
        <w:tc>
          <w:tcPr>
            <w:tcW w:type="dxa" w:w="2340"/>
            <w:tcBorders>
              <w:top w:val="single" w:color="B4C6D8" w:sz="1"/>
              <w:left w:val="single" w:color="B4C6D8" w:sz="1"/>
              <w:bottom w:val="single" w:color="B4C6D8" w:sz="1"/>
              <w:right w:val="single" w:color="B4C6D8" w:sz="1"/>
            </w:tcBorders>
            <w:shd w:fill="FFFFFF" w:val="clear"/>
            <w:tcMar>
              <w:top w:type="dxa" w:w="60"/>
              <w:left w:type="dxa" w:w="100"/>
              <w:bottom w:type="dxa" w:w="60"/>
              <w:right w:type="dxa" w:w="100"/>
            </w:tcMar>
          </w:tcPr>
          <w:p>
            <w:pPr>
              <w:spacing w:before="0" w:after="0"/>
            </w:pPr>
            <w:r>
              <w:rPr>
                <w:rFonts w:ascii="Arial" w:cs="Arial" w:eastAsia="Arial" w:hAnsi="Arial"/>
                <w:color w:val="2D2D2D"/>
                <w:sz w:val="20"/>
                <w:szCs w:val="20"/>
              </w:rPr>
              <w:t xml:space="preserve">Already connected</w:t>
            </w:r>
          </w:p>
        </w:tc>
      </w:tr>
      <w:tr>
        <w:tc>
          <w:tcPr>
            <w:tcW w:type="dxa" w:w="2340"/>
            <w:tcBorders>
              <w:top w:val="single" w:color="B4C6D8" w:sz="1"/>
              <w:left w:val="single" w:color="B4C6D8" w:sz="1"/>
              <w:bottom w:val="single" w:color="B4C6D8" w:sz="1"/>
              <w:right w:val="single" w:color="B4C6D8" w:sz="1"/>
            </w:tcBorders>
            <w:shd w:fill="FFFFFF" w:val="clear"/>
            <w:tcMar>
              <w:top w:type="dxa" w:w="60"/>
              <w:left w:type="dxa" w:w="100"/>
              <w:bottom w:type="dxa" w:w="60"/>
              <w:right w:type="dxa" w:w="100"/>
            </w:tcMar>
          </w:tcPr>
          <w:p>
            <w:pPr>
              <w:spacing w:before="0" w:after="0"/>
            </w:pPr>
            <w:r>
              <w:rPr>
                <w:rFonts w:ascii="Arial" w:cs="Arial" w:eastAsia="Arial" w:hAnsi="Arial"/>
                <w:color w:val="2D2D2D"/>
                <w:sz w:val="20"/>
                <w:szCs w:val="20"/>
              </w:rPr>
              <w:t xml:space="preserve">Slack</w:t>
            </w:r>
          </w:p>
        </w:tc>
        <w:tc>
          <w:tcPr>
            <w:tcW w:type="dxa" w:w="2340"/>
            <w:tcBorders>
              <w:top w:val="single" w:color="B4C6D8" w:sz="1"/>
              <w:left w:val="single" w:color="B4C6D8" w:sz="1"/>
              <w:bottom w:val="single" w:color="B4C6D8" w:sz="1"/>
              <w:right w:val="single" w:color="B4C6D8" w:sz="1"/>
            </w:tcBorders>
            <w:shd w:fill="FFFFFF" w:val="clear"/>
            <w:tcMar>
              <w:top w:type="dxa" w:w="60"/>
              <w:left w:type="dxa" w:w="100"/>
              <w:bottom w:type="dxa" w:w="60"/>
              <w:right w:type="dxa" w:w="100"/>
            </w:tcMar>
          </w:tcPr>
          <w:p>
            <w:pPr>
              <w:spacing w:before="0" w:after="0"/>
            </w:pPr>
            <w:r>
              <w:rPr>
                <w:rFonts w:ascii="Arial" w:cs="Arial" w:eastAsia="Arial" w:hAnsi="Arial"/>
                <w:color w:val="2D2D2D"/>
                <w:sz w:val="20"/>
                <w:szCs w:val="20"/>
              </w:rPr>
              <w:t xml:space="preserve">Enter code in bot DM</w:t>
            </w:r>
          </w:p>
        </w:tc>
        <w:tc>
          <w:tcPr>
            <w:tcW w:type="dxa" w:w="2340"/>
            <w:tcBorders>
              <w:top w:val="single" w:color="B4C6D8" w:sz="1"/>
              <w:left w:val="single" w:color="B4C6D8" w:sz="1"/>
              <w:bottom w:val="single" w:color="B4C6D8" w:sz="1"/>
              <w:right w:val="single" w:color="B4C6D8" w:sz="1"/>
            </w:tcBorders>
            <w:shd w:fill="FFFFFF" w:val="clear"/>
            <w:tcMar>
              <w:top w:type="dxa" w:w="60"/>
              <w:left w:type="dxa" w:w="100"/>
              <w:bottom w:type="dxa" w:w="60"/>
              <w:right w:type="dxa" w:w="100"/>
            </w:tcMar>
          </w:tcPr>
          <w:p>
            <w:pPr>
              <w:spacing w:before="0" w:after="0"/>
            </w:pPr>
            <w:r>
              <w:rPr>
                <w:rFonts w:ascii="Arial" w:cs="Arial" w:eastAsia="Arial" w:hAnsi="Arial"/>
                <w:color w:val="2D2D2D"/>
                <w:sz w:val="20"/>
                <w:szCs w:val="20"/>
              </w:rPr>
              <w:t xml:space="preserve">Slack conversation IS the birthing</w:t>
            </w:r>
          </w:p>
        </w:tc>
        <w:tc>
          <w:tcPr>
            <w:tcW w:type="dxa" w:w="2340"/>
            <w:tcBorders>
              <w:top w:val="single" w:color="B4C6D8" w:sz="1"/>
              <w:left w:val="single" w:color="B4C6D8" w:sz="1"/>
              <w:bottom w:val="single" w:color="B4C6D8" w:sz="1"/>
              <w:right w:val="single" w:color="B4C6D8" w:sz="1"/>
            </w:tcBorders>
            <w:shd w:fill="FFFFFF" w:val="clear"/>
            <w:tcMar>
              <w:top w:type="dxa" w:w="60"/>
              <w:left w:type="dxa" w:w="100"/>
              <w:bottom w:type="dxa" w:w="60"/>
              <w:right w:type="dxa" w:w="100"/>
            </w:tcMar>
          </w:tcPr>
          <w:p>
            <w:pPr>
              <w:spacing w:before="0" w:after="0"/>
            </w:pPr>
            <w:r>
              <w:rPr>
                <w:rFonts w:ascii="Arial" w:cs="Arial" w:eastAsia="Arial" w:hAnsi="Arial"/>
                <w:color w:val="2D2D2D"/>
                <w:sz w:val="20"/>
                <w:szCs w:val="20"/>
              </w:rPr>
              <w:t xml:space="preserve">Already connected</w:t>
            </w:r>
          </w:p>
        </w:tc>
      </w:tr>
      <w:tr>
        <w:tc>
          <w:tcPr>
            <w:tcW w:type="dxa" w:w="2340"/>
            <w:tcBorders>
              <w:top w:val="single" w:color="B4C6D8" w:sz="1"/>
              <w:left w:val="single" w:color="B4C6D8" w:sz="1"/>
              <w:bottom w:val="single" w:color="B4C6D8" w:sz="1"/>
              <w:right w:val="single" w:color="B4C6D8" w:sz="1"/>
            </w:tcBorders>
            <w:shd w:fill="FFFFFF" w:val="clear"/>
            <w:tcMar>
              <w:top w:type="dxa" w:w="60"/>
              <w:left w:type="dxa" w:w="100"/>
              <w:bottom w:type="dxa" w:w="60"/>
              <w:right w:type="dxa" w:w="100"/>
            </w:tcMar>
          </w:tcPr>
          <w:p>
            <w:pPr>
              <w:spacing w:before="0" w:after="0"/>
            </w:pPr>
            <w:r>
              <w:rPr>
                <w:rFonts w:ascii="Arial" w:cs="Arial" w:eastAsia="Arial" w:hAnsi="Arial"/>
                <w:color w:val="2D2D2D"/>
                <w:sz w:val="20"/>
                <w:szCs w:val="20"/>
              </w:rPr>
              <w:t xml:space="preserve">SMS</w:t>
            </w:r>
          </w:p>
        </w:tc>
        <w:tc>
          <w:tcPr>
            <w:tcW w:type="dxa" w:w="2340"/>
            <w:tcBorders>
              <w:top w:val="single" w:color="B4C6D8" w:sz="1"/>
              <w:left w:val="single" w:color="B4C6D8" w:sz="1"/>
              <w:bottom w:val="single" w:color="B4C6D8" w:sz="1"/>
              <w:right w:val="single" w:color="B4C6D8" w:sz="1"/>
            </w:tcBorders>
            <w:shd w:fill="FFFFFF" w:val="clear"/>
            <w:tcMar>
              <w:top w:type="dxa" w:w="60"/>
              <w:left w:type="dxa" w:w="100"/>
              <w:bottom w:type="dxa" w:w="60"/>
              <w:right w:type="dxa" w:w="100"/>
            </w:tcMar>
          </w:tcPr>
          <w:p>
            <w:pPr>
              <w:spacing w:before="0" w:after="0"/>
            </w:pPr>
            <w:r>
              <w:rPr>
                <w:rFonts w:ascii="Arial" w:cs="Arial" w:eastAsia="Arial" w:hAnsi="Arial"/>
                <w:color w:val="2D2D2D"/>
                <w:sz w:val="20"/>
                <w:szCs w:val="20"/>
              </w:rPr>
              <w:t xml:space="preserve">Text beta code</w:t>
            </w:r>
          </w:p>
        </w:tc>
        <w:tc>
          <w:tcPr>
            <w:tcW w:type="dxa" w:w="2340"/>
            <w:tcBorders>
              <w:top w:val="single" w:color="B4C6D8" w:sz="1"/>
              <w:left w:val="single" w:color="B4C6D8" w:sz="1"/>
              <w:bottom w:val="single" w:color="B4C6D8" w:sz="1"/>
              <w:right w:val="single" w:color="B4C6D8" w:sz="1"/>
            </w:tcBorders>
            <w:shd w:fill="FFFFFF" w:val="clear"/>
            <w:tcMar>
              <w:top w:type="dxa" w:w="60"/>
              <w:left w:type="dxa" w:w="100"/>
              <w:bottom w:type="dxa" w:w="60"/>
              <w:right w:type="dxa" w:w="100"/>
            </w:tcMar>
          </w:tcPr>
          <w:p>
            <w:pPr>
              <w:spacing w:before="0" w:after="0"/>
            </w:pPr>
            <w:r>
              <w:rPr>
                <w:rFonts w:ascii="Arial" w:cs="Arial" w:eastAsia="Arial" w:hAnsi="Arial"/>
                <w:color w:val="2D2D2D"/>
                <w:sz w:val="20"/>
                <w:szCs w:val="20"/>
              </w:rPr>
              <w:t xml:space="preserve">SMS conversation IS the birthing</w:t>
            </w:r>
          </w:p>
        </w:tc>
        <w:tc>
          <w:tcPr>
            <w:tcW w:type="dxa" w:w="2340"/>
            <w:tcBorders>
              <w:top w:val="single" w:color="B4C6D8" w:sz="1"/>
              <w:left w:val="single" w:color="B4C6D8" w:sz="1"/>
              <w:bottom w:val="single" w:color="B4C6D8" w:sz="1"/>
              <w:right w:val="single" w:color="B4C6D8" w:sz="1"/>
            </w:tcBorders>
            <w:shd w:fill="FFFFFF" w:val="clear"/>
            <w:tcMar>
              <w:top w:type="dxa" w:w="60"/>
              <w:left w:type="dxa" w:w="100"/>
              <w:bottom w:type="dxa" w:w="60"/>
              <w:right w:type="dxa" w:w="100"/>
            </w:tcMar>
          </w:tcPr>
          <w:p>
            <w:pPr>
              <w:spacing w:before="0" w:after="0"/>
            </w:pPr>
            <w:r>
              <w:rPr>
                <w:rFonts w:ascii="Arial" w:cs="Arial" w:eastAsia="Arial" w:hAnsi="Arial"/>
                <w:color w:val="2D2D2D"/>
                <w:sz w:val="20"/>
                <w:szCs w:val="20"/>
              </w:rPr>
              <w:t xml:space="preserve">Already connected</w:t>
            </w:r>
          </w:p>
        </w:tc>
      </w:tr>
    </w:tbl>
    <w:p>
      <w:pPr>
        <w:spacing w:before="0" w:after="120"/>
      </w:pPr>
    </w:p>
    <w:p>
      <w:pPr>
        <w:spacing w:before="80" w:after="80" w:line="320"/>
      </w:pPr>
      <w:r>
        <w:rPr>
          <w:rFonts w:ascii="Arial" w:cs="Arial" w:eastAsia="Arial" w:hAnsi="Arial"/>
          <w:color w:val="2D2D2D"/>
          <w:sz w:val="22"/>
          <w:szCs w:val="22"/>
        </w:rPr>
        <w:t xml:space="preserve">For messaging channels, onboarding happens inside the channel itself. No redirect, no forms.</w:t>
      </w:r>
    </w:p>
    <w:p>
      <w:pPr>
        <w:pStyle w:val="Heading1"/>
        <w:pBdr>
          <w:bottom w:val="single" w:color="2E75B6" w:sz="4" w:space="8"/>
        </w:pBdr>
        <w:spacing w:before="360" w:after="200"/>
      </w:pPr>
      <w:r>
        <w:rPr>
          <w:rFonts w:ascii="Arial" w:cs="Arial" w:eastAsia="Arial" w:hAnsi="Arial"/>
          <w:b/>
          <w:bCs/>
          <w:color w:val="1B3A5C"/>
          <w:sz w:val="30"/>
          <w:szCs w:val="30"/>
        </w:rPr>
        <w:t xml:space="preserve">Voice Onboarding</w:t>
      </w:r>
    </w:p>
    <w:p>
      <w:pPr>
        <w:spacing w:before="80" w:after="80" w:line="320"/>
      </w:pPr>
      <w:r>
        <w:rPr>
          <w:rFonts w:ascii="Arial" w:cs="Arial" w:eastAsia="Arial" w:hAnsi="Arial"/>
          <w:color w:val="2D2D2D"/>
          <w:sz w:val="22"/>
          <w:szCs w:val="22"/>
        </w:rPr>
        <w:t xml:space="preserve">On platforms that support it (Web, macOS, iPhone, Android), the user can do the entire birthing via voice:</w:t>
      </w:r>
    </w:p>
    <w:p>
      <w:pPr>
        <w:shd w:fill="F5F5F5" w:val="clear"/>
        <w:spacing w:before="120" w:after="0" w:line="276"/>
        <w:ind w:left="360" w:right="360"/>
      </w:pPr>
      <w:r>
        <w:rPr>
          <w:rFonts w:ascii="Courier New" w:cs="Courier New" w:eastAsia="Courier New" w:hAnsi="Courier New"/>
          <w:color w:val="333333"/>
          <w:sz w:val="18"/>
          <w:szCs w:val="18"/>
        </w:rPr>
        <w:t xml:space="preserve">Wie möchtest du mit deinem Agent sprechen?</w:t>
      </w:r>
    </w:p>
    <w:p>
      <w:pPr>
        <w:shd w:fill="F5F5F5" w:val="clear"/>
        <w:spacing w:before="0" w:after="0" w:line="276"/>
        <w:ind w:left="360" w:right="360"/>
      </w:pPr>
      <w:r>
        <w:rPr>
          <w:rFonts w:ascii="Courier New" w:cs="Courier New" w:eastAsia="Courier New" w:hAnsi="Courier New"/>
          <w:color w:val="333333"/>
          <w:sz w:val="18"/>
          <w:szCs w:val="18"/>
        </w:rPr>
        <w:t xml:space="preserve"> </w:t>
      </w:r>
    </w:p>
    <w:p>
      <w:pPr>
        <w:shd w:fill="F5F5F5" w:val="clear"/>
        <w:spacing w:before="0" w:after="0" w:line="276"/>
        <w:ind w:left="360" w:right="360"/>
      </w:pPr>
      <w:r>
        <w:rPr>
          <w:rFonts w:ascii="Courier New" w:cs="Courier New" w:eastAsia="Courier New" w:hAnsi="Courier New"/>
          <w:color w:val="333333"/>
          <w:sz w:val="18"/>
          <w:szCs w:val="18"/>
        </w:rPr>
        <w:t xml:space="preserve">    [Sprechen]    &lt;- empfohlen</w:t>
      </w:r>
    </w:p>
    <w:p>
      <w:pPr>
        <w:shd w:fill="F5F5F5" w:val="clear"/>
        <w:spacing w:before="0" w:after="0" w:line="276"/>
        <w:ind w:left="360" w:right="360"/>
      </w:pPr>
      <w:r>
        <w:rPr>
          <w:rFonts w:ascii="Courier New" w:cs="Courier New" w:eastAsia="Courier New" w:hAnsi="Courier New"/>
          <w:color w:val="333333"/>
          <w:sz w:val="18"/>
          <w:szCs w:val="18"/>
        </w:rPr>
        <w:t xml:space="preserve">    [Tippen]</w:t>
      </w:r>
    </w:p>
    <w:p>
      <w:pPr>
        <w:shd w:fill="F5F5F5" w:val="clear"/>
        <w:spacing w:before="0" w:after="0" w:line="276"/>
        <w:ind w:left="360" w:right="360"/>
      </w:pPr>
      <w:r>
        <w:rPr>
          <w:rFonts w:ascii="Courier New" w:cs="Courier New" w:eastAsia="Courier New" w:hAnsi="Courier New"/>
          <w:color w:val="333333"/>
          <w:sz w:val="18"/>
          <w:szCs w:val="18"/>
        </w:rPr>
        <w:t xml:space="preserve"> </w:t>
      </w:r>
    </w:p>
    <w:p>
      <w:pPr>
        <w:shd w:fill="F5F5F5" w:val="clear"/>
        <w:spacing w:before="0" w:after="120" w:line="276"/>
        <w:ind w:left="360" w:right="360"/>
      </w:pPr>
      <w:r>
        <w:rPr>
          <w:rFonts w:ascii="Courier New" w:cs="Courier New" w:eastAsia="Courier New" w:hAnsi="Courier New"/>
          <w:color w:val="333333"/>
          <w:sz w:val="18"/>
          <w:szCs w:val="18"/>
        </w:rPr>
        <w:t xml:space="preserve">Du kannst jederzeit wechseln.</w:t>
      </w:r>
    </w:p>
    <w:p>
      <w:pPr>
        <w:spacing w:before="80" w:after="80" w:line="320"/>
      </w:pPr>
      <w:r>
        <w:rPr>
          <w:rFonts w:ascii="Arial" w:cs="Arial" w:eastAsia="Arial" w:hAnsi="Arial"/>
          <w:color w:val="2D2D2D"/>
          <w:sz w:val="22"/>
          <w:szCs w:val="22"/>
        </w:rPr>
        <w:t xml:space="preserve">Voice matters for BNI: the user just watched a live demo where Remington spoke to AI through Meta glasses. The first thing they'll want to do is TALK to their agent.</w:t>
      </w:r>
    </w:p>
    <w:p>
      <w:pPr>
        <w:pStyle w:val="Heading1"/>
        <w:pBdr>
          <w:bottom w:val="single" w:color="2E75B6" w:sz="4" w:space="8"/>
        </w:pBdr>
        <w:spacing w:before="360" w:after="200"/>
      </w:pPr>
      <w:r>
        <w:rPr>
          <w:rFonts w:ascii="Arial" w:cs="Arial" w:eastAsia="Arial" w:hAnsi="Arial"/>
          <w:b/>
          <w:bCs/>
          <w:color w:val="1B3A5C"/>
          <w:sz w:val="30"/>
          <w:szCs w:val="30"/>
        </w:rPr>
        <w:t xml:space="preserve">Success Metrics</w:t>
      </w:r>
    </w:p>
    <w:p>
      <w:pPr>
        <w:pStyle w:val="Heading2"/>
        <w:spacing w:before="280" w:after="140"/>
      </w:pPr>
      <w:r>
        <w:rPr>
          <w:rFonts w:ascii="Arial" w:cs="Arial" w:eastAsia="Arial" w:hAnsi="Arial"/>
          <w:b/>
          <w:bCs/>
          <w:color w:val="2E75B6"/>
          <w:sz w:val="26"/>
          <w:szCs w:val="26"/>
        </w:rPr>
        <w:t xml:space="preserve">Onboarding Funnel</w:t>
      </w:r>
    </w:p>
    <w:p>
      <w:pPr>
        <w:spacing w:before="12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B4C6D8" w:sz="1"/>
              <w:left w:val="single" w:color="B4C6D8" w:sz="1"/>
              <w:bottom w:val="single" w:color="B4C6D8" w:sz="1"/>
              <w:right w:val="single" w:color="B4C6D8" w:sz="1"/>
            </w:tcBorders>
            <w:shd w:fill="1B3A5C" w:val="clear"/>
            <w:tcMar>
              <w:top w:type="dxa" w:w="60"/>
              <w:left w:type="dxa" w:w="100"/>
              <w:bottom w:type="dxa" w:w="60"/>
              <w:right w:type="dxa" w:w="100"/>
            </w:tcMar>
          </w:tcPr>
          <w:p>
            <w:pPr>
              <w:spacing w:before="0" w:after="0"/>
            </w:pPr>
            <w:r>
              <w:rPr>
                <w:rFonts w:ascii="Arial" w:cs="Arial" w:eastAsia="Arial" w:hAnsi="Arial"/>
                <w:b/>
                <w:bCs/>
                <w:color w:val="FFFFFF"/>
                <w:sz w:val="20"/>
                <w:szCs w:val="20"/>
              </w:rPr>
              <w:t xml:space="preserve">Stage</w:t>
            </w:r>
          </w:p>
        </w:tc>
        <w:tc>
          <w:tcPr>
            <w:tcW w:type="dxa" w:w="4680"/>
            <w:tcBorders>
              <w:top w:val="single" w:color="B4C6D8" w:sz="1"/>
              <w:left w:val="single" w:color="B4C6D8" w:sz="1"/>
              <w:bottom w:val="single" w:color="B4C6D8" w:sz="1"/>
              <w:right w:val="single" w:color="B4C6D8" w:sz="1"/>
            </w:tcBorders>
            <w:shd w:fill="1B3A5C" w:val="clear"/>
            <w:tcMar>
              <w:top w:type="dxa" w:w="60"/>
              <w:left w:type="dxa" w:w="100"/>
              <w:bottom w:type="dxa" w:w="60"/>
              <w:right w:type="dxa" w:w="100"/>
            </w:tcMar>
          </w:tcPr>
          <w:p>
            <w:pPr>
              <w:spacing w:before="0" w:after="0"/>
            </w:pPr>
            <w:r>
              <w:rPr>
                <w:rFonts w:ascii="Arial" w:cs="Arial" w:eastAsia="Arial" w:hAnsi="Arial"/>
                <w:b/>
                <w:bCs/>
                <w:color w:val="FFFFFF"/>
                <w:sz w:val="20"/>
                <w:szCs w:val="20"/>
              </w:rPr>
              <w:t xml:space="preserve">Target</w:t>
            </w:r>
          </w:p>
        </w:tc>
      </w:tr>
      <w:tr>
        <w:tc>
          <w:tcPr>
            <w:tcW w:type="dxa" w:w="4680"/>
            <w:tcBorders>
              <w:top w:val="single" w:color="B4C6D8" w:sz="1"/>
              <w:left w:val="single" w:color="B4C6D8" w:sz="1"/>
              <w:bottom w:val="single" w:color="B4C6D8" w:sz="1"/>
              <w:right w:val="single" w:color="B4C6D8" w:sz="1"/>
            </w:tcBorders>
            <w:shd w:fill="FFFFFF" w:val="clear"/>
            <w:tcMar>
              <w:top w:type="dxa" w:w="60"/>
              <w:left w:type="dxa" w:w="100"/>
              <w:bottom w:type="dxa" w:w="60"/>
              <w:right w:type="dxa" w:w="100"/>
            </w:tcMar>
          </w:tcPr>
          <w:p>
            <w:pPr>
              <w:spacing w:before="0" w:after="0"/>
            </w:pPr>
            <w:r>
              <w:rPr>
                <w:rFonts w:ascii="Arial" w:cs="Arial" w:eastAsia="Arial" w:hAnsi="Arial"/>
                <w:color w:val="2D2D2D"/>
                <w:sz w:val="20"/>
                <w:szCs w:val="20"/>
              </w:rPr>
              <w:t xml:space="preserve">Landing page -&gt; diagnostic start</w:t>
            </w:r>
          </w:p>
        </w:tc>
        <w:tc>
          <w:tcPr>
            <w:tcW w:type="dxa" w:w="4680"/>
            <w:tcBorders>
              <w:top w:val="single" w:color="B4C6D8" w:sz="1"/>
              <w:left w:val="single" w:color="B4C6D8" w:sz="1"/>
              <w:bottom w:val="single" w:color="B4C6D8" w:sz="1"/>
              <w:right w:val="single" w:color="B4C6D8" w:sz="1"/>
            </w:tcBorders>
            <w:shd w:fill="FFFFFF" w:val="clear"/>
            <w:tcMar>
              <w:top w:type="dxa" w:w="60"/>
              <w:left w:type="dxa" w:w="100"/>
              <w:bottom w:type="dxa" w:w="60"/>
              <w:right w:type="dxa" w:w="100"/>
            </w:tcMar>
          </w:tcPr>
          <w:p>
            <w:pPr>
              <w:spacing w:before="0" w:after="0"/>
            </w:pPr>
            <w:r>
              <w:rPr>
                <w:rFonts w:ascii="Arial" w:cs="Arial" w:eastAsia="Arial" w:hAnsi="Arial"/>
                <w:color w:val="2D2D2D"/>
                <w:sz w:val="20"/>
                <w:szCs w:val="20"/>
              </w:rPr>
              <w:t xml:space="preserve">40%+</w:t>
            </w:r>
          </w:p>
        </w:tc>
      </w:tr>
      <w:tr>
        <w:tc>
          <w:tcPr>
            <w:tcW w:type="dxa" w:w="4680"/>
            <w:tcBorders>
              <w:top w:val="single" w:color="B4C6D8" w:sz="1"/>
              <w:left w:val="single" w:color="B4C6D8" w:sz="1"/>
              <w:bottom w:val="single" w:color="B4C6D8" w:sz="1"/>
              <w:right w:val="single" w:color="B4C6D8" w:sz="1"/>
            </w:tcBorders>
            <w:shd w:fill="FFFFFF" w:val="clear"/>
            <w:tcMar>
              <w:top w:type="dxa" w:w="60"/>
              <w:left w:type="dxa" w:w="100"/>
              <w:bottom w:type="dxa" w:w="60"/>
              <w:right w:type="dxa" w:w="100"/>
            </w:tcMar>
          </w:tcPr>
          <w:p>
            <w:pPr>
              <w:spacing w:before="0" w:after="0"/>
            </w:pPr>
            <w:r>
              <w:rPr>
                <w:rFonts w:ascii="Arial" w:cs="Arial" w:eastAsia="Arial" w:hAnsi="Arial"/>
                <w:color w:val="2D2D2D"/>
                <w:sz w:val="20"/>
                <w:szCs w:val="20"/>
              </w:rPr>
              <w:t xml:space="preserve">Diagnostic start -&gt; completion (5 questions)</w:t>
            </w:r>
          </w:p>
        </w:tc>
        <w:tc>
          <w:tcPr>
            <w:tcW w:type="dxa" w:w="4680"/>
            <w:tcBorders>
              <w:top w:val="single" w:color="B4C6D8" w:sz="1"/>
              <w:left w:val="single" w:color="B4C6D8" w:sz="1"/>
              <w:bottom w:val="single" w:color="B4C6D8" w:sz="1"/>
              <w:right w:val="single" w:color="B4C6D8" w:sz="1"/>
            </w:tcBorders>
            <w:shd w:fill="FFFFFF" w:val="clear"/>
            <w:tcMar>
              <w:top w:type="dxa" w:w="60"/>
              <w:left w:type="dxa" w:w="100"/>
              <w:bottom w:type="dxa" w:w="60"/>
              <w:right w:type="dxa" w:w="100"/>
            </w:tcMar>
          </w:tcPr>
          <w:p>
            <w:pPr>
              <w:spacing w:before="0" w:after="0"/>
            </w:pPr>
            <w:r>
              <w:rPr>
                <w:rFonts w:ascii="Arial" w:cs="Arial" w:eastAsia="Arial" w:hAnsi="Arial"/>
                <w:color w:val="2D2D2D"/>
                <w:sz w:val="20"/>
                <w:szCs w:val="20"/>
              </w:rPr>
              <w:t xml:space="preserve">60%+</w:t>
            </w:r>
          </w:p>
        </w:tc>
      </w:tr>
      <w:tr>
        <w:tc>
          <w:tcPr>
            <w:tcW w:type="dxa" w:w="4680"/>
            <w:tcBorders>
              <w:top w:val="single" w:color="B4C6D8" w:sz="1"/>
              <w:left w:val="single" w:color="B4C6D8" w:sz="1"/>
              <w:bottom w:val="single" w:color="B4C6D8" w:sz="1"/>
              <w:right w:val="single" w:color="B4C6D8" w:sz="1"/>
            </w:tcBorders>
            <w:shd w:fill="FFFFFF" w:val="clear"/>
            <w:tcMar>
              <w:top w:type="dxa" w:w="60"/>
              <w:left w:type="dxa" w:w="100"/>
              <w:bottom w:type="dxa" w:w="60"/>
              <w:right w:type="dxa" w:w="100"/>
            </w:tcMar>
          </w:tcPr>
          <w:p>
            <w:pPr>
              <w:spacing w:before="0" w:after="0"/>
            </w:pPr>
            <w:r>
              <w:rPr>
                <w:rFonts w:ascii="Arial" w:cs="Arial" w:eastAsia="Arial" w:hAnsi="Arial"/>
                <w:color w:val="2D2D2D"/>
                <w:sz w:val="20"/>
                <w:szCs w:val="20"/>
              </w:rPr>
              <w:t xml:space="preserve">Diagnostic completion -&gt; CTA click</w:t>
            </w:r>
          </w:p>
        </w:tc>
        <w:tc>
          <w:tcPr>
            <w:tcW w:type="dxa" w:w="4680"/>
            <w:tcBorders>
              <w:top w:val="single" w:color="B4C6D8" w:sz="1"/>
              <w:left w:val="single" w:color="B4C6D8" w:sz="1"/>
              <w:bottom w:val="single" w:color="B4C6D8" w:sz="1"/>
              <w:right w:val="single" w:color="B4C6D8" w:sz="1"/>
            </w:tcBorders>
            <w:shd w:fill="FFFFFF" w:val="clear"/>
            <w:tcMar>
              <w:top w:type="dxa" w:w="60"/>
              <w:left w:type="dxa" w:w="100"/>
              <w:bottom w:type="dxa" w:w="60"/>
              <w:right w:type="dxa" w:w="100"/>
            </w:tcMar>
          </w:tcPr>
          <w:p>
            <w:pPr>
              <w:spacing w:before="0" w:after="0"/>
            </w:pPr>
            <w:r>
              <w:rPr>
                <w:rFonts w:ascii="Arial" w:cs="Arial" w:eastAsia="Arial" w:hAnsi="Arial"/>
                <w:color w:val="2D2D2D"/>
                <w:sz w:val="20"/>
                <w:szCs w:val="20"/>
              </w:rPr>
              <w:t xml:space="preserve">30%+</w:t>
            </w:r>
          </w:p>
        </w:tc>
      </w:tr>
      <w:tr>
        <w:tc>
          <w:tcPr>
            <w:tcW w:type="dxa" w:w="4680"/>
            <w:tcBorders>
              <w:top w:val="single" w:color="B4C6D8" w:sz="1"/>
              <w:left w:val="single" w:color="B4C6D8" w:sz="1"/>
              <w:bottom w:val="single" w:color="B4C6D8" w:sz="1"/>
              <w:right w:val="single" w:color="B4C6D8" w:sz="1"/>
            </w:tcBorders>
            <w:shd w:fill="FFFFFF" w:val="clear"/>
            <w:tcMar>
              <w:top w:type="dxa" w:w="60"/>
              <w:left w:type="dxa" w:w="100"/>
              <w:bottom w:type="dxa" w:w="60"/>
              <w:right w:type="dxa" w:w="100"/>
            </w:tcMar>
          </w:tcPr>
          <w:p>
            <w:pPr>
              <w:spacing w:before="0" w:after="0"/>
            </w:pPr>
            <w:r>
              <w:rPr>
                <w:rFonts w:ascii="Arial" w:cs="Arial" w:eastAsia="Arial" w:hAnsi="Arial"/>
                <w:color w:val="2D2D2D"/>
                <w:sz w:val="20"/>
                <w:szCs w:val="20"/>
              </w:rPr>
              <w:t xml:space="preserve">CTA click -&gt; account created</w:t>
            </w:r>
          </w:p>
        </w:tc>
        <w:tc>
          <w:tcPr>
            <w:tcW w:type="dxa" w:w="4680"/>
            <w:tcBorders>
              <w:top w:val="single" w:color="B4C6D8" w:sz="1"/>
              <w:left w:val="single" w:color="B4C6D8" w:sz="1"/>
              <w:bottom w:val="single" w:color="B4C6D8" w:sz="1"/>
              <w:right w:val="single" w:color="B4C6D8" w:sz="1"/>
            </w:tcBorders>
            <w:shd w:fill="FFFFFF" w:val="clear"/>
            <w:tcMar>
              <w:top w:type="dxa" w:w="60"/>
              <w:left w:type="dxa" w:w="100"/>
              <w:bottom w:type="dxa" w:w="60"/>
              <w:right w:type="dxa" w:w="100"/>
            </w:tcMar>
          </w:tcPr>
          <w:p>
            <w:pPr>
              <w:spacing w:before="0" w:after="0"/>
            </w:pPr>
            <w:r>
              <w:rPr>
                <w:rFonts w:ascii="Arial" w:cs="Arial" w:eastAsia="Arial" w:hAnsi="Arial"/>
                <w:color w:val="2D2D2D"/>
                <w:sz w:val="20"/>
                <w:szCs w:val="20"/>
              </w:rPr>
              <w:t xml:space="preserve">50%+</w:t>
            </w:r>
          </w:p>
        </w:tc>
      </w:tr>
      <w:tr>
        <w:tc>
          <w:tcPr>
            <w:tcW w:type="dxa" w:w="4680"/>
            <w:tcBorders>
              <w:top w:val="single" w:color="B4C6D8" w:sz="1"/>
              <w:left w:val="single" w:color="B4C6D8" w:sz="1"/>
              <w:bottom w:val="single" w:color="B4C6D8" w:sz="1"/>
              <w:right w:val="single" w:color="B4C6D8" w:sz="1"/>
            </w:tcBorders>
            <w:shd w:fill="FFFFFF" w:val="clear"/>
            <w:tcMar>
              <w:top w:type="dxa" w:w="60"/>
              <w:left w:type="dxa" w:w="100"/>
              <w:bottom w:type="dxa" w:w="60"/>
              <w:right w:type="dxa" w:w="100"/>
            </w:tcMar>
          </w:tcPr>
          <w:p>
            <w:pPr>
              <w:spacing w:before="0" w:after="0"/>
            </w:pPr>
            <w:r>
              <w:rPr>
                <w:rFonts w:ascii="Arial" w:cs="Arial" w:eastAsia="Arial" w:hAnsi="Arial"/>
                <w:color w:val="2D2D2D"/>
                <w:sz w:val="20"/>
                <w:szCs w:val="20"/>
              </w:rPr>
              <w:t xml:space="preserve">Account created -&gt; 7-day trial</w:t>
            </w:r>
          </w:p>
        </w:tc>
        <w:tc>
          <w:tcPr>
            <w:tcW w:type="dxa" w:w="4680"/>
            <w:tcBorders>
              <w:top w:val="single" w:color="B4C6D8" w:sz="1"/>
              <w:left w:val="single" w:color="B4C6D8" w:sz="1"/>
              <w:bottom w:val="single" w:color="B4C6D8" w:sz="1"/>
              <w:right w:val="single" w:color="B4C6D8" w:sz="1"/>
            </w:tcBorders>
            <w:shd w:fill="FFFFFF" w:val="clear"/>
            <w:tcMar>
              <w:top w:type="dxa" w:w="60"/>
              <w:left w:type="dxa" w:w="100"/>
              <w:bottom w:type="dxa" w:w="60"/>
              <w:right w:type="dxa" w:w="100"/>
            </w:tcMar>
          </w:tcPr>
          <w:p>
            <w:pPr>
              <w:spacing w:before="0" w:after="0"/>
            </w:pPr>
            <w:r>
              <w:rPr>
                <w:rFonts w:ascii="Arial" w:cs="Arial" w:eastAsia="Arial" w:hAnsi="Arial"/>
                <w:color w:val="2D2D2D"/>
                <w:sz w:val="20"/>
                <w:szCs w:val="20"/>
              </w:rPr>
              <w:t xml:space="preserve">80%+</w:t>
            </w:r>
          </w:p>
        </w:tc>
      </w:tr>
      <w:tr>
        <w:tc>
          <w:tcPr>
            <w:tcW w:type="dxa" w:w="4680"/>
            <w:tcBorders>
              <w:top w:val="single" w:color="B4C6D8" w:sz="1"/>
              <w:left w:val="single" w:color="B4C6D8" w:sz="1"/>
              <w:bottom w:val="single" w:color="B4C6D8" w:sz="1"/>
              <w:right w:val="single" w:color="B4C6D8" w:sz="1"/>
            </w:tcBorders>
            <w:shd w:fill="FFFFFF" w:val="clear"/>
            <w:tcMar>
              <w:top w:type="dxa" w:w="60"/>
              <w:left w:type="dxa" w:w="100"/>
              <w:bottom w:type="dxa" w:w="60"/>
              <w:right w:type="dxa" w:w="100"/>
            </w:tcMar>
          </w:tcPr>
          <w:p>
            <w:pPr>
              <w:spacing w:before="0" w:after="0"/>
            </w:pPr>
            <w:r>
              <w:rPr>
                <w:rFonts w:ascii="Arial" w:cs="Arial" w:eastAsia="Arial" w:hAnsi="Arial"/>
                <w:color w:val="2D2D2D"/>
                <w:sz w:val="20"/>
                <w:szCs w:val="20"/>
              </w:rPr>
              <w:t xml:space="preserve">Beta code -&gt; 4 fields submitted</w:t>
            </w:r>
          </w:p>
        </w:tc>
        <w:tc>
          <w:tcPr>
            <w:tcW w:type="dxa" w:w="4680"/>
            <w:tcBorders>
              <w:top w:val="single" w:color="B4C6D8" w:sz="1"/>
              <w:left w:val="single" w:color="B4C6D8" w:sz="1"/>
              <w:bottom w:val="single" w:color="B4C6D8" w:sz="1"/>
              <w:right w:val="single" w:color="B4C6D8" w:sz="1"/>
            </w:tcBorders>
            <w:shd w:fill="FFFFFF" w:val="clear"/>
            <w:tcMar>
              <w:top w:type="dxa" w:w="60"/>
              <w:left w:type="dxa" w:w="100"/>
              <w:bottom w:type="dxa" w:w="60"/>
              <w:right w:type="dxa" w:w="100"/>
            </w:tcMar>
          </w:tcPr>
          <w:p>
            <w:pPr>
              <w:spacing w:before="0" w:after="0"/>
            </w:pPr>
            <w:r>
              <w:rPr>
                <w:rFonts w:ascii="Arial" w:cs="Arial" w:eastAsia="Arial" w:hAnsi="Arial"/>
                <w:color w:val="2D2D2D"/>
                <w:sz w:val="20"/>
                <w:szCs w:val="20"/>
              </w:rPr>
              <w:t xml:space="preserve">80%+</w:t>
            </w:r>
          </w:p>
        </w:tc>
      </w:tr>
      <w:tr>
        <w:tc>
          <w:tcPr>
            <w:tcW w:type="dxa" w:w="4680"/>
            <w:tcBorders>
              <w:top w:val="single" w:color="B4C6D8" w:sz="1"/>
              <w:left w:val="single" w:color="B4C6D8" w:sz="1"/>
              <w:bottom w:val="single" w:color="B4C6D8" w:sz="1"/>
              <w:right w:val="single" w:color="B4C6D8" w:sz="1"/>
            </w:tcBorders>
            <w:shd w:fill="FFFFFF" w:val="clear"/>
            <w:tcMar>
              <w:top w:type="dxa" w:w="60"/>
              <w:left w:type="dxa" w:w="100"/>
              <w:bottom w:type="dxa" w:w="60"/>
              <w:right w:type="dxa" w:w="100"/>
            </w:tcMar>
          </w:tcPr>
          <w:p>
            <w:pPr>
              <w:spacing w:before="0" w:after="0"/>
            </w:pPr>
            <w:r>
              <w:rPr>
                <w:rFonts w:ascii="Arial" w:cs="Arial" w:eastAsia="Arial" w:hAnsi="Arial"/>
                <w:color w:val="2D2D2D"/>
                <w:sz w:val="20"/>
                <w:szCs w:val="20"/>
              </w:rPr>
              <w:t xml:space="preserve">Birthing complete -&gt; channel connected</w:t>
            </w:r>
          </w:p>
        </w:tc>
        <w:tc>
          <w:tcPr>
            <w:tcW w:type="dxa" w:w="4680"/>
            <w:tcBorders>
              <w:top w:val="single" w:color="B4C6D8" w:sz="1"/>
              <w:left w:val="single" w:color="B4C6D8" w:sz="1"/>
              <w:bottom w:val="single" w:color="B4C6D8" w:sz="1"/>
              <w:right w:val="single" w:color="B4C6D8" w:sz="1"/>
            </w:tcBorders>
            <w:shd w:fill="FFFFFF" w:val="clear"/>
            <w:tcMar>
              <w:top w:type="dxa" w:w="60"/>
              <w:left w:type="dxa" w:w="100"/>
              <w:bottom w:type="dxa" w:w="60"/>
              <w:right w:type="dxa" w:w="100"/>
            </w:tcMar>
          </w:tcPr>
          <w:p>
            <w:pPr>
              <w:spacing w:before="0" w:after="0"/>
            </w:pPr>
            <w:r>
              <w:rPr>
                <w:rFonts w:ascii="Arial" w:cs="Arial" w:eastAsia="Arial" w:hAnsi="Arial"/>
                <w:color w:val="2D2D2D"/>
                <w:sz w:val="20"/>
                <w:szCs w:val="20"/>
              </w:rPr>
              <w:t xml:space="preserve">75%+</w:t>
            </w:r>
          </w:p>
        </w:tc>
      </w:tr>
      <w:tr>
        <w:tc>
          <w:tcPr>
            <w:tcW w:type="dxa" w:w="4680"/>
            <w:tcBorders>
              <w:top w:val="single" w:color="B4C6D8" w:sz="1"/>
              <w:left w:val="single" w:color="B4C6D8" w:sz="1"/>
              <w:bottom w:val="single" w:color="B4C6D8" w:sz="1"/>
              <w:right w:val="single" w:color="B4C6D8" w:sz="1"/>
            </w:tcBorders>
            <w:shd w:fill="FFFFFF" w:val="clear"/>
            <w:tcMar>
              <w:top w:type="dxa" w:w="60"/>
              <w:left w:type="dxa" w:w="100"/>
              <w:bottom w:type="dxa" w:w="60"/>
              <w:right w:type="dxa" w:w="100"/>
            </w:tcMar>
          </w:tcPr>
          <w:p>
            <w:pPr>
              <w:spacing w:before="0" w:after="0"/>
            </w:pPr>
            <w:r>
              <w:rPr>
                <w:rFonts w:ascii="Arial" w:cs="Arial" w:eastAsia="Arial" w:hAnsi="Arial"/>
                <w:color w:val="2D2D2D"/>
                <w:sz w:val="20"/>
                <w:szCs w:val="20"/>
              </w:rPr>
              <w:t xml:space="preserve">Channel connected -&gt; Day 1 response</w:t>
            </w:r>
          </w:p>
        </w:tc>
        <w:tc>
          <w:tcPr>
            <w:tcW w:type="dxa" w:w="4680"/>
            <w:tcBorders>
              <w:top w:val="single" w:color="B4C6D8" w:sz="1"/>
              <w:left w:val="single" w:color="B4C6D8" w:sz="1"/>
              <w:bottom w:val="single" w:color="B4C6D8" w:sz="1"/>
              <w:right w:val="single" w:color="B4C6D8" w:sz="1"/>
            </w:tcBorders>
            <w:shd w:fill="FFFFFF" w:val="clear"/>
            <w:tcMar>
              <w:top w:type="dxa" w:w="60"/>
              <w:left w:type="dxa" w:w="100"/>
              <w:bottom w:type="dxa" w:w="60"/>
              <w:right w:type="dxa" w:w="100"/>
            </w:tcMar>
          </w:tcPr>
          <w:p>
            <w:pPr>
              <w:spacing w:before="0" w:after="0"/>
            </w:pPr>
            <w:r>
              <w:rPr>
                <w:rFonts w:ascii="Arial" w:cs="Arial" w:eastAsia="Arial" w:hAnsi="Arial"/>
                <w:color w:val="2D2D2D"/>
                <w:sz w:val="20"/>
                <w:szCs w:val="20"/>
              </w:rPr>
              <w:t xml:space="preserve">60%+</w:t>
            </w:r>
          </w:p>
        </w:tc>
      </w:tr>
      <w:tr>
        <w:tc>
          <w:tcPr>
            <w:tcW w:type="dxa" w:w="4680"/>
            <w:tcBorders>
              <w:top w:val="single" w:color="B4C6D8" w:sz="1"/>
              <w:left w:val="single" w:color="B4C6D8" w:sz="1"/>
              <w:bottom w:val="single" w:color="B4C6D8" w:sz="1"/>
              <w:right w:val="single" w:color="B4C6D8" w:sz="1"/>
            </w:tcBorders>
            <w:shd w:fill="FFFFFF" w:val="clear"/>
            <w:tcMar>
              <w:top w:type="dxa" w:w="60"/>
              <w:left w:type="dxa" w:w="100"/>
              <w:bottom w:type="dxa" w:w="60"/>
              <w:right w:type="dxa" w:w="100"/>
            </w:tcMar>
          </w:tcPr>
          <w:p>
            <w:pPr>
              <w:spacing w:before="0" w:after="0"/>
            </w:pPr>
            <w:r>
              <w:rPr>
                <w:rFonts w:ascii="Arial" w:cs="Arial" w:eastAsia="Arial" w:hAnsi="Arial"/>
                <w:color w:val="2D2D2D"/>
                <w:sz w:val="20"/>
                <w:szCs w:val="20"/>
              </w:rPr>
              <w:t xml:space="preserve">Day 1 -&gt; Day 3 active</w:t>
            </w:r>
          </w:p>
        </w:tc>
        <w:tc>
          <w:tcPr>
            <w:tcW w:type="dxa" w:w="4680"/>
            <w:tcBorders>
              <w:top w:val="single" w:color="B4C6D8" w:sz="1"/>
              <w:left w:val="single" w:color="B4C6D8" w:sz="1"/>
              <w:bottom w:val="single" w:color="B4C6D8" w:sz="1"/>
              <w:right w:val="single" w:color="B4C6D8" w:sz="1"/>
            </w:tcBorders>
            <w:shd w:fill="FFFFFF" w:val="clear"/>
            <w:tcMar>
              <w:top w:type="dxa" w:w="60"/>
              <w:left w:type="dxa" w:w="100"/>
              <w:bottom w:type="dxa" w:w="60"/>
              <w:right w:type="dxa" w:w="100"/>
            </w:tcMar>
          </w:tcPr>
          <w:p>
            <w:pPr>
              <w:spacing w:before="0" w:after="0"/>
            </w:pPr>
            <w:r>
              <w:rPr>
                <w:rFonts w:ascii="Arial" w:cs="Arial" w:eastAsia="Arial" w:hAnsi="Arial"/>
                <w:color w:val="2D2D2D"/>
                <w:sz w:val="20"/>
                <w:szCs w:val="20"/>
              </w:rPr>
              <w:t xml:space="preserve">50%+</w:t>
            </w:r>
          </w:p>
        </w:tc>
      </w:tr>
      <w:tr>
        <w:tc>
          <w:tcPr>
            <w:tcW w:type="dxa" w:w="4680"/>
            <w:tcBorders>
              <w:top w:val="single" w:color="B4C6D8" w:sz="1"/>
              <w:left w:val="single" w:color="B4C6D8" w:sz="1"/>
              <w:bottom w:val="single" w:color="B4C6D8" w:sz="1"/>
              <w:right w:val="single" w:color="B4C6D8" w:sz="1"/>
            </w:tcBorders>
            <w:shd w:fill="FFFFFF" w:val="clear"/>
            <w:tcMar>
              <w:top w:type="dxa" w:w="60"/>
              <w:left w:type="dxa" w:w="100"/>
              <w:bottom w:type="dxa" w:w="60"/>
              <w:right w:type="dxa" w:w="100"/>
            </w:tcMar>
          </w:tcPr>
          <w:p>
            <w:pPr>
              <w:spacing w:before="0" w:after="0"/>
            </w:pPr>
            <w:r>
              <w:rPr>
                <w:rFonts w:ascii="Arial" w:cs="Arial" w:eastAsia="Arial" w:hAnsi="Arial"/>
                <w:color w:val="2D2D2D"/>
                <w:sz w:val="20"/>
                <w:szCs w:val="20"/>
              </w:rPr>
              <w:t xml:space="preserve">Day 3 -&gt; Soul Report read</w:t>
            </w:r>
          </w:p>
        </w:tc>
        <w:tc>
          <w:tcPr>
            <w:tcW w:type="dxa" w:w="4680"/>
            <w:tcBorders>
              <w:top w:val="single" w:color="B4C6D8" w:sz="1"/>
              <w:left w:val="single" w:color="B4C6D8" w:sz="1"/>
              <w:bottom w:val="single" w:color="B4C6D8" w:sz="1"/>
              <w:right w:val="single" w:color="B4C6D8" w:sz="1"/>
            </w:tcBorders>
            <w:shd w:fill="FFFFFF" w:val="clear"/>
            <w:tcMar>
              <w:top w:type="dxa" w:w="60"/>
              <w:left w:type="dxa" w:w="100"/>
              <w:bottom w:type="dxa" w:w="60"/>
              <w:right w:type="dxa" w:w="100"/>
            </w:tcMar>
          </w:tcPr>
          <w:p>
            <w:pPr>
              <w:spacing w:before="0" w:after="0"/>
            </w:pPr>
            <w:r>
              <w:rPr>
                <w:rFonts w:ascii="Arial" w:cs="Arial" w:eastAsia="Arial" w:hAnsi="Arial"/>
                <w:color w:val="2D2D2D"/>
                <w:sz w:val="20"/>
                <w:szCs w:val="20"/>
              </w:rPr>
              <w:t xml:space="preserve">70%+ of actives</w:t>
            </w:r>
          </w:p>
        </w:tc>
      </w:tr>
      <w:tr>
        <w:tc>
          <w:tcPr>
            <w:tcW w:type="dxa" w:w="4680"/>
            <w:tcBorders>
              <w:top w:val="single" w:color="B4C6D8" w:sz="1"/>
              <w:left w:val="single" w:color="B4C6D8" w:sz="1"/>
              <w:bottom w:val="single" w:color="B4C6D8" w:sz="1"/>
              <w:right w:val="single" w:color="B4C6D8" w:sz="1"/>
            </w:tcBorders>
            <w:shd w:fill="FFFFFF" w:val="clear"/>
            <w:tcMar>
              <w:top w:type="dxa" w:w="60"/>
              <w:left w:type="dxa" w:w="100"/>
              <w:bottom w:type="dxa" w:w="60"/>
              <w:right w:type="dxa" w:w="100"/>
            </w:tcMar>
          </w:tcPr>
          <w:p>
            <w:pPr>
              <w:spacing w:before="0" w:after="0"/>
            </w:pPr>
            <w:r>
              <w:rPr>
                <w:rFonts w:ascii="Arial" w:cs="Arial" w:eastAsia="Arial" w:hAnsi="Arial"/>
                <w:color w:val="2D2D2D"/>
                <w:sz w:val="20"/>
                <w:szCs w:val="20"/>
              </w:rPr>
              <w:t xml:space="preserve">Day 7 -&gt; call booked</w:t>
            </w:r>
          </w:p>
        </w:tc>
        <w:tc>
          <w:tcPr>
            <w:tcW w:type="dxa" w:w="4680"/>
            <w:tcBorders>
              <w:top w:val="single" w:color="B4C6D8" w:sz="1"/>
              <w:left w:val="single" w:color="B4C6D8" w:sz="1"/>
              <w:bottom w:val="single" w:color="B4C6D8" w:sz="1"/>
              <w:right w:val="single" w:color="B4C6D8" w:sz="1"/>
            </w:tcBorders>
            <w:shd w:fill="FFFFFF" w:val="clear"/>
            <w:tcMar>
              <w:top w:type="dxa" w:w="60"/>
              <w:left w:type="dxa" w:w="100"/>
              <w:bottom w:type="dxa" w:w="60"/>
              <w:right w:type="dxa" w:w="100"/>
            </w:tcMar>
          </w:tcPr>
          <w:p>
            <w:pPr>
              <w:spacing w:before="0" w:after="0"/>
            </w:pPr>
            <w:r>
              <w:rPr>
                <w:rFonts w:ascii="Arial" w:cs="Arial" w:eastAsia="Arial" w:hAnsi="Arial"/>
                <w:color w:val="2D2D2D"/>
                <w:sz w:val="20"/>
                <w:szCs w:val="20"/>
              </w:rPr>
              <w:t xml:space="preserve">20-30% of activated users</w:t>
            </w:r>
          </w:p>
        </w:tc>
      </w:tr>
      <w:tr>
        <w:tc>
          <w:tcPr>
            <w:tcW w:type="dxa" w:w="4680"/>
            <w:tcBorders>
              <w:top w:val="single" w:color="B4C6D8" w:sz="1"/>
              <w:left w:val="single" w:color="B4C6D8" w:sz="1"/>
              <w:bottom w:val="single" w:color="B4C6D8" w:sz="1"/>
              <w:right w:val="single" w:color="B4C6D8" w:sz="1"/>
            </w:tcBorders>
            <w:shd w:fill="FFFFFF" w:val="clear"/>
            <w:tcMar>
              <w:top w:type="dxa" w:w="60"/>
              <w:left w:type="dxa" w:w="100"/>
              <w:bottom w:type="dxa" w:w="60"/>
              <w:right w:type="dxa" w:w="100"/>
            </w:tcMar>
          </w:tcPr>
          <w:p>
            <w:pPr>
              <w:spacing w:before="0" w:after="0"/>
            </w:pPr>
            <w:r>
              <w:rPr>
                <w:rFonts w:ascii="Arial" w:cs="Arial" w:eastAsia="Arial" w:hAnsi="Arial"/>
                <w:color w:val="2D2D2D"/>
                <w:sz w:val="20"/>
                <w:szCs w:val="20"/>
              </w:rPr>
              <w:t xml:space="preserve">Call -&gt; paid signup</w:t>
            </w:r>
          </w:p>
        </w:tc>
        <w:tc>
          <w:tcPr>
            <w:tcW w:type="dxa" w:w="4680"/>
            <w:tcBorders>
              <w:top w:val="single" w:color="B4C6D8" w:sz="1"/>
              <w:left w:val="single" w:color="B4C6D8" w:sz="1"/>
              <w:bottom w:val="single" w:color="B4C6D8" w:sz="1"/>
              <w:right w:val="single" w:color="B4C6D8" w:sz="1"/>
            </w:tcBorders>
            <w:shd w:fill="FFFFFF" w:val="clear"/>
            <w:tcMar>
              <w:top w:type="dxa" w:w="60"/>
              <w:left w:type="dxa" w:w="100"/>
              <w:bottom w:type="dxa" w:w="60"/>
              <w:right w:type="dxa" w:w="100"/>
            </w:tcMar>
          </w:tcPr>
          <w:p>
            <w:pPr>
              <w:spacing w:before="0" w:after="0"/>
            </w:pPr>
            <w:r>
              <w:rPr>
                <w:rFonts w:ascii="Arial" w:cs="Arial" w:eastAsia="Arial" w:hAnsi="Arial"/>
                <w:color w:val="2D2D2D"/>
                <w:sz w:val="20"/>
                <w:szCs w:val="20"/>
              </w:rPr>
              <w:t xml:space="preserve">40-60%</w:t>
            </w:r>
          </w:p>
        </w:tc>
      </w:tr>
    </w:tbl>
    <w:p>
      <w:pPr>
        <w:spacing w:before="0" w:after="120"/>
      </w:pPr>
    </w:p>
    <w:p>
      <w:pPr>
        <w:pStyle w:val="Heading2"/>
        <w:spacing w:before="280" w:after="140"/>
      </w:pPr>
      <w:r>
        <w:rPr>
          <w:rFonts w:ascii="Arial" w:cs="Arial" w:eastAsia="Arial" w:hAnsi="Arial"/>
          <w:b/>
          <w:bCs/>
          <w:color w:val="2E75B6"/>
          <w:sz w:val="26"/>
          <w:szCs w:val="26"/>
        </w:rPr>
        <w:t xml:space="preserve">Quality Metrics</w:t>
      </w:r>
    </w:p>
    <w:p>
      <w:pPr>
        <w:spacing w:before="12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B4C6D8" w:sz="1"/>
              <w:left w:val="single" w:color="B4C6D8" w:sz="1"/>
              <w:bottom w:val="single" w:color="B4C6D8" w:sz="1"/>
              <w:right w:val="single" w:color="B4C6D8" w:sz="1"/>
            </w:tcBorders>
            <w:shd w:fill="1B3A5C" w:val="clear"/>
            <w:tcMar>
              <w:top w:type="dxa" w:w="60"/>
              <w:left w:type="dxa" w:w="100"/>
              <w:bottom w:type="dxa" w:w="60"/>
              <w:right w:type="dxa" w:w="100"/>
            </w:tcMar>
          </w:tcPr>
          <w:p>
            <w:pPr>
              <w:spacing w:before="0" w:after="0"/>
            </w:pPr>
            <w:r>
              <w:rPr>
                <w:rFonts w:ascii="Arial" w:cs="Arial" w:eastAsia="Arial" w:hAnsi="Arial"/>
                <w:b/>
                <w:bCs/>
                <w:color w:val="FFFFFF"/>
                <w:sz w:val="20"/>
                <w:szCs w:val="20"/>
              </w:rPr>
              <w:t xml:space="preserve">Metric</w:t>
            </w:r>
          </w:p>
        </w:tc>
        <w:tc>
          <w:tcPr>
            <w:tcW w:type="dxa" w:w="4680"/>
            <w:tcBorders>
              <w:top w:val="single" w:color="B4C6D8" w:sz="1"/>
              <w:left w:val="single" w:color="B4C6D8" w:sz="1"/>
              <w:bottom w:val="single" w:color="B4C6D8" w:sz="1"/>
              <w:right w:val="single" w:color="B4C6D8" w:sz="1"/>
            </w:tcBorders>
            <w:shd w:fill="1B3A5C" w:val="clear"/>
            <w:tcMar>
              <w:top w:type="dxa" w:w="60"/>
              <w:left w:type="dxa" w:w="100"/>
              <w:bottom w:type="dxa" w:w="60"/>
              <w:right w:type="dxa" w:w="100"/>
            </w:tcMar>
          </w:tcPr>
          <w:p>
            <w:pPr>
              <w:spacing w:before="0" w:after="0"/>
            </w:pPr>
            <w:r>
              <w:rPr>
                <w:rFonts w:ascii="Arial" w:cs="Arial" w:eastAsia="Arial" w:hAnsi="Arial"/>
                <w:b/>
                <w:bCs/>
                <w:color w:val="FFFFFF"/>
                <w:sz w:val="20"/>
                <w:szCs w:val="20"/>
              </w:rPr>
              <w:t xml:space="preserve">Target</w:t>
            </w:r>
          </w:p>
        </w:tc>
      </w:tr>
      <w:tr>
        <w:tc>
          <w:tcPr>
            <w:tcW w:type="dxa" w:w="4680"/>
            <w:tcBorders>
              <w:top w:val="single" w:color="B4C6D8" w:sz="1"/>
              <w:left w:val="single" w:color="B4C6D8" w:sz="1"/>
              <w:bottom w:val="single" w:color="B4C6D8" w:sz="1"/>
              <w:right w:val="single" w:color="B4C6D8" w:sz="1"/>
            </w:tcBorders>
            <w:shd w:fill="FFFFFF" w:val="clear"/>
            <w:tcMar>
              <w:top w:type="dxa" w:w="60"/>
              <w:left w:type="dxa" w:w="100"/>
              <w:bottom w:type="dxa" w:w="60"/>
              <w:right w:type="dxa" w:w="100"/>
            </w:tcMar>
          </w:tcPr>
          <w:p>
            <w:pPr>
              <w:spacing w:before="0" w:after="0"/>
            </w:pPr>
            <w:r>
              <w:rPr>
                <w:rFonts w:ascii="Arial" w:cs="Arial" w:eastAsia="Arial" w:hAnsi="Arial"/>
                <w:color w:val="2D2D2D"/>
                <w:sz w:val="20"/>
                <w:szCs w:val="20"/>
              </w:rPr>
              <w:t xml:space="preserve">Average messages per user (7 days)</w:t>
            </w:r>
          </w:p>
        </w:tc>
        <w:tc>
          <w:tcPr>
            <w:tcW w:type="dxa" w:w="4680"/>
            <w:tcBorders>
              <w:top w:val="single" w:color="B4C6D8" w:sz="1"/>
              <w:left w:val="single" w:color="B4C6D8" w:sz="1"/>
              <w:bottom w:val="single" w:color="B4C6D8" w:sz="1"/>
              <w:right w:val="single" w:color="B4C6D8" w:sz="1"/>
            </w:tcBorders>
            <w:shd w:fill="FFFFFF" w:val="clear"/>
            <w:tcMar>
              <w:top w:type="dxa" w:w="60"/>
              <w:left w:type="dxa" w:w="100"/>
              <w:bottom w:type="dxa" w:w="60"/>
              <w:right w:type="dxa" w:w="100"/>
            </w:tcMar>
          </w:tcPr>
          <w:p>
            <w:pPr>
              <w:spacing w:before="0" w:after="0"/>
            </w:pPr>
            <w:r>
              <w:rPr>
                <w:rFonts w:ascii="Arial" w:cs="Arial" w:eastAsia="Arial" w:hAnsi="Arial"/>
                <w:color w:val="2D2D2D"/>
                <w:sz w:val="20"/>
                <w:szCs w:val="20"/>
              </w:rPr>
              <w:t xml:space="preserve">25+</w:t>
            </w:r>
          </w:p>
        </w:tc>
      </w:tr>
      <w:tr>
        <w:tc>
          <w:tcPr>
            <w:tcW w:type="dxa" w:w="4680"/>
            <w:tcBorders>
              <w:top w:val="single" w:color="B4C6D8" w:sz="1"/>
              <w:left w:val="single" w:color="B4C6D8" w:sz="1"/>
              <w:bottom w:val="single" w:color="B4C6D8" w:sz="1"/>
              <w:right w:val="single" w:color="B4C6D8" w:sz="1"/>
            </w:tcBorders>
            <w:shd w:fill="FFFFFF" w:val="clear"/>
            <w:tcMar>
              <w:top w:type="dxa" w:w="60"/>
              <w:left w:type="dxa" w:w="100"/>
              <w:bottom w:type="dxa" w:w="60"/>
              <w:right w:type="dxa" w:w="100"/>
            </w:tcMar>
          </w:tcPr>
          <w:p>
            <w:pPr>
              <w:spacing w:before="0" w:after="0"/>
            </w:pPr>
            <w:r>
              <w:rPr>
                <w:rFonts w:ascii="Arial" w:cs="Arial" w:eastAsia="Arial" w:hAnsi="Arial"/>
                <w:color w:val="2D2D2D"/>
                <w:sz w:val="20"/>
                <w:szCs w:val="20"/>
              </w:rPr>
              <w:t xml:space="preserve">Soul depth at Day 7</w:t>
            </w:r>
          </w:p>
        </w:tc>
        <w:tc>
          <w:tcPr>
            <w:tcW w:type="dxa" w:w="4680"/>
            <w:tcBorders>
              <w:top w:val="single" w:color="B4C6D8" w:sz="1"/>
              <w:left w:val="single" w:color="B4C6D8" w:sz="1"/>
              <w:bottom w:val="single" w:color="B4C6D8" w:sz="1"/>
              <w:right w:val="single" w:color="B4C6D8" w:sz="1"/>
            </w:tcBorders>
            <w:shd w:fill="FFFFFF" w:val="clear"/>
            <w:tcMar>
              <w:top w:type="dxa" w:w="60"/>
              <w:left w:type="dxa" w:w="100"/>
              <w:bottom w:type="dxa" w:w="60"/>
              <w:right w:type="dxa" w:w="100"/>
            </w:tcMar>
          </w:tcPr>
          <w:p>
            <w:pPr>
              <w:spacing w:before="0" w:after="0"/>
            </w:pPr>
            <w:r>
              <w:rPr>
                <w:rFonts w:ascii="Arial" w:cs="Arial" w:eastAsia="Arial" w:hAnsi="Arial"/>
                <w:color w:val="2D2D2D"/>
                <w:sz w:val="20"/>
                <w:szCs w:val="20"/>
              </w:rPr>
              <w:t xml:space="preserve">65%+ average</w:t>
            </w:r>
          </w:p>
        </w:tc>
      </w:tr>
      <w:tr>
        <w:tc>
          <w:tcPr>
            <w:tcW w:type="dxa" w:w="4680"/>
            <w:tcBorders>
              <w:top w:val="single" w:color="B4C6D8" w:sz="1"/>
              <w:left w:val="single" w:color="B4C6D8" w:sz="1"/>
              <w:bottom w:val="single" w:color="B4C6D8" w:sz="1"/>
              <w:right w:val="single" w:color="B4C6D8" w:sz="1"/>
            </w:tcBorders>
            <w:shd w:fill="FFFFFF" w:val="clear"/>
            <w:tcMar>
              <w:top w:type="dxa" w:w="60"/>
              <w:left w:type="dxa" w:w="100"/>
              <w:bottom w:type="dxa" w:w="60"/>
              <w:right w:type="dxa" w:w="100"/>
            </w:tcMar>
          </w:tcPr>
          <w:p>
            <w:pPr>
              <w:spacing w:before="0" w:after="0"/>
            </w:pPr>
            <w:r>
              <w:rPr>
                <w:rFonts w:ascii="Arial" w:cs="Arial" w:eastAsia="Arial" w:hAnsi="Arial"/>
                <w:color w:val="2D2D2D"/>
                <w:sz w:val="20"/>
                <w:szCs w:val="20"/>
              </w:rPr>
              <w:t xml:space="preserve">Referral code share rate</w:t>
            </w:r>
          </w:p>
        </w:tc>
        <w:tc>
          <w:tcPr>
            <w:tcW w:type="dxa" w:w="4680"/>
            <w:tcBorders>
              <w:top w:val="single" w:color="B4C6D8" w:sz="1"/>
              <w:left w:val="single" w:color="B4C6D8" w:sz="1"/>
              <w:bottom w:val="single" w:color="B4C6D8" w:sz="1"/>
              <w:right w:val="single" w:color="B4C6D8" w:sz="1"/>
            </w:tcBorders>
            <w:shd w:fill="FFFFFF" w:val="clear"/>
            <w:tcMar>
              <w:top w:type="dxa" w:w="60"/>
              <w:left w:type="dxa" w:w="100"/>
              <w:bottom w:type="dxa" w:w="60"/>
              <w:right w:type="dxa" w:w="100"/>
            </w:tcMar>
          </w:tcPr>
          <w:p>
            <w:pPr>
              <w:spacing w:before="0" w:after="0"/>
            </w:pPr>
            <w:r>
              <w:rPr>
                <w:rFonts w:ascii="Arial" w:cs="Arial" w:eastAsia="Arial" w:hAnsi="Arial"/>
                <w:color w:val="2D2D2D"/>
                <w:sz w:val="20"/>
                <w:szCs w:val="20"/>
              </w:rPr>
              <w:t xml:space="preserve">30%+</w:t>
            </w:r>
          </w:p>
        </w:tc>
      </w:tr>
      <w:tr>
        <w:tc>
          <w:tcPr>
            <w:tcW w:type="dxa" w:w="4680"/>
            <w:tcBorders>
              <w:top w:val="single" w:color="B4C6D8" w:sz="1"/>
              <w:left w:val="single" w:color="B4C6D8" w:sz="1"/>
              <w:bottom w:val="single" w:color="B4C6D8" w:sz="1"/>
              <w:right w:val="single" w:color="B4C6D8" w:sz="1"/>
            </w:tcBorders>
            <w:shd w:fill="FFFFFF" w:val="clear"/>
            <w:tcMar>
              <w:top w:type="dxa" w:w="60"/>
              <w:left w:type="dxa" w:w="100"/>
              <w:bottom w:type="dxa" w:w="60"/>
              <w:right w:type="dxa" w:w="100"/>
            </w:tcMar>
          </w:tcPr>
          <w:p>
            <w:pPr>
              <w:spacing w:before="0" w:after="0"/>
            </w:pPr>
            <w:r>
              <w:rPr>
                <w:rFonts w:ascii="Arial" w:cs="Arial" w:eastAsia="Arial" w:hAnsi="Arial"/>
                <w:color w:val="2D2D2D"/>
                <w:sz w:val="20"/>
                <w:szCs w:val="20"/>
              </w:rPr>
              <w:t xml:space="preserve">"Surprised" reaction on Soul Report</w:t>
            </w:r>
          </w:p>
        </w:tc>
        <w:tc>
          <w:tcPr>
            <w:tcW w:type="dxa" w:w="4680"/>
            <w:tcBorders>
              <w:top w:val="single" w:color="B4C6D8" w:sz="1"/>
              <w:left w:val="single" w:color="B4C6D8" w:sz="1"/>
              <w:bottom w:val="single" w:color="B4C6D8" w:sz="1"/>
              <w:right w:val="single" w:color="B4C6D8" w:sz="1"/>
            </w:tcBorders>
            <w:shd w:fill="FFFFFF" w:val="clear"/>
            <w:tcMar>
              <w:top w:type="dxa" w:w="60"/>
              <w:left w:type="dxa" w:w="100"/>
              <w:bottom w:type="dxa" w:w="60"/>
              <w:right w:type="dxa" w:w="100"/>
            </w:tcMar>
          </w:tcPr>
          <w:p>
            <w:pPr>
              <w:spacing w:before="0" w:after="0"/>
            </w:pPr>
            <w:r>
              <w:rPr>
                <w:rFonts w:ascii="Arial" w:cs="Arial" w:eastAsia="Arial" w:hAnsi="Arial"/>
                <w:color w:val="2D2D2D"/>
                <w:sz w:val="20"/>
                <w:szCs w:val="20"/>
              </w:rPr>
              <w:t xml:space="preserve">40%+</w:t>
            </w:r>
          </w:p>
        </w:tc>
      </w:tr>
      <w:tr>
        <w:tc>
          <w:tcPr>
            <w:tcW w:type="dxa" w:w="4680"/>
            <w:tcBorders>
              <w:top w:val="single" w:color="B4C6D8" w:sz="1"/>
              <w:left w:val="single" w:color="B4C6D8" w:sz="1"/>
              <w:bottom w:val="single" w:color="B4C6D8" w:sz="1"/>
              <w:right w:val="single" w:color="B4C6D8" w:sz="1"/>
            </w:tcBorders>
            <w:shd w:fill="FFFFFF" w:val="clear"/>
            <w:tcMar>
              <w:top w:type="dxa" w:w="60"/>
              <w:left w:type="dxa" w:w="100"/>
              <w:bottom w:type="dxa" w:w="60"/>
              <w:right w:type="dxa" w:w="100"/>
            </w:tcMar>
          </w:tcPr>
          <w:p>
            <w:pPr>
              <w:spacing w:before="0" w:after="0"/>
            </w:pPr>
            <w:r>
              <w:rPr>
                <w:rFonts w:ascii="Arial" w:cs="Arial" w:eastAsia="Arial" w:hAnsi="Arial"/>
                <w:color w:val="2D2D2D"/>
                <w:sz w:val="20"/>
                <w:szCs w:val="20"/>
              </w:rPr>
              <w:t xml:space="preserve">NPS at Day 7</w:t>
            </w:r>
          </w:p>
        </w:tc>
        <w:tc>
          <w:tcPr>
            <w:tcW w:type="dxa" w:w="4680"/>
            <w:tcBorders>
              <w:top w:val="single" w:color="B4C6D8" w:sz="1"/>
              <w:left w:val="single" w:color="B4C6D8" w:sz="1"/>
              <w:bottom w:val="single" w:color="B4C6D8" w:sz="1"/>
              <w:right w:val="single" w:color="B4C6D8" w:sz="1"/>
            </w:tcBorders>
            <w:shd w:fill="FFFFFF" w:val="clear"/>
            <w:tcMar>
              <w:top w:type="dxa" w:w="60"/>
              <w:left w:type="dxa" w:w="100"/>
              <w:bottom w:type="dxa" w:w="60"/>
              <w:right w:type="dxa" w:w="100"/>
            </w:tcMar>
          </w:tcPr>
          <w:p>
            <w:pPr>
              <w:spacing w:before="0" w:after="0"/>
            </w:pPr>
            <w:r>
              <w:rPr>
                <w:rFonts w:ascii="Arial" w:cs="Arial" w:eastAsia="Arial" w:hAnsi="Arial"/>
                <w:color w:val="2D2D2D"/>
                <w:sz w:val="20"/>
                <w:szCs w:val="20"/>
              </w:rPr>
              <w:t xml:space="preserve">60+</w:t>
            </w:r>
          </w:p>
        </w:tc>
      </w:tr>
      <w:tr>
        <w:tc>
          <w:tcPr>
            <w:tcW w:type="dxa" w:w="4680"/>
            <w:tcBorders>
              <w:top w:val="single" w:color="B4C6D8" w:sz="1"/>
              <w:left w:val="single" w:color="B4C6D8" w:sz="1"/>
              <w:bottom w:val="single" w:color="B4C6D8" w:sz="1"/>
              <w:right w:val="single" w:color="B4C6D8" w:sz="1"/>
            </w:tcBorders>
            <w:shd w:fill="FFFFFF" w:val="clear"/>
            <w:tcMar>
              <w:top w:type="dxa" w:w="60"/>
              <w:left w:type="dxa" w:w="100"/>
              <w:bottom w:type="dxa" w:w="60"/>
              <w:right w:type="dxa" w:w="100"/>
            </w:tcMar>
          </w:tcPr>
          <w:p>
            <w:pPr>
              <w:spacing w:before="0" w:after="0"/>
            </w:pPr>
            <w:r>
              <w:rPr>
                <w:rFonts w:ascii="Arial" w:cs="Arial" w:eastAsia="Arial" w:hAnsi="Arial"/>
                <w:color w:val="2D2D2D"/>
                <w:sz w:val="20"/>
                <w:szCs w:val="20"/>
              </w:rPr>
              <w:t xml:space="preserve">Time from activation to first win</w:t>
            </w:r>
          </w:p>
        </w:tc>
        <w:tc>
          <w:tcPr>
            <w:tcW w:type="dxa" w:w="4680"/>
            <w:tcBorders>
              <w:top w:val="single" w:color="B4C6D8" w:sz="1"/>
              <w:left w:val="single" w:color="B4C6D8" w:sz="1"/>
              <w:bottom w:val="single" w:color="B4C6D8" w:sz="1"/>
              <w:right w:val="single" w:color="B4C6D8" w:sz="1"/>
            </w:tcBorders>
            <w:shd w:fill="FFFFFF" w:val="clear"/>
            <w:tcMar>
              <w:top w:type="dxa" w:w="60"/>
              <w:left w:type="dxa" w:w="100"/>
              <w:bottom w:type="dxa" w:w="60"/>
              <w:right w:type="dxa" w:w="100"/>
            </w:tcMar>
          </w:tcPr>
          <w:p>
            <w:pPr>
              <w:spacing w:before="0" w:after="0"/>
            </w:pPr>
            <w:r>
              <w:rPr>
                <w:rFonts w:ascii="Arial" w:cs="Arial" w:eastAsia="Arial" w:hAnsi="Arial"/>
                <w:color w:val="2D2D2D"/>
                <w:sz w:val="20"/>
                <w:szCs w:val="20"/>
              </w:rPr>
              <w:t xml:space="preserve">Under 24 hours</w:t>
            </w:r>
          </w:p>
        </w:tc>
      </w:tr>
    </w:tbl>
    <w:p>
      <w:pPr>
        <w:spacing w:before="0" w:after="120"/>
      </w:pPr>
    </w:p>
    <w:sectPr>
      <w:headerReference w:type="default" r:id="rId6"/>
      <w:footerReference w:type="default" r:id="rId7"/>
      <w:pgSz w:w="12240" w:h="15840" w:orient="portrait"/>
      <w:pgMar w:top="180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B4C6D8" w:sz="2" w:space="6"/>
      </w:pBdr>
      <w:tabs>
        <w:tab w:val="right" w:pos="9026"/>
      </w:tabs>
    </w:pPr>
    <w:r>
      <w:rPr>
        <w:rFonts w:ascii="Arial" w:cs="Arial" w:eastAsia="Arial" w:hAnsi="Arial"/>
        <w:color w:val="666666"/>
        <w:sz w:val="14"/>
        <w:szCs w:val="14"/>
      </w:rPr>
      <w:t xml:space="preserve">Confidential — Internal Use Only</w:t>
    </w:r>
    <w:r>
      <w:rPr>
        <w:rFonts w:ascii="Arial" w:cs="Arial" w:eastAsia="Arial" w:hAnsi="Arial"/>
      </w:rPr>
      <w:t xml:space="preserve">	</w:t>
    </w:r>
    <w:r>
      <w:rPr>
        <w:rFonts w:ascii="Arial" w:cs="Arial" w:eastAsia="Arial" w:hAnsi="Arial"/>
        <w:color w:val="666666"/>
        <w:sz w:val="14"/>
        <w:szCs w:val="14"/>
      </w:rPr>
      <w:t xml:space="preserve">Page </w:t>
    </w:r>
    <w:r>
      <w:rPr>
        <w:rFonts w:ascii="Arial" w:cs="Arial" w:eastAsia="Arial" w:hAnsi="Arial"/>
        <w:color w:val="666666"/>
        <w:sz w:val="14"/>
        <w:szCs w:val="14"/>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2E75B6" w:sz="4" w:space="6"/>
      </w:pBdr>
      <w:tabs>
        <w:tab w:val="right" w:pos="9026"/>
      </w:tabs>
      <w:spacing w:after="80"/>
    </w:pPr>
    <w:r>
      <w:rPr>
        <w:rFonts w:ascii="Arial" w:cs="Arial" w:eastAsia="Arial" w:hAnsi="Arial"/>
        <w:b/>
        <w:bCs/>
        <w:color w:val="1B3A5C"/>
        <w:sz w:val="16"/>
        <w:szCs w:val="16"/>
      </w:rPr>
      <w:t xml:space="preserve">SEVEN LAYERS</w:t>
    </w:r>
    <w:r>
      <w:rPr>
        <w:rFonts w:ascii="Arial" w:cs="Arial" w:eastAsia="Arial" w:hAnsi="Arial"/>
      </w:rPr>
      <w:t xml:space="preserve">	</w:t>
    </w:r>
    <w:r>
      <w:rPr>
        <w:rFonts w:ascii="Arial" w:cs="Arial" w:eastAsia="Arial" w:hAnsi="Arial"/>
        <w:color w:val="666666"/>
        <w:sz w:val="14"/>
        <w:szCs w:val="14"/>
      </w:rPr>
      <w:t xml:space="preserve">ONBOARDING PRD — THE FIRST 7 DAYS</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2D2D2D"/>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360" w:after="200"/>
      <w:outlineLvl w:val="0"/>
    </w:pPr>
    <w:rPr>
      <w:rFonts w:ascii="Arial" w:cs="Arial" w:eastAsia="Arial" w:hAnsi="Arial"/>
      <w:b/>
      <w:bCs/>
      <w:color w:val="1B3A5C"/>
      <w:sz w:val="30"/>
      <w:szCs w:val="30"/>
    </w:rPr>
  </w:style>
  <w:style w:type="paragraph" w:styleId="Heading2">
    <w:name w:val="Heading 2"/>
    <w:basedOn w:val="Normal"/>
    <w:next w:val="Normal"/>
    <w:qFormat/>
    <w:pPr>
      <w:spacing w:before="280" w:after="140"/>
      <w:outlineLvl w:val="1"/>
    </w:pPr>
    <w:rPr>
      <w:rFonts w:ascii="Arial" w:cs="Arial" w:eastAsia="Arial" w:hAnsi="Arial"/>
      <w:b/>
      <w:bCs/>
      <w:color w:val="2E75B6"/>
      <w:sz w:val="26"/>
      <w:szCs w:val="26"/>
    </w:rPr>
  </w:style>
  <w:style w:type="paragraph" w:styleId="Heading3">
    <w:name w:val="Heading 3"/>
    <w:basedOn w:val="Normal"/>
    <w:next w:val="Normal"/>
    <w:qFormat/>
    <w:pPr>
      <w:spacing w:before="200" w:after="100"/>
      <w:outlineLvl w:val="2"/>
    </w:pPr>
    <w:rPr>
      <w:rFonts w:ascii="Arial" w:cs="Arial" w:eastAsia="Arial" w:hAnsi="Arial"/>
      <w:b/>
      <w:bCs/>
      <w:color w:val="1B3A5C"/>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2026-03-04T07:49:23.159Z</dcterms:created>
  <dcterms:modified xsi:type="dcterms:W3CDTF">2026-03-04T07:49:23.159Z</dcterms:modified>
</cp:coreProperties>
</file>

<file path=docProps/custom.xml><?xml version="1.0" encoding="utf-8"?>
<Properties xmlns="http://schemas.openxmlformats.org/officeDocument/2006/custom-properties" xmlns:vt="http://schemas.openxmlformats.org/officeDocument/2006/docPropsVTypes"/>
</file>