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209" w:rsidRDefault="0055011E" w:rsidP="005501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11E">
        <w:rPr>
          <w:rFonts w:ascii="Times New Roman" w:hAnsi="Times New Roman" w:cs="Times New Roman"/>
          <w:sz w:val="28"/>
          <w:szCs w:val="28"/>
        </w:rPr>
        <w:t xml:space="preserve">Тема дипломної: Розроблення програмного </w:t>
      </w:r>
      <w:proofErr w:type="spellStart"/>
      <w:r w:rsidRPr="0055011E">
        <w:rPr>
          <w:rFonts w:ascii="Times New Roman" w:hAnsi="Times New Roman" w:cs="Times New Roman"/>
          <w:sz w:val="28"/>
          <w:szCs w:val="28"/>
        </w:rPr>
        <w:t>застосунку</w:t>
      </w:r>
      <w:proofErr w:type="spellEnd"/>
      <w:r w:rsidRPr="0055011E">
        <w:rPr>
          <w:rFonts w:ascii="Times New Roman" w:hAnsi="Times New Roman" w:cs="Times New Roman"/>
          <w:sz w:val="28"/>
          <w:szCs w:val="28"/>
        </w:rPr>
        <w:t xml:space="preserve"> для формування залікових та екзаменаційних відомостей навчальних груп і моніторингу їх успішності</w:t>
      </w:r>
    </w:p>
    <w:p w:rsidR="0055011E" w:rsidRDefault="0055011E" w:rsidP="005501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1AA6" w:rsidRPr="00371AA6" w:rsidRDefault="00371AA6" w:rsidP="00371AA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1AA6">
        <w:rPr>
          <w:rFonts w:ascii="Times New Roman" w:hAnsi="Times New Roman" w:cs="Times New Roman"/>
          <w:b/>
          <w:sz w:val="28"/>
          <w:szCs w:val="28"/>
        </w:rPr>
        <w:t>ЗМІСТ</w:t>
      </w:r>
    </w:p>
    <w:p w:rsidR="00371AA6" w:rsidRPr="00371AA6" w:rsidRDefault="00371AA6" w:rsidP="00371A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1AA6">
        <w:rPr>
          <w:rFonts w:ascii="Times New Roman" w:hAnsi="Times New Roman" w:cs="Times New Roman"/>
          <w:b/>
          <w:sz w:val="28"/>
          <w:szCs w:val="28"/>
        </w:rPr>
        <w:t>ВСТУП</w:t>
      </w:r>
    </w:p>
    <w:p w:rsidR="00371AA6" w:rsidRPr="00371AA6" w:rsidRDefault="00371AA6" w:rsidP="00371A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1AA6">
        <w:rPr>
          <w:rFonts w:ascii="Times New Roman" w:hAnsi="Times New Roman" w:cs="Times New Roman"/>
          <w:b/>
          <w:sz w:val="28"/>
          <w:szCs w:val="28"/>
        </w:rPr>
        <w:t xml:space="preserve">1 АНАЛІЗ ПРОГРАМНИХ ЗАСТОСУНІВ ДЛЯ ФОРМУВАННЯ ЗАЛІОВИХ ТА ЕКАМЕНАЦІНИХ ВІДОМОСТЕЙ </w:t>
      </w:r>
    </w:p>
    <w:p w:rsidR="00371AA6" w:rsidRPr="00371AA6" w:rsidRDefault="00371AA6" w:rsidP="00371A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1AA6">
        <w:rPr>
          <w:rFonts w:ascii="Times New Roman" w:hAnsi="Times New Roman" w:cs="Times New Roman"/>
          <w:b/>
          <w:sz w:val="28"/>
          <w:szCs w:val="28"/>
        </w:rPr>
        <w:t>1.1 АНАЛІЗ ПРЕДМЕТНОЇ ОБЛАСТІ ДЛЯ УСПІШНОСТІ НАВЧАННЯ СТУДЕНТІВ</w:t>
      </w:r>
    </w:p>
    <w:p w:rsidR="00371AA6" w:rsidRPr="00371AA6" w:rsidRDefault="00371AA6" w:rsidP="00371A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1AA6">
        <w:rPr>
          <w:rFonts w:ascii="Times New Roman" w:hAnsi="Times New Roman" w:cs="Times New Roman"/>
          <w:b/>
          <w:sz w:val="28"/>
          <w:szCs w:val="28"/>
        </w:rPr>
        <w:t xml:space="preserve">1.2 Платна система управління навчанням </w:t>
      </w:r>
      <w:proofErr w:type="spellStart"/>
      <w:r w:rsidRPr="00371AA6">
        <w:rPr>
          <w:rFonts w:ascii="Times New Roman" w:hAnsi="Times New Roman" w:cs="Times New Roman"/>
          <w:b/>
          <w:sz w:val="28"/>
          <w:szCs w:val="28"/>
        </w:rPr>
        <w:t>Blackboard</w:t>
      </w:r>
      <w:proofErr w:type="spellEnd"/>
      <w:r w:rsidRPr="00371AA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71AA6">
        <w:rPr>
          <w:rFonts w:ascii="Times New Roman" w:hAnsi="Times New Roman" w:cs="Times New Roman"/>
          <w:b/>
          <w:sz w:val="28"/>
          <w:szCs w:val="28"/>
        </w:rPr>
        <w:t>Learn</w:t>
      </w:r>
      <w:proofErr w:type="spellEnd"/>
      <w:r w:rsidRPr="00371AA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71AA6" w:rsidRPr="00371AA6" w:rsidRDefault="00371AA6" w:rsidP="00371A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1AA6">
        <w:rPr>
          <w:rFonts w:ascii="Times New Roman" w:hAnsi="Times New Roman" w:cs="Times New Roman"/>
          <w:b/>
          <w:sz w:val="28"/>
          <w:szCs w:val="28"/>
        </w:rPr>
        <w:t xml:space="preserve">1.3 </w:t>
      </w:r>
      <w:proofErr w:type="spellStart"/>
      <w:r w:rsidRPr="00371AA6">
        <w:rPr>
          <w:rFonts w:ascii="Times New Roman" w:hAnsi="Times New Roman" w:cs="Times New Roman"/>
          <w:b/>
          <w:sz w:val="28"/>
          <w:szCs w:val="28"/>
        </w:rPr>
        <w:t>Веб</w:t>
      </w:r>
      <w:proofErr w:type="spellEnd"/>
      <w:r w:rsidRPr="00371AA6">
        <w:rPr>
          <w:rFonts w:ascii="Times New Roman" w:hAnsi="Times New Roman" w:cs="Times New Roman"/>
          <w:b/>
          <w:sz w:val="28"/>
          <w:szCs w:val="28"/>
        </w:rPr>
        <w:t xml:space="preserve"> платформа </w:t>
      </w:r>
      <w:proofErr w:type="spellStart"/>
      <w:r w:rsidRPr="00371AA6">
        <w:rPr>
          <w:rFonts w:ascii="Times New Roman" w:hAnsi="Times New Roman" w:cs="Times New Roman"/>
          <w:b/>
          <w:sz w:val="28"/>
          <w:szCs w:val="28"/>
        </w:rPr>
        <w:t>Google</w:t>
      </w:r>
      <w:proofErr w:type="spellEnd"/>
      <w:r w:rsidRPr="00371AA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71AA6">
        <w:rPr>
          <w:rFonts w:ascii="Times New Roman" w:hAnsi="Times New Roman" w:cs="Times New Roman"/>
          <w:b/>
          <w:sz w:val="28"/>
          <w:szCs w:val="28"/>
        </w:rPr>
        <w:t>Classroom</w:t>
      </w:r>
      <w:proofErr w:type="spellEnd"/>
    </w:p>
    <w:p w:rsidR="00371AA6" w:rsidRPr="00371AA6" w:rsidRDefault="00371AA6" w:rsidP="00371A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1AA6">
        <w:rPr>
          <w:rFonts w:ascii="Times New Roman" w:hAnsi="Times New Roman" w:cs="Times New Roman"/>
          <w:b/>
          <w:sz w:val="28"/>
          <w:szCs w:val="28"/>
        </w:rPr>
        <w:t xml:space="preserve">1.4 </w:t>
      </w:r>
      <w:proofErr w:type="spellStart"/>
      <w:r w:rsidRPr="00371AA6">
        <w:rPr>
          <w:rFonts w:ascii="Times New Roman" w:hAnsi="Times New Roman" w:cs="Times New Roman"/>
          <w:b/>
          <w:sz w:val="28"/>
          <w:szCs w:val="28"/>
        </w:rPr>
        <w:t>Веб</w:t>
      </w:r>
      <w:proofErr w:type="spellEnd"/>
      <w:r w:rsidRPr="00371AA6">
        <w:rPr>
          <w:rFonts w:ascii="Times New Roman" w:hAnsi="Times New Roman" w:cs="Times New Roman"/>
          <w:b/>
          <w:sz w:val="28"/>
          <w:szCs w:val="28"/>
        </w:rPr>
        <w:t xml:space="preserve"> платформа </w:t>
      </w:r>
      <w:proofErr w:type="spellStart"/>
      <w:r w:rsidRPr="00371AA6">
        <w:rPr>
          <w:rFonts w:ascii="Times New Roman" w:hAnsi="Times New Roman" w:cs="Times New Roman"/>
          <w:b/>
          <w:sz w:val="28"/>
          <w:szCs w:val="28"/>
        </w:rPr>
        <w:t>Moodle</w:t>
      </w:r>
      <w:proofErr w:type="spellEnd"/>
    </w:p>
    <w:p w:rsidR="00371AA6" w:rsidRPr="00371AA6" w:rsidRDefault="00371AA6" w:rsidP="00371A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1AA6">
        <w:rPr>
          <w:rFonts w:ascii="Times New Roman" w:hAnsi="Times New Roman" w:cs="Times New Roman"/>
          <w:b/>
          <w:sz w:val="28"/>
          <w:szCs w:val="28"/>
        </w:rPr>
        <w:t>1.5 Постановка задачі</w:t>
      </w:r>
    </w:p>
    <w:p w:rsidR="00371AA6" w:rsidRPr="00371AA6" w:rsidRDefault="00371AA6" w:rsidP="00371A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1AA6">
        <w:rPr>
          <w:rFonts w:ascii="Times New Roman" w:hAnsi="Times New Roman" w:cs="Times New Roman"/>
          <w:b/>
          <w:sz w:val="28"/>
          <w:szCs w:val="28"/>
        </w:rPr>
        <w:t xml:space="preserve">2 РОЗРОБКА СТРУКТУРИ ПРОГРАМНОГО ЗАСТОСУНКУ </w:t>
      </w:r>
    </w:p>
    <w:p w:rsidR="00371AA6" w:rsidRPr="00371AA6" w:rsidRDefault="00371AA6" w:rsidP="00371A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1AA6">
        <w:rPr>
          <w:rFonts w:ascii="Times New Roman" w:hAnsi="Times New Roman" w:cs="Times New Roman"/>
          <w:b/>
          <w:sz w:val="28"/>
          <w:szCs w:val="28"/>
        </w:rPr>
        <w:t>2.1  Розробка структурної схеми</w:t>
      </w:r>
    </w:p>
    <w:p w:rsidR="00371AA6" w:rsidRPr="00371AA6" w:rsidRDefault="00371AA6" w:rsidP="00371A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1AA6">
        <w:rPr>
          <w:rFonts w:ascii="Times New Roman" w:hAnsi="Times New Roman" w:cs="Times New Roman"/>
          <w:b/>
          <w:sz w:val="28"/>
          <w:szCs w:val="28"/>
        </w:rPr>
        <w:t>2.2 Вибір інструментальних засобів розробки</w:t>
      </w:r>
    </w:p>
    <w:p w:rsidR="00371AA6" w:rsidRPr="00371AA6" w:rsidRDefault="00371AA6" w:rsidP="00371A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1AA6">
        <w:rPr>
          <w:rFonts w:ascii="Times New Roman" w:hAnsi="Times New Roman" w:cs="Times New Roman"/>
          <w:b/>
          <w:sz w:val="28"/>
          <w:szCs w:val="28"/>
        </w:rPr>
        <w:t>2.3 Проектування бази даних та алгоритмів формування залікових та екзаменаційних відомостей та моніторингу успішності навчальних груп</w:t>
      </w:r>
    </w:p>
    <w:p w:rsidR="00371AA6" w:rsidRPr="00371AA6" w:rsidRDefault="00371AA6" w:rsidP="00371A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1AA6">
        <w:rPr>
          <w:rFonts w:ascii="Times New Roman" w:hAnsi="Times New Roman" w:cs="Times New Roman"/>
          <w:b/>
          <w:sz w:val="28"/>
          <w:szCs w:val="28"/>
        </w:rPr>
        <w:t>2.4 Блок-схема роботи програмного забезпечення</w:t>
      </w:r>
    </w:p>
    <w:p w:rsidR="00371AA6" w:rsidRPr="00371AA6" w:rsidRDefault="00371AA6" w:rsidP="00371A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1AA6">
        <w:rPr>
          <w:rFonts w:ascii="Times New Roman" w:hAnsi="Times New Roman" w:cs="Times New Roman"/>
          <w:b/>
          <w:sz w:val="28"/>
          <w:szCs w:val="28"/>
        </w:rPr>
        <w:t>3 РЕАЛІЗАЦІЯ  ФУНКЦІОНАЛЬНИХ МОЖЛИВОСТЕЙ ПРОГРАМНОГО ЗАСТОСУНКУ</w:t>
      </w:r>
    </w:p>
    <w:p w:rsidR="00371AA6" w:rsidRPr="00371AA6" w:rsidRDefault="00371AA6" w:rsidP="00371A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1AA6">
        <w:rPr>
          <w:rFonts w:ascii="Times New Roman" w:hAnsi="Times New Roman" w:cs="Times New Roman"/>
          <w:b/>
          <w:sz w:val="28"/>
          <w:szCs w:val="28"/>
        </w:rPr>
        <w:t>3.1 Розробка бази даних</w:t>
      </w:r>
    </w:p>
    <w:p w:rsidR="00371AA6" w:rsidRPr="00371AA6" w:rsidRDefault="00371AA6" w:rsidP="00371A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1AA6">
        <w:rPr>
          <w:rFonts w:ascii="Times New Roman" w:hAnsi="Times New Roman" w:cs="Times New Roman"/>
          <w:b/>
          <w:sz w:val="28"/>
          <w:szCs w:val="28"/>
        </w:rPr>
        <w:t xml:space="preserve">3.2 Реалізація Інтерфейсу програмного </w:t>
      </w:r>
      <w:proofErr w:type="spellStart"/>
      <w:r w:rsidRPr="00371AA6">
        <w:rPr>
          <w:rFonts w:ascii="Times New Roman" w:hAnsi="Times New Roman" w:cs="Times New Roman"/>
          <w:b/>
          <w:sz w:val="28"/>
          <w:szCs w:val="28"/>
        </w:rPr>
        <w:t>застосунку</w:t>
      </w:r>
      <w:proofErr w:type="spellEnd"/>
    </w:p>
    <w:p w:rsidR="00371AA6" w:rsidRPr="00371AA6" w:rsidRDefault="00371AA6" w:rsidP="00371A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1AA6">
        <w:rPr>
          <w:rFonts w:ascii="Times New Roman" w:hAnsi="Times New Roman" w:cs="Times New Roman"/>
          <w:b/>
          <w:sz w:val="28"/>
          <w:szCs w:val="28"/>
        </w:rPr>
        <w:t>3.3. Тестування функціоналу</w:t>
      </w:r>
    </w:p>
    <w:p w:rsidR="00371AA6" w:rsidRPr="00371AA6" w:rsidRDefault="00371AA6" w:rsidP="00371A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1AA6">
        <w:rPr>
          <w:rFonts w:ascii="Times New Roman" w:hAnsi="Times New Roman" w:cs="Times New Roman"/>
          <w:b/>
          <w:sz w:val="28"/>
          <w:szCs w:val="28"/>
        </w:rPr>
        <w:t>4 ОХОРОНА ПРАЦІ</w:t>
      </w:r>
    </w:p>
    <w:p w:rsidR="00371AA6" w:rsidRPr="00371AA6" w:rsidRDefault="00371AA6" w:rsidP="00371A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1AA6">
        <w:rPr>
          <w:rFonts w:ascii="Times New Roman" w:hAnsi="Times New Roman" w:cs="Times New Roman"/>
          <w:b/>
          <w:sz w:val="28"/>
          <w:szCs w:val="28"/>
        </w:rPr>
        <w:t>4.1 Небезпечні і шкідливі фактори при роботі з ПК</w:t>
      </w:r>
    </w:p>
    <w:p w:rsidR="00371AA6" w:rsidRPr="00371AA6" w:rsidRDefault="00371AA6" w:rsidP="00371A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1AA6">
        <w:rPr>
          <w:rFonts w:ascii="Times New Roman" w:hAnsi="Times New Roman" w:cs="Times New Roman"/>
          <w:b/>
          <w:sz w:val="28"/>
          <w:szCs w:val="28"/>
        </w:rPr>
        <w:t>4.2 Організація робочого місця з ПК</w:t>
      </w:r>
    </w:p>
    <w:p w:rsidR="00371AA6" w:rsidRPr="00371AA6" w:rsidRDefault="00371AA6" w:rsidP="00371A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1AA6">
        <w:rPr>
          <w:rFonts w:ascii="Times New Roman" w:hAnsi="Times New Roman" w:cs="Times New Roman"/>
          <w:b/>
          <w:sz w:val="28"/>
          <w:szCs w:val="28"/>
        </w:rPr>
        <w:t>4.3 Вимоги до санітарно-гігієнічних параметрів робочих місць</w:t>
      </w:r>
    </w:p>
    <w:p w:rsidR="00371AA6" w:rsidRPr="00371AA6" w:rsidRDefault="00371AA6" w:rsidP="00371A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1AA6">
        <w:rPr>
          <w:rFonts w:ascii="Times New Roman" w:hAnsi="Times New Roman" w:cs="Times New Roman"/>
          <w:b/>
          <w:sz w:val="28"/>
          <w:szCs w:val="28"/>
        </w:rPr>
        <w:t>4.4  Пожежна безпека</w:t>
      </w:r>
    </w:p>
    <w:p w:rsidR="00371AA6" w:rsidRPr="00371AA6" w:rsidRDefault="00371AA6" w:rsidP="00371A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1AA6">
        <w:rPr>
          <w:rFonts w:ascii="Times New Roman" w:hAnsi="Times New Roman" w:cs="Times New Roman"/>
          <w:b/>
          <w:sz w:val="28"/>
          <w:szCs w:val="28"/>
        </w:rPr>
        <w:t>5 ЕКОНОМІЧНА ЧАСТИНА</w:t>
      </w:r>
    </w:p>
    <w:p w:rsidR="00371AA6" w:rsidRPr="00371AA6" w:rsidRDefault="00371AA6" w:rsidP="00371A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1AA6">
        <w:rPr>
          <w:rFonts w:ascii="Times New Roman" w:hAnsi="Times New Roman" w:cs="Times New Roman"/>
          <w:b/>
          <w:sz w:val="28"/>
          <w:szCs w:val="28"/>
        </w:rPr>
        <w:lastRenderedPageBreak/>
        <w:t>5.1 Розрахунок часу на виготовлення програмного продукту</w:t>
      </w:r>
    </w:p>
    <w:p w:rsidR="00371AA6" w:rsidRPr="00371AA6" w:rsidRDefault="00371AA6" w:rsidP="00371A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1AA6">
        <w:rPr>
          <w:rFonts w:ascii="Times New Roman" w:hAnsi="Times New Roman" w:cs="Times New Roman"/>
          <w:b/>
          <w:sz w:val="28"/>
          <w:szCs w:val="28"/>
        </w:rPr>
        <w:t xml:space="preserve"> 5.2 Економічне обґрунтування розробки та впровадження проектного рішення</w:t>
      </w:r>
    </w:p>
    <w:p w:rsidR="00371AA6" w:rsidRPr="00371AA6" w:rsidRDefault="00371AA6" w:rsidP="00371A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1AA6">
        <w:rPr>
          <w:rFonts w:ascii="Times New Roman" w:hAnsi="Times New Roman" w:cs="Times New Roman"/>
          <w:b/>
          <w:sz w:val="28"/>
          <w:szCs w:val="28"/>
        </w:rPr>
        <w:t>ВИСНОВКИ</w:t>
      </w:r>
    </w:p>
    <w:p w:rsidR="00371AA6" w:rsidRPr="00371AA6" w:rsidRDefault="00371AA6" w:rsidP="00371A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1AA6">
        <w:rPr>
          <w:rFonts w:ascii="Times New Roman" w:hAnsi="Times New Roman" w:cs="Times New Roman"/>
          <w:b/>
          <w:sz w:val="28"/>
          <w:szCs w:val="28"/>
        </w:rPr>
        <w:t>ПЕРЕЛІК ВИКОРИСТАНИХ ДЖЕРЕЛ</w:t>
      </w:r>
    </w:p>
    <w:p w:rsidR="0055011E" w:rsidRPr="0055011E" w:rsidRDefault="00371AA6" w:rsidP="00371A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1AA6">
        <w:rPr>
          <w:rFonts w:ascii="Times New Roman" w:hAnsi="Times New Roman" w:cs="Times New Roman"/>
          <w:b/>
          <w:sz w:val="28"/>
          <w:szCs w:val="28"/>
        </w:rPr>
        <w:t>ДОДАТКИ</w:t>
      </w:r>
      <w:bookmarkStart w:id="0" w:name="_GoBack"/>
      <w:bookmarkEnd w:id="0"/>
    </w:p>
    <w:sectPr w:rsidR="0055011E" w:rsidRPr="0055011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FEB"/>
    <w:rsid w:val="000647D0"/>
    <w:rsid w:val="00371AA6"/>
    <w:rsid w:val="0039082D"/>
    <w:rsid w:val="0049501D"/>
    <w:rsid w:val="0055011E"/>
    <w:rsid w:val="00565C98"/>
    <w:rsid w:val="00585B34"/>
    <w:rsid w:val="005A240F"/>
    <w:rsid w:val="00804282"/>
    <w:rsid w:val="00865FEB"/>
    <w:rsid w:val="00A9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826</Words>
  <Characters>471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Гандзюк</dc:creator>
  <cp:keywords/>
  <dc:description/>
  <cp:lastModifiedBy>Володимир Гандзюк</cp:lastModifiedBy>
  <cp:revision>3</cp:revision>
  <dcterms:created xsi:type="dcterms:W3CDTF">2023-03-18T20:21:00Z</dcterms:created>
  <dcterms:modified xsi:type="dcterms:W3CDTF">2023-03-28T18:03:00Z</dcterms:modified>
</cp:coreProperties>
</file>