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/>
      </w:pPr>
      <w:r>
        <w:rPr/>
        <w:t>Евменов Владимир</w:t>
      </w:r>
    </w:p>
    <w:p>
      <w:pPr>
        <w:pStyle w:val="Normal"/>
        <w:bidi w:val="0"/>
        <w:jc w:val="right"/>
        <w:rPr/>
      </w:pPr>
      <w:r>
        <w:rPr/>
        <w:t>ИУ5-32Б</w:t>
      </w:r>
    </w:p>
    <w:p>
      <w:pPr>
        <w:pStyle w:val="Normal"/>
        <w:bidi w:val="0"/>
        <w:jc w:val="center"/>
        <w:rPr/>
      </w:pPr>
      <w:r>
        <w:rPr>
          <w:b/>
          <w:bCs/>
          <w:i/>
          <w:iCs/>
          <w:sz w:val="40"/>
          <w:szCs w:val="40"/>
        </w:rPr>
        <w:t>Лабораторная работа №</w:t>
      </w:r>
      <w:r>
        <w:rPr>
          <w:b/>
          <w:bCs/>
          <w:i/>
          <w:iCs/>
          <w:sz w:val="40"/>
          <w:szCs w:val="40"/>
        </w:rPr>
        <w:t>2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 xml:space="preserve">Задание: написать программу для решения биквадратного уравнения на языке </w:t>
      </w:r>
      <w:r>
        <w:rPr>
          <w:b/>
          <w:bCs/>
          <w:i/>
          <w:iCs/>
          <w:sz w:val="28"/>
          <w:szCs w:val="28"/>
          <w:lang w:val="en-US"/>
        </w:rPr>
        <w:t>C++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28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48895</wp:posOffset>
            </wp:positionH>
            <wp:positionV relativeFrom="paragraph">
              <wp:posOffset>3759200</wp:posOffset>
            </wp:positionV>
            <wp:extent cx="3939540" cy="6248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Результаты: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</Pages>
  <Words>19</Words>
  <Characters>133</Characters>
  <CharactersWithSpaces>147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