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033" w:rsidRPr="00B33033" w:rsidRDefault="00B33033" w:rsidP="00B33033">
      <w:pPr>
        <w:spacing w:line="278" w:lineRule="auto"/>
        <w:rPr>
          <w:rFonts w:ascii="Times New Roman" w:hAnsi="Times New Roman" w:cs="Times New Roman"/>
          <w:b/>
          <w:bCs/>
          <w:kern w:val="2"/>
          <w:sz w:val="24"/>
          <w:szCs w:val="24"/>
          <w14:ligatures w14:val="standardContextual"/>
        </w:rPr>
      </w:pPr>
      <w:r w:rsidRPr="00B33033">
        <w:rPr>
          <w:rFonts w:ascii="Times New Roman" w:hAnsi="Times New Roman" w:cs="Times New Roman"/>
          <w:b/>
          <w:bCs/>
          <w:kern w:val="2"/>
          <w:sz w:val="24"/>
          <w:szCs w:val="24"/>
          <w14:ligatures w14:val="standardContextual"/>
        </w:rPr>
        <w:t>1. Введение</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Документ содержит описание программного комплекса «Управление арендой муниципального имущества», разработанного в рамках производственной практики. Комплекс состоит из серверной части (</w:t>
      </w:r>
      <w:proofErr w:type="spellStart"/>
      <w:r w:rsidRPr="00B33033">
        <w:rPr>
          <w:rFonts w:ascii="Times New Roman" w:hAnsi="Times New Roman" w:cs="Times New Roman"/>
          <w:bCs/>
          <w:kern w:val="2"/>
          <w:sz w:val="24"/>
          <w:szCs w:val="24"/>
          <w14:ligatures w14:val="standardContextual"/>
        </w:rPr>
        <w:t>Web</w:t>
      </w:r>
      <w:proofErr w:type="spellEnd"/>
      <w:r w:rsidRPr="00B33033">
        <w:rPr>
          <w:rFonts w:ascii="Times New Roman" w:hAnsi="Times New Roman" w:cs="Times New Roman"/>
          <w:bCs/>
          <w:kern w:val="2"/>
          <w:sz w:val="24"/>
          <w:szCs w:val="24"/>
          <w14:ligatures w14:val="standardContextual"/>
        </w:rPr>
        <w:t xml:space="preserve"> API) и клиентского приложения (WPF), взаимодействующих по протоколу HTTP.</w:t>
      </w:r>
    </w:p>
    <w:p w:rsidR="00B33033" w:rsidRPr="00B33033" w:rsidRDefault="00B33033" w:rsidP="00B33033">
      <w:pPr>
        <w:spacing w:line="278" w:lineRule="auto"/>
        <w:rPr>
          <w:rFonts w:ascii="Times New Roman" w:hAnsi="Times New Roman" w:cs="Times New Roman"/>
          <w:b/>
          <w:bCs/>
          <w:kern w:val="2"/>
          <w:sz w:val="24"/>
          <w:szCs w:val="24"/>
          <w14:ligatures w14:val="standardContextual"/>
        </w:rPr>
      </w:pPr>
      <w:r w:rsidRPr="00B33033">
        <w:rPr>
          <w:rFonts w:ascii="Times New Roman" w:hAnsi="Times New Roman" w:cs="Times New Roman"/>
          <w:b/>
          <w:bCs/>
          <w:kern w:val="2"/>
          <w:sz w:val="24"/>
          <w:szCs w:val="24"/>
          <w14:ligatures w14:val="standardContextual"/>
        </w:rPr>
        <w:t>2. Назначение системы</w:t>
      </w:r>
    </w:p>
    <w:p w:rsidR="00B33033" w:rsidRPr="00B33033" w:rsidRDefault="00B33033" w:rsidP="00B33033">
      <w:pPr>
        <w:spacing w:line="278" w:lineRule="auto"/>
        <w:rPr>
          <w:rFonts w:ascii="Times New Roman" w:hAnsi="Times New Roman" w:cs="Times New Roman"/>
          <w:b/>
          <w:bCs/>
          <w:kern w:val="2"/>
          <w:sz w:val="24"/>
          <w:szCs w:val="24"/>
          <w14:ligatures w14:val="standardContextual"/>
        </w:rPr>
      </w:pPr>
      <w:r w:rsidRPr="00B33033">
        <w:rPr>
          <w:rFonts w:ascii="Times New Roman" w:hAnsi="Times New Roman" w:cs="Times New Roman"/>
          <w:b/>
          <w:bCs/>
          <w:kern w:val="2"/>
          <w:sz w:val="24"/>
          <w:szCs w:val="24"/>
          <w14:ligatures w14:val="standardContextual"/>
        </w:rPr>
        <w:t>Система предназначена для автоматизации процессов:</w:t>
      </w:r>
    </w:p>
    <w:p w:rsidR="00B33033" w:rsidRPr="00B33033" w:rsidRDefault="00B33033" w:rsidP="00B33033">
      <w:pPr>
        <w:pStyle w:val="a4"/>
        <w:numPr>
          <w:ilvl w:val="0"/>
          <w:numId w:val="2"/>
        </w:num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kern w:val="2"/>
          <w:sz w:val="24"/>
          <w:szCs w:val="24"/>
          <w14:ligatures w14:val="standardContextual"/>
        </w:rPr>
        <w:t>Ведения реестра объектов недвижимости</w:t>
      </w:r>
      <w:r w:rsidRPr="00B33033">
        <w:rPr>
          <w:rFonts w:ascii="Times New Roman" w:hAnsi="Times New Roman" w:cs="Times New Roman"/>
          <w:bCs/>
          <w:kern w:val="2"/>
          <w:sz w:val="24"/>
          <w:szCs w:val="24"/>
          <w14:ligatures w14:val="standardContextual"/>
        </w:rPr>
        <w:t>, находящихся в муниципальной собственности;</w:t>
      </w:r>
    </w:p>
    <w:p w:rsidR="00B33033" w:rsidRPr="00B33033" w:rsidRDefault="00B33033" w:rsidP="00B33033">
      <w:pPr>
        <w:pStyle w:val="a4"/>
        <w:numPr>
          <w:ilvl w:val="0"/>
          <w:numId w:val="2"/>
        </w:numPr>
        <w:spacing w:line="278" w:lineRule="auto"/>
        <w:rPr>
          <w:rFonts w:ascii="Times New Roman" w:hAnsi="Times New Roman" w:cs="Times New Roman"/>
          <w:b/>
          <w:bCs/>
          <w:kern w:val="2"/>
          <w:sz w:val="24"/>
          <w:szCs w:val="24"/>
          <w14:ligatures w14:val="standardContextual"/>
        </w:rPr>
      </w:pPr>
      <w:r w:rsidRPr="00B33033">
        <w:rPr>
          <w:rFonts w:ascii="Times New Roman" w:hAnsi="Times New Roman" w:cs="Times New Roman"/>
          <w:kern w:val="2"/>
          <w:sz w:val="24"/>
          <w:szCs w:val="24"/>
          <w14:ligatures w14:val="standardContextual"/>
        </w:rPr>
        <w:t>Регистрации арендаторов</w:t>
      </w:r>
      <w:r w:rsidRPr="00B33033">
        <w:rPr>
          <w:rFonts w:ascii="Times New Roman" w:hAnsi="Times New Roman" w:cs="Times New Roman"/>
          <w:b/>
          <w:bCs/>
          <w:kern w:val="2"/>
          <w:sz w:val="24"/>
          <w:szCs w:val="24"/>
          <w14:ligatures w14:val="standardContextual"/>
        </w:rPr>
        <w:t> </w:t>
      </w:r>
      <w:r w:rsidRPr="00B33033">
        <w:rPr>
          <w:rFonts w:ascii="Times New Roman" w:hAnsi="Times New Roman" w:cs="Times New Roman"/>
          <w:bCs/>
          <w:kern w:val="2"/>
          <w:sz w:val="24"/>
          <w:szCs w:val="24"/>
          <w14:ligatures w14:val="standardContextual"/>
        </w:rPr>
        <w:t>(физические лица, ИП, юридические лица);</w:t>
      </w:r>
    </w:p>
    <w:p w:rsidR="00B33033" w:rsidRPr="00B33033" w:rsidRDefault="00B33033" w:rsidP="00B33033">
      <w:pPr>
        <w:pStyle w:val="a4"/>
        <w:numPr>
          <w:ilvl w:val="0"/>
          <w:numId w:val="2"/>
        </w:num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kern w:val="2"/>
          <w:sz w:val="24"/>
          <w:szCs w:val="24"/>
          <w14:ligatures w14:val="standardContextual"/>
        </w:rPr>
        <w:t>Заключения и учёта договоров аренды</w:t>
      </w:r>
      <w:r w:rsidRPr="00B33033">
        <w:rPr>
          <w:rFonts w:ascii="Times New Roman" w:hAnsi="Times New Roman" w:cs="Times New Roman"/>
          <w:b/>
          <w:bCs/>
          <w:kern w:val="2"/>
          <w:sz w:val="24"/>
          <w:szCs w:val="24"/>
          <w14:ligatures w14:val="standardContextual"/>
        </w:rPr>
        <w:t> </w:t>
      </w:r>
      <w:r w:rsidRPr="00B33033">
        <w:rPr>
          <w:rFonts w:ascii="Times New Roman" w:hAnsi="Times New Roman" w:cs="Times New Roman"/>
          <w:bCs/>
          <w:kern w:val="2"/>
          <w:sz w:val="24"/>
          <w:szCs w:val="24"/>
          <w14:ligatures w14:val="standardContextual"/>
        </w:rPr>
        <w:t>с фиксацией сроков, ставок и условий;</w:t>
      </w:r>
    </w:p>
    <w:p w:rsidR="00B33033" w:rsidRPr="00B33033" w:rsidRDefault="00B33033" w:rsidP="00B33033">
      <w:pPr>
        <w:pStyle w:val="a4"/>
        <w:numPr>
          <w:ilvl w:val="0"/>
          <w:numId w:val="2"/>
        </w:num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kern w:val="2"/>
          <w:sz w:val="24"/>
          <w:szCs w:val="24"/>
          <w14:ligatures w14:val="standardContextual"/>
        </w:rPr>
        <w:t>Внесения и контроля платежей</w:t>
      </w:r>
      <w:r w:rsidRPr="00B33033">
        <w:rPr>
          <w:rFonts w:ascii="Times New Roman" w:hAnsi="Times New Roman" w:cs="Times New Roman"/>
          <w:bCs/>
          <w:kern w:val="2"/>
          <w:sz w:val="24"/>
          <w:szCs w:val="24"/>
          <w14:ligatures w14:val="standardContextual"/>
        </w:rPr>
        <w:t> по договорам, отслеживания задолженности;</w:t>
      </w:r>
    </w:p>
    <w:p w:rsidR="00B33033" w:rsidRPr="00B33033" w:rsidRDefault="00B33033" w:rsidP="00B33033">
      <w:pPr>
        <w:pStyle w:val="a4"/>
        <w:numPr>
          <w:ilvl w:val="0"/>
          <w:numId w:val="2"/>
        </w:num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kern w:val="2"/>
          <w:sz w:val="24"/>
          <w:szCs w:val="24"/>
          <w14:ligatures w14:val="standardContextual"/>
        </w:rPr>
        <w:t>Контроля сроков аренды</w:t>
      </w:r>
      <w:r w:rsidRPr="00B33033">
        <w:rPr>
          <w:rFonts w:ascii="Times New Roman" w:hAnsi="Times New Roman" w:cs="Times New Roman"/>
          <w:bCs/>
          <w:kern w:val="2"/>
          <w:sz w:val="24"/>
          <w:szCs w:val="24"/>
          <w14:ligatures w14:val="standardContextual"/>
        </w:rPr>
        <w:t> и автоматического обновления статусов договоров и объектов;</w:t>
      </w:r>
    </w:p>
    <w:p w:rsidR="00B33033" w:rsidRPr="00B33033" w:rsidRDefault="00B33033" w:rsidP="00B33033">
      <w:pPr>
        <w:pStyle w:val="a4"/>
        <w:numPr>
          <w:ilvl w:val="0"/>
          <w:numId w:val="2"/>
        </w:num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kern w:val="2"/>
          <w:sz w:val="24"/>
          <w:szCs w:val="24"/>
          <w14:ligatures w14:val="standardContextual"/>
        </w:rPr>
        <w:t>Формирования отчётности</w:t>
      </w:r>
      <w:r w:rsidRPr="00B33033">
        <w:rPr>
          <w:rFonts w:ascii="Times New Roman" w:hAnsi="Times New Roman" w:cs="Times New Roman"/>
          <w:bCs/>
          <w:kern w:val="2"/>
          <w:sz w:val="24"/>
          <w:szCs w:val="24"/>
          <w14:ligatures w14:val="standardContextual"/>
        </w:rPr>
        <w:t> по арендной деятельности.</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kern w:val="2"/>
          <w:sz w:val="24"/>
          <w:szCs w:val="24"/>
          <w14:ligatures w14:val="standardContextual"/>
        </w:rPr>
        <w:t>Целевая аудитория:</w:t>
      </w:r>
      <w:r w:rsidRPr="00B33033">
        <w:rPr>
          <w:rFonts w:ascii="Times New Roman" w:hAnsi="Times New Roman" w:cs="Times New Roman"/>
          <w:bCs/>
          <w:kern w:val="2"/>
          <w:sz w:val="24"/>
          <w:szCs w:val="24"/>
          <w14:ligatures w14:val="standardContextual"/>
        </w:rPr>
        <w:t> арендаторы, сотрудники отдела аренды, бухгалтеры, администратор системы.</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
          <w:bCs/>
          <w:kern w:val="2"/>
          <w:sz w:val="24"/>
          <w:szCs w:val="24"/>
          <w14:ligatures w14:val="standardContextual"/>
        </w:rPr>
        <w:t>3. Архитектура программного модуля</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Система построена по </w:t>
      </w:r>
      <w:r w:rsidRPr="00B33033">
        <w:rPr>
          <w:rFonts w:ascii="Times New Roman" w:hAnsi="Times New Roman" w:cs="Times New Roman"/>
          <w:kern w:val="2"/>
          <w:sz w:val="24"/>
          <w:szCs w:val="24"/>
          <w14:ligatures w14:val="standardContextual"/>
        </w:rPr>
        <w:t>двухзвенной архитектуре «клиент – сервер»</w:t>
      </w:r>
      <w:r w:rsidRPr="00B33033">
        <w:rPr>
          <w:rFonts w:ascii="Times New Roman" w:hAnsi="Times New Roman" w:cs="Times New Roman"/>
          <w:bCs/>
          <w:kern w:val="2"/>
          <w:sz w:val="24"/>
          <w:szCs w:val="24"/>
          <w14:ligatures w14:val="standardContextual"/>
        </w:rPr>
        <w:t>. Серверная часть реализована в виде </w:t>
      </w:r>
      <w:proofErr w:type="spellStart"/>
      <w:r w:rsidRPr="00B33033">
        <w:rPr>
          <w:rFonts w:ascii="Times New Roman" w:hAnsi="Times New Roman" w:cs="Times New Roman"/>
          <w:kern w:val="2"/>
          <w:sz w:val="24"/>
          <w:szCs w:val="24"/>
          <w14:ligatures w14:val="standardContextual"/>
        </w:rPr>
        <w:t>RESTful</w:t>
      </w:r>
      <w:proofErr w:type="spellEnd"/>
      <w:r w:rsidRPr="00B33033">
        <w:rPr>
          <w:rFonts w:ascii="Times New Roman" w:hAnsi="Times New Roman" w:cs="Times New Roman"/>
          <w:kern w:val="2"/>
          <w:sz w:val="24"/>
          <w:szCs w:val="24"/>
          <w14:ligatures w14:val="standardContextual"/>
        </w:rPr>
        <w:t xml:space="preserve"> API</w:t>
      </w:r>
      <w:r w:rsidRPr="00B33033">
        <w:rPr>
          <w:rFonts w:ascii="Times New Roman" w:hAnsi="Times New Roman" w:cs="Times New Roman"/>
          <w:bCs/>
          <w:kern w:val="2"/>
          <w:sz w:val="24"/>
          <w:szCs w:val="24"/>
          <w14:ligatures w14:val="standardContextual"/>
        </w:rPr>
        <w:t> на платформе </w:t>
      </w:r>
      <w:hyperlink r:id="rId5" w:tgtFrame="_blank" w:history="1">
        <w:r w:rsidRPr="00B33033">
          <w:rPr>
            <w:rFonts w:ascii="Times New Roman" w:hAnsi="Times New Roman" w:cs="Times New Roman"/>
            <w:kern w:val="2"/>
            <w:sz w:val="24"/>
            <w:szCs w:val="24"/>
            <w14:ligatures w14:val="standardContextual"/>
          </w:rPr>
          <w:t>ASP.NET</w:t>
        </w:r>
      </w:hyperlink>
      <w:r w:rsidRPr="00B33033">
        <w:rPr>
          <w:rFonts w:ascii="Times New Roman" w:hAnsi="Times New Roman" w:cs="Times New Roman"/>
          <w:kern w:val="2"/>
          <w:sz w:val="24"/>
          <w:szCs w:val="24"/>
          <w14:ligatures w14:val="standardContextual"/>
        </w:rPr>
        <w:t> </w:t>
      </w:r>
      <w:proofErr w:type="spellStart"/>
      <w:r w:rsidRPr="00B33033">
        <w:rPr>
          <w:rFonts w:ascii="Times New Roman" w:hAnsi="Times New Roman" w:cs="Times New Roman"/>
          <w:kern w:val="2"/>
          <w:sz w:val="24"/>
          <w:szCs w:val="24"/>
          <w14:ligatures w14:val="standardContextual"/>
        </w:rPr>
        <w:t>Core</w:t>
      </w:r>
      <w:proofErr w:type="spellEnd"/>
      <w:r w:rsidRPr="00B33033">
        <w:rPr>
          <w:rFonts w:ascii="Times New Roman" w:hAnsi="Times New Roman" w:cs="Times New Roman"/>
          <w:kern w:val="2"/>
          <w:sz w:val="24"/>
          <w:szCs w:val="24"/>
          <w14:ligatures w14:val="standardContextual"/>
        </w:rPr>
        <w:t xml:space="preserve"> 8</w:t>
      </w:r>
      <w:r w:rsidRPr="00B33033">
        <w:rPr>
          <w:rFonts w:ascii="Times New Roman" w:hAnsi="Times New Roman" w:cs="Times New Roman"/>
          <w:bCs/>
          <w:kern w:val="2"/>
          <w:sz w:val="24"/>
          <w:szCs w:val="24"/>
          <w14:ligatures w14:val="standardContextual"/>
        </w:rPr>
        <w:t>, клиентская – в виде настольного приложения </w:t>
      </w:r>
      <w:proofErr w:type="spellStart"/>
      <w:r w:rsidRPr="00B33033">
        <w:rPr>
          <w:rFonts w:ascii="Times New Roman" w:hAnsi="Times New Roman" w:cs="Times New Roman"/>
          <w:kern w:val="2"/>
          <w:sz w:val="24"/>
          <w:szCs w:val="24"/>
          <w14:ligatures w14:val="standardContextual"/>
        </w:rPr>
        <w:t>Windows</w:t>
      </w:r>
      <w:proofErr w:type="spellEnd"/>
      <w:r w:rsidRPr="00B33033">
        <w:rPr>
          <w:rFonts w:ascii="Times New Roman" w:hAnsi="Times New Roman" w:cs="Times New Roman"/>
          <w:kern w:val="2"/>
          <w:sz w:val="24"/>
          <w:szCs w:val="24"/>
          <w14:ligatures w14:val="standardContextual"/>
        </w:rPr>
        <w:t xml:space="preserve"> </w:t>
      </w:r>
      <w:proofErr w:type="spellStart"/>
      <w:r w:rsidRPr="00B33033">
        <w:rPr>
          <w:rFonts w:ascii="Times New Roman" w:hAnsi="Times New Roman" w:cs="Times New Roman"/>
          <w:kern w:val="2"/>
          <w:sz w:val="24"/>
          <w:szCs w:val="24"/>
          <w14:ligatures w14:val="standardContextual"/>
        </w:rPr>
        <w:t>Presentation</w:t>
      </w:r>
      <w:proofErr w:type="spellEnd"/>
      <w:r w:rsidRPr="00B33033">
        <w:rPr>
          <w:rFonts w:ascii="Times New Roman" w:hAnsi="Times New Roman" w:cs="Times New Roman"/>
          <w:kern w:val="2"/>
          <w:sz w:val="24"/>
          <w:szCs w:val="24"/>
          <w14:ligatures w14:val="standardContextual"/>
        </w:rPr>
        <w:t xml:space="preserve"> </w:t>
      </w:r>
      <w:proofErr w:type="spellStart"/>
      <w:r w:rsidRPr="00B33033">
        <w:rPr>
          <w:rFonts w:ascii="Times New Roman" w:hAnsi="Times New Roman" w:cs="Times New Roman"/>
          <w:kern w:val="2"/>
          <w:sz w:val="24"/>
          <w:szCs w:val="24"/>
          <w14:ligatures w14:val="standardContextual"/>
        </w:rPr>
        <w:t>Foundation</w:t>
      </w:r>
      <w:proofErr w:type="spellEnd"/>
      <w:r w:rsidRPr="00B33033">
        <w:rPr>
          <w:rFonts w:ascii="Times New Roman" w:hAnsi="Times New Roman" w:cs="Times New Roman"/>
          <w:kern w:val="2"/>
          <w:sz w:val="24"/>
          <w:szCs w:val="24"/>
          <w14:ligatures w14:val="standardContextual"/>
        </w:rPr>
        <w:t xml:space="preserve"> (WPF)</w:t>
      </w:r>
      <w:r w:rsidRPr="00B33033">
        <w:rPr>
          <w:rFonts w:ascii="Times New Roman" w:hAnsi="Times New Roman" w:cs="Times New Roman"/>
          <w:bCs/>
          <w:kern w:val="2"/>
          <w:sz w:val="24"/>
          <w:szCs w:val="24"/>
          <w14:ligatures w14:val="standardContextual"/>
        </w:rPr>
        <w:t> на </w:t>
      </w:r>
      <w:r w:rsidRPr="00B33033">
        <w:rPr>
          <w:rFonts w:ascii="Times New Roman" w:hAnsi="Times New Roman" w:cs="Times New Roman"/>
          <w:kern w:val="2"/>
          <w:sz w:val="24"/>
          <w:szCs w:val="24"/>
          <w14:ligatures w14:val="standardContextual"/>
        </w:rPr>
        <w:t>.NET 8</w:t>
      </w:r>
      <w:r w:rsidRPr="00B33033">
        <w:rPr>
          <w:rFonts w:ascii="Times New Roman" w:hAnsi="Times New Roman" w:cs="Times New Roman"/>
          <w:bCs/>
          <w:kern w:val="2"/>
          <w:sz w:val="24"/>
          <w:szCs w:val="24"/>
          <w14:ligatures w14:val="standardContextual"/>
        </w:rPr>
        <w:t>.</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Клиент (MunicipalPropertyClient.exe):</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Реализует графический интерфейс пользователя;</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Взаимодействует с API через HTTP-запросы, инкапсулированные в сервисном слое (</w:t>
      </w:r>
      <w:proofErr w:type="spellStart"/>
      <w:r w:rsidRPr="00B33033">
        <w:rPr>
          <w:rFonts w:ascii="Times New Roman" w:hAnsi="Times New Roman" w:cs="Times New Roman"/>
          <w:bCs/>
          <w:kern w:val="2"/>
          <w:sz w:val="24"/>
          <w:szCs w:val="24"/>
          <w14:ligatures w14:val="standardContextual"/>
        </w:rPr>
        <w:t>ApiClient</w:t>
      </w:r>
      <w:proofErr w:type="spellEnd"/>
      <w:r w:rsidRPr="00B33033">
        <w:rPr>
          <w:rFonts w:ascii="Times New Roman" w:hAnsi="Times New Roman" w:cs="Times New Roman"/>
          <w:bCs/>
          <w:kern w:val="2"/>
          <w:sz w:val="24"/>
          <w:szCs w:val="24"/>
          <w14:ligatures w14:val="standardContextual"/>
        </w:rPr>
        <w:t>);</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Использует паттерн </w:t>
      </w:r>
      <w:r w:rsidRPr="00B33033">
        <w:rPr>
          <w:rFonts w:ascii="Times New Roman" w:hAnsi="Times New Roman" w:cs="Times New Roman"/>
          <w:kern w:val="2"/>
          <w:sz w:val="24"/>
          <w:szCs w:val="24"/>
          <w14:ligatures w14:val="standardContextual"/>
        </w:rPr>
        <w:t>MVVM</w:t>
      </w:r>
      <w:r w:rsidRPr="00B33033">
        <w:rPr>
          <w:rFonts w:ascii="Times New Roman" w:hAnsi="Times New Roman" w:cs="Times New Roman"/>
          <w:bCs/>
          <w:kern w:val="2"/>
          <w:sz w:val="24"/>
          <w:szCs w:val="24"/>
          <w14:ligatures w14:val="standardContextual"/>
        </w:rPr>
        <w:t> (</w:t>
      </w:r>
      <w:proofErr w:type="spellStart"/>
      <w:r w:rsidRPr="00B33033">
        <w:rPr>
          <w:rFonts w:ascii="Times New Roman" w:hAnsi="Times New Roman" w:cs="Times New Roman"/>
          <w:bCs/>
          <w:kern w:val="2"/>
          <w:sz w:val="24"/>
          <w:szCs w:val="24"/>
          <w14:ligatures w14:val="standardContextual"/>
        </w:rPr>
        <w:t>Model-View-ViewModel</w:t>
      </w:r>
      <w:proofErr w:type="spellEnd"/>
      <w:r w:rsidRPr="00B33033">
        <w:rPr>
          <w:rFonts w:ascii="Times New Roman" w:hAnsi="Times New Roman" w:cs="Times New Roman"/>
          <w:bCs/>
          <w:kern w:val="2"/>
          <w:sz w:val="24"/>
          <w:szCs w:val="24"/>
          <w14:ligatures w14:val="standardContextual"/>
        </w:rPr>
        <w:t>) для разделения логики и интерфейса.</w:t>
      </w:r>
    </w:p>
    <w:p w:rsidR="00B33033" w:rsidRPr="00B33033" w:rsidRDefault="00B33033" w:rsidP="00B33033">
      <w:pPr>
        <w:spacing w:line="278" w:lineRule="auto"/>
        <w:rPr>
          <w:rFonts w:ascii="Times New Roman" w:hAnsi="Times New Roman" w:cs="Times New Roman"/>
          <w:b/>
          <w:bCs/>
          <w:kern w:val="2"/>
          <w:sz w:val="24"/>
          <w:szCs w:val="24"/>
          <w14:ligatures w14:val="standardContextual"/>
        </w:rPr>
      </w:pPr>
      <w:r w:rsidRPr="00B33033">
        <w:rPr>
          <w:rFonts w:ascii="Times New Roman" w:hAnsi="Times New Roman" w:cs="Times New Roman"/>
          <w:b/>
          <w:bCs/>
          <w:kern w:val="2"/>
          <w:sz w:val="24"/>
          <w:szCs w:val="24"/>
          <w14:ligatures w14:val="standardContextual"/>
        </w:rPr>
        <w:t>Сервер (</w:t>
      </w:r>
      <w:proofErr w:type="spellStart"/>
      <w:r w:rsidRPr="00B33033">
        <w:rPr>
          <w:rFonts w:ascii="Times New Roman" w:hAnsi="Times New Roman" w:cs="Times New Roman"/>
          <w:b/>
          <w:bCs/>
          <w:kern w:val="2"/>
          <w:sz w:val="24"/>
          <w:szCs w:val="24"/>
          <w14:ligatures w14:val="standardContextual"/>
        </w:rPr>
        <w:t>MunicipalPropertyAPI</w:t>
      </w:r>
      <w:proofErr w:type="spellEnd"/>
      <w:r w:rsidRPr="00B33033">
        <w:rPr>
          <w:rFonts w:ascii="Times New Roman" w:hAnsi="Times New Roman" w:cs="Times New Roman"/>
          <w:b/>
          <w:bCs/>
          <w:kern w:val="2"/>
          <w:sz w:val="24"/>
          <w:szCs w:val="24"/>
          <w14:ligatures w14:val="standardContextual"/>
        </w:rPr>
        <w:t>):</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Принимает запросы по протоколу HTTP;</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Выполняет аутентификацию и авторизацию на основе логина и пароля, передаваемых в заголовках запросов (X-</w:t>
      </w:r>
      <w:proofErr w:type="spellStart"/>
      <w:r w:rsidRPr="00B33033">
        <w:rPr>
          <w:rFonts w:ascii="Times New Roman" w:hAnsi="Times New Roman" w:cs="Times New Roman"/>
          <w:bCs/>
          <w:kern w:val="2"/>
          <w:sz w:val="24"/>
          <w:szCs w:val="24"/>
          <w14:ligatures w14:val="standardContextual"/>
        </w:rPr>
        <w:t>Login</w:t>
      </w:r>
      <w:proofErr w:type="spellEnd"/>
      <w:r w:rsidRPr="00B33033">
        <w:rPr>
          <w:rFonts w:ascii="Times New Roman" w:hAnsi="Times New Roman" w:cs="Times New Roman"/>
          <w:bCs/>
          <w:kern w:val="2"/>
          <w:sz w:val="24"/>
          <w:szCs w:val="24"/>
          <w14:ligatures w14:val="standardContextual"/>
        </w:rPr>
        <w:t>, X-</w:t>
      </w:r>
      <w:proofErr w:type="spellStart"/>
      <w:r w:rsidRPr="00B33033">
        <w:rPr>
          <w:rFonts w:ascii="Times New Roman" w:hAnsi="Times New Roman" w:cs="Times New Roman"/>
          <w:bCs/>
          <w:kern w:val="2"/>
          <w:sz w:val="24"/>
          <w:szCs w:val="24"/>
          <w14:ligatures w14:val="standardContextual"/>
        </w:rPr>
        <w:t>Password</w:t>
      </w:r>
      <w:proofErr w:type="spellEnd"/>
      <w:r w:rsidRPr="00B33033">
        <w:rPr>
          <w:rFonts w:ascii="Times New Roman" w:hAnsi="Times New Roman" w:cs="Times New Roman"/>
          <w:bCs/>
          <w:kern w:val="2"/>
          <w:sz w:val="24"/>
          <w:szCs w:val="24"/>
          <w14:ligatures w14:val="standardContextual"/>
        </w:rPr>
        <w:t>);</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Обрабатывает CRUD-операции над сущностями: договоры, объекты недвижимости, арендаторы, платежи;</w:t>
      </w:r>
    </w:p>
    <w:p w:rsidR="00B33033" w:rsidRPr="00B33033" w:rsidRDefault="00B33033" w:rsidP="00B33033">
      <w:pPr>
        <w:spacing w:line="278" w:lineRule="auto"/>
        <w:rPr>
          <w:rFonts w:ascii="Times New Roman" w:hAnsi="Times New Roman" w:cs="Times New Roman"/>
          <w:bCs/>
          <w:kern w:val="2"/>
          <w:sz w:val="24"/>
          <w:szCs w:val="24"/>
          <w14:ligatures w14:val="standardContextual"/>
        </w:rPr>
      </w:pPr>
      <w:r w:rsidRPr="00B33033">
        <w:rPr>
          <w:rFonts w:ascii="Times New Roman" w:hAnsi="Times New Roman" w:cs="Times New Roman"/>
          <w:bCs/>
          <w:kern w:val="2"/>
          <w:sz w:val="24"/>
          <w:szCs w:val="24"/>
          <w14:ligatures w14:val="standardContextual"/>
        </w:rPr>
        <w:t>Взаимодействует с базой данных через </w:t>
      </w:r>
      <w:proofErr w:type="spellStart"/>
      <w:r w:rsidRPr="00B33033">
        <w:rPr>
          <w:rFonts w:ascii="Times New Roman" w:hAnsi="Times New Roman" w:cs="Times New Roman"/>
          <w:kern w:val="2"/>
          <w:sz w:val="24"/>
          <w:szCs w:val="24"/>
          <w14:ligatures w14:val="standardContextual"/>
        </w:rPr>
        <w:t>Entity</w:t>
      </w:r>
      <w:proofErr w:type="spellEnd"/>
      <w:r w:rsidRPr="00B33033">
        <w:rPr>
          <w:rFonts w:ascii="Times New Roman" w:hAnsi="Times New Roman" w:cs="Times New Roman"/>
          <w:kern w:val="2"/>
          <w:sz w:val="24"/>
          <w:szCs w:val="24"/>
          <w14:ligatures w14:val="standardContextual"/>
        </w:rPr>
        <w:t xml:space="preserve"> </w:t>
      </w:r>
      <w:proofErr w:type="spellStart"/>
      <w:r w:rsidRPr="00B33033">
        <w:rPr>
          <w:rFonts w:ascii="Times New Roman" w:hAnsi="Times New Roman" w:cs="Times New Roman"/>
          <w:kern w:val="2"/>
          <w:sz w:val="24"/>
          <w:szCs w:val="24"/>
          <w14:ligatures w14:val="standardContextual"/>
        </w:rPr>
        <w:t>Framework</w:t>
      </w:r>
      <w:proofErr w:type="spellEnd"/>
      <w:r w:rsidRPr="00B33033">
        <w:rPr>
          <w:rFonts w:ascii="Times New Roman" w:hAnsi="Times New Roman" w:cs="Times New Roman"/>
          <w:kern w:val="2"/>
          <w:sz w:val="24"/>
          <w:szCs w:val="24"/>
          <w14:ligatures w14:val="standardContextual"/>
        </w:rPr>
        <w:t xml:space="preserve"> </w:t>
      </w:r>
      <w:proofErr w:type="spellStart"/>
      <w:r w:rsidRPr="00B33033">
        <w:rPr>
          <w:rFonts w:ascii="Times New Roman" w:hAnsi="Times New Roman" w:cs="Times New Roman"/>
          <w:kern w:val="2"/>
          <w:sz w:val="24"/>
          <w:szCs w:val="24"/>
          <w14:ligatures w14:val="standardContextual"/>
        </w:rPr>
        <w:t>Core</w:t>
      </w:r>
      <w:proofErr w:type="spellEnd"/>
      <w:r w:rsidRPr="00B33033">
        <w:rPr>
          <w:rFonts w:ascii="Times New Roman" w:hAnsi="Times New Roman" w:cs="Times New Roman"/>
          <w:bCs/>
          <w:kern w:val="2"/>
          <w:sz w:val="24"/>
          <w:szCs w:val="24"/>
          <w14:ligatures w14:val="standardContextual"/>
        </w:rPr>
        <w:t xml:space="preserve"> (подход </w:t>
      </w:r>
      <w:proofErr w:type="spellStart"/>
      <w:r w:rsidRPr="00B33033">
        <w:rPr>
          <w:rFonts w:ascii="Times New Roman" w:hAnsi="Times New Roman" w:cs="Times New Roman"/>
          <w:bCs/>
          <w:kern w:val="2"/>
          <w:sz w:val="24"/>
          <w:szCs w:val="24"/>
          <w14:ligatures w14:val="standardContextual"/>
        </w:rPr>
        <w:t>Code</w:t>
      </w:r>
      <w:proofErr w:type="spellEnd"/>
      <w:r w:rsidRPr="00B33033">
        <w:rPr>
          <w:rFonts w:ascii="Times New Roman" w:hAnsi="Times New Roman" w:cs="Times New Roman"/>
          <w:bCs/>
          <w:kern w:val="2"/>
          <w:sz w:val="24"/>
          <w:szCs w:val="24"/>
          <w14:ligatures w14:val="standardContextual"/>
        </w:rPr>
        <w:t xml:space="preserve"> </w:t>
      </w:r>
      <w:proofErr w:type="spellStart"/>
      <w:r w:rsidRPr="00B33033">
        <w:rPr>
          <w:rFonts w:ascii="Times New Roman" w:hAnsi="Times New Roman" w:cs="Times New Roman"/>
          <w:bCs/>
          <w:kern w:val="2"/>
          <w:sz w:val="24"/>
          <w:szCs w:val="24"/>
          <w14:ligatures w14:val="standardContextual"/>
        </w:rPr>
        <w:t>First</w:t>
      </w:r>
      <w:proofErr w:type="spellEnd"/>
      <w:r w:rsidRPr="00B33033">
        <w:rPr>
          <w:rFonts w:ascii="Times New Roman" w:hAnsi="Times New Roman" w:cs="Times New Roman"/>
          <w:bCs/>
          <w:kern w:val="2"/>
          <w:sz w:val="24"/>
          <w:szCs w:val="24"/>
          <w14:ligatures w14:val="standardContextual"/>
        </w:rPr>
        <w:t>).</w:t>
      </w:r>
    </w:p>
    <w:p w:rsidR="00B33033" w:rsidRPr="003E7435" w:rsidRDefault="00B33033" w:rsidP="00B33033">
      <w:pPr>
        <w:spacing w:line="278" w:lineRule="auto"/>
        <w:rPr>
          <w:rFonts w:ascii="Times New Roman" w:hAnsi="Times New Roman" w:cs="Times New Roman"/>
          <w:b/>
          <w:bCs/>
          <w:kern w:val="2"/>
          <w:sz w:val="24"/>
          <w:szCs w:val="24"/>
          <w:lang w:val="en-US"/>
          <w14:ligatures w14:val="standardContextual"/>
        </w:rPr>
      </w:pPr>
      <w:r w:rsidRPr="00B33033">
        <w:rPr>
          <w:rFonts w:ascii="Times New Roman" w:hAnsi="Times New Roman" w:cs="Times New Roman"/>
          <w:b/>
          <w:bCs/>
          <w:kern w:val="2"/>
          <w:sz w:val="24"/>
          <w:szCs w:val="24"/>
          <w14:ligatures w14:val="standardContextual"/>
        </w:rPr>
        <w:t>База</w:t>
      </w:r>
      <w:r w:rsidRPr="003E7435">
        <w:rPr>
          <w:rFonts w:ascii="Times New Roman" w:hAnsi="Times New Roman" w:cs="Times New Roman"/>
          <w:b/>
          <w:bCs/>
          <w:kern w:val="2"/>
          <w:sz w:val="24"/>
          <w:szCs w:val="24"/>
          <w:lang w:val="en-US"/>
          <w14:ligatures w14:val="standardContextual"/>
        </w:rPr>
        <w:t xml:space="preserve"> </w:t>
      </w:r>
      <w:r w:rsidRPr="00B33033">
        <w:rPr>
          <w:rFonts w:ascii="Times New Roman" w:hAnsi="Times New Roman" w:cs="Times New Roman"/>
          <w:b/>
          <w:bCs/>
          <w:kern w:val="2"/>
          <w:sz w:val="24"/>
          <w:szCs w:val="24"/>
          <w14:ligatures w14:val="standardContextual"/>
        </w:rPr>
        <w:t>данных</w:t>
      </w:r>
      <w:r w:rsidRPr="003E7435">
        <w:rPr>
          <w:rFonts w:ascii="Times New Roman" w:hAnsi="Times New Roman" w:cs="Times New Roman"/>
          <w:b/>
          <w:bCs/>
          <w:kern w:val="2"/>
          <w:sz w:val="24"/>
          <w:szCs w:val="24"/>
          <w:lang w:val="en-US"/>
          <w14:ligatures w14:val="standardContextual"/>
        </w:rPr>
        <w:t>: Microsoft SQL Server.</w:t>
      </w:r>
    </w:p>
    <w:p w:rsidR="00B33033" w:rsidRPr="00B33033" w:rsidRDefault="00B33033" w:rsidP="00B33033">
      <w:pPr>
        <w:spacing w:line="278" w:lineRule="auto"/>
        <w:rPr>
          <w:rFonts w:ascii="Times New Roman" w:hAnsi="Times New Roman" w:cs="Times New Roman"/>
          <w:b/>
          <w:bCs/>
          <w:kern w:val="2"/>
          <w:sz w:val="24"/>
          <w:szCs w:val="24"/>
          <w14:ligatures w14:val="standardContextual"/>
        </w:rPr>
      </w:pPr>
      <w:r w:rsidRPr="00B33033">
        <w:rPr>
          <w:rFonts w:ascii="Times New Roman" w:hAnsi="Times New Roman" w:cs="Times New Roman"/>
          <w:kern w:val="2"/>
          <w:sz w:val="24"/>
          <w:szCs w:val="24"/>
          <w14:ligatures w14:val="standardContextual"/>
        </w:rPr>
        <w:t>Структура таблиц и их назначение:</w:t>
      </w:r>
    </w:p>
    <w:tbl>
      <w:tblPr>
        <w:tblStyle w:val="a6"/>
        <w:tblW w:w="0" w:type="auto"/>
        <w:tblLook w:val="04A0" w:firstRow="1" w:lastRow="0" w:firstColumn="1" w:lastColumn="0" w:noHBand="0" w:noVBand="1"/>
      </w:tblPr>
      <w:tblGrid>
        <w:gridCol w:w="4672"/>
        <w:gridCol w:w="4673"/>
      </w:tblGrid>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lastRenderedPageBreak/>
              <w:t>Таблица</w:t>
            </w:r>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Назначение</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Users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Пользователи приложения (роли, учётные данные)</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Tenants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Арендаторы (ИНН, ОГРН, название, контакты)</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PropertyObjects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Объекты недвижимости (адрес, кадастровый номер, тип, площадь)</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Contracts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Договоры аренды (сроки, ставка, статус)</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Payments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Платежи по договорам (сумма, дата, тип, пени)</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Employees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Сотрудники (ФИО, должность, контакты)</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Departments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Отделы организации</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Positions</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Должности сотрудников</w:t>
            </w:r>
          </w:p>
        </w:tc>
      </w:tr>
      <w:tr w:rsidR="00B33033" w:rsidTr="006B7BD6">
        <w:tc>
          <w:tcPr>
            <w:tcW w:w="4672"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proofErr w:type="spellStart"/>
            <w:r w:rsidRPr="00B33033">
              <w:rPr>
                <w:rFonts w:ascii="Times New Roman" w:hAnsi="Times New Roman" w:cs="Times New Roman"/>
                <w:b/>
                <w:bCs/>
                <w:kern w:val="2"/>
                <w:sz w:val="24"/>
                <w:szCs w:val="24"/>
                <w14:ligatures w14:val="standardContextual"/>
              </w:rPr>
              <w:t>AuditLog</w:t>
            </w:r>
            <w:proofErr w:type="spellEnd"/>
          </w:p>
        </w:tc>
        <w:tc>
          <w:tcPr>
            <w:tcW w:w="4673" w:type="dxa"/>
            <w:vAlign w:val="center"/>
          </w:tcPr>
          <w:p w:rsidR="00B33033" w:rsidRPr="00B33033" w:rsidRDefault="00B33033" w:rsidP="00B33033">
            <w:pPr>
              <w:spacing w:after="160" w:line="278" w:lineRule="auto"/>
              <w:rPr>
                <w:rFonts w:ascii="Times New Roman" w:hAnsi="Times New Roman" w:cs="Times New Roman"/>
                <w:kern w:val="2"/>
                <w:sz w:val="24"/>
                <w:szCs w:val="24"/>
                <w14:ligatures w14:val="standardContextual"/>
              </w:rPr>
            </w:pPr>
            <w:r w:rsidRPr="00B33033">
              <w:rPr>
                <w:rFonts w:ascii="Times New Roman" w:hAnsi="Times New Roman" w:cs="Times New Roman"/>
                <w:kern w:val="2"/>
                <w:sz w:val="24"/>
                <w:szCs w:val="24"/>
                <w14:ligatures w14:val="standardContextual"/>
              </w:rPr>
              <w:t>Журнал действий пользователей</w:t>
            </w:r>
          </w:p>
        </w:tc>
      </w:tr>
    </w:tbl>
    <w:p w:rsidR="00EE31BA" w:rsidRDefault="00EE31BA" w:rsidP="00B33033">
      <w:pPr>
        <w:spacing w:line="278" w:lineRule="auto"/>
        <w:rPr>
          <w:rFonts w:ascii="Times New Roman" w:hAnsi="Times New Roman" w:cs="Times New Roman"/>
          <w:b/>
          <w:bCs/>
          <w:kern w:val="2"/>
          <w:sz w:val="24"/>
          <w:szCs w:val="24"/>
          <w14:ligatures w14:val="standardContextual"/>
        </w:rPr>
      </w:pPr>
    </w:p>
    <w:p w:rsidR="00496663" w:rsidRDefault="00496663" w:rsidP="00B33033">
      <w:pPr>
        <w:spacing w:line="278" w:lineRule="auto"/>
        <w:rPr>
          <w:rFonts w:ascii="Times New Roman" w:hAnsi="Times New Roman" w:cs="Times New Roman"/>
          <w:b/>
          <w:bCs/>
          <w:kern w:val="2"/>
          <w:sz w:val="24"/>
          <w:szCs w:val="24"/>
          <w14:ligatures w14:val="standardContextual"/>
        </w:rPr>
      </w:pPr>
    </w:p>
    <w:p w:rsidR="00496663" w:rsidRPr="00496663" w:rsidRDefault="00496663" w:rsidP="00496663">
      <w:pPr>
        <w:spacing w:line="278" w:lineRule="auto"/>
        <w:rPr>
          <w:rFonts w:ascii="Times New Roman" w:hAnsi="Times New Roman" w:cs="Times New Roman"/>
          <w:b/>
          <w:bCs/>
          <w:kern w:val="2"/>
          <w:sz w:val="24"/>
          <w:szCs w:val="24"/>
          <w14:ligatures w14:val="standardContextual"/>
        </w:rPr>
      </w:pPr>
      <w:r w:rsidRPr="00496663">
        <w:rPr>
          <w:rFonts w:ascii="Times New Roman" w:hAnsi="Times New Roman" w:cs="Times New Roman"/>
          <w:b/>
          <w:bCs/>
          <w:kern w:val="2"/>
          <w:sz w:val="24"/>
          <w:szCs w:val="24"/>
          <w14:ligatures w14:val="standardContextual"/>
        </w:rPr>
        <w:t>4. Основные функции и реализация</w:t>
      </w:r>
    </w:p>
    <w:p w:rsidR="00496663" w:rsidRPr="00496663" w:rsidRDefault="00496663" w:rsidP="00496663">
      <w:pPr>
        <w:spacing w:line="278" w:lineRule="auto"/>
        <w:rPr>
          <w:rFonts w:ascii="Times New Roman" w:hAnsi="Times New Roman" w:cs="Times New Roman"/>
          <w:bCs/>
          <w:kern w:val="2"/>
          <w:sz w:val="24"/>
          <w:szCs w:val="24"/>
          <w14:ligatures w14:val="standardContextual"/>
        </w:rPr>
      </w:pPr>
      <w:r w:rsidRPr="00496663">
        <w:rPr>
          <w:rFonts w:ascii="Times New Roman" w:hAnsi="Times New Roman" w:cs="Times New Roman"/>
          <w:bCs/>
          <w:kern w:val="2"/>
          <w:sz w:val="24"/>
          <w:szCs w:val="24"/>
          <w14:ligatures w14:val="standardContextual"/>
        </w:rPr>
        <w:t>Функциональность клиентского приложения соответствует ролям пользователей:</w:t>
      </w:r>
    </w:p>
    <w:tbl>
      <w:tblPr>
        <w:tblStyle w:val="a6"/>
        <w:tblW w:w="0" w:type="auto"/>
        <w:tblLook w:val="04A0" w:firstRow="1" w:lastRow="0" w:firstColumn="1" w:lastColumn="0" w:noHBand="0" w:noVBand="1"/>
      </w:tblPr>
      <w:tblGrid>
        <w:gridCol w:w="4672"/>
        <w:gridCol w:w="4673"/>
      </w:tblGrid>
      <w:tr w:rsidR="00496663" w:rsidTr="00250026">
        <w:tc>
          <w:tcPr>
            <w:tcW w:w="4672"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Cs/>
                <w:kern w:val="2"/>
                <w:sz w:val="24"/>
                <w:szCs w:val="24"/>
                <w14:ligatures w14:val="standardContextual"/>
              </w:rPr>
              <w:t>Роль</w:t>
            </w:r>
          </w:p>
        </w:tc>
        <w:tc>
          <w:tcPr>
            <w:tcW w:w="4673"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Cs/>
                <w:kern w:val="2"/>
                <w:sz w:val="24"/>
                <w:szCs w:val="24"/>
                <w14:ligatures w14:val="standardContextual"/>
              </w:rPr>
              <w:t>Доступные функции</w:t>
            </w:r>
          </w:p>
        </w:tc>
      </w:tr>
      <w:tr w:rsidR="00496663" w:rsidTr="00250026">
        <w:tc>
          <w:tcPr>
            <w:tcW w:w="4672"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
                <w:kern w:val="2"/>
                <w:sz w:val="24"/>
                <w:szCs w:val="24"/>
                <w14:ligatures w14:val="standardContextual"/>
              </w:rPr>
              <w:t>Администратор</w:t>
            </w:r>
          </w:p>
        </w:tc>
        <w:tc>
          <w:tcPr>
            <w:tcW w:w="4673"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Cs/>
                <w:kern w:val="2"/>
                <w:sz w:val="24"/>
                <w:szCs w:val="24"/>
                <w14:ligatures w14:val="standardContextual"/>
              </w:rPr>
              <w:t>Полный доступ ко всем разделам системы: управление объектами, арендаторами, договорами, платежами, сотрудниками, отчётами</w:t>
            </w:r>
          </w:p>
        </w:tc>
      </w:tr>
      <w:tr w:rsidR="00496663" w:rsidTr="00250026">
        <w:tc>
          <w:tcPr>
            <w:tcW w:w="4672"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
                <w:kern w:val="2"/>
                <w:sz w:val="24"/>
                <w:szCs w:val="24"/>
                <w14:ligatures w14:val="standardContextual"/>
              </w:rPr>
              <w:t>Сотрудник отдела аренды</w:t>
            </w:r>
          </w:p>
        </w:tc>
        <w:tc>
          <w:tcPr>
            <w:tcW w:w="4673"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Cs/>
                <w:kern w:val="2"/>
                <w:sz w:val="24"/>
                <w:szCs w:val="24"/>
                <w14:ligatures w14:val="standardContextual"/>
              </w:rPr>
              <w:t>Управление объектами недвижимости, арендаторами, создание и расторжение договоров, просмотр платежей</w:t>
            </w:r>
          </w:p>
        </w:tc>
      </w:tr>
      <w:tr w:rsidR="00496663" w:rsidTr="00250026">
        <w:tc>
          <w:tcPr>
            <w:tcW w:w="4672"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
                <w:kern w:val="2"/>
                <w:sz w:val="24"/>
                <w:szCs w:val="24"/>
                <w14:ligatures w14:val="standardContextual"/>
              </w:rPr>
              <w:t>Бухгалтер</w:t>
            </w:r>
          </w:p>
        </w:tc>
        <w:tc>
          <w:tcPr>
            <w:tcW w:w="4673"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Cs/>
                <w:kern w:val="2"/>
                <w:sz w:val="24"/>
                <w:szCs w:val="24"/>
                <w14:ligatures w14:val="standardContextual"/>
              </w:rPr>
              <w:t>Работа с договорами, внесение платежей, просмотр должников, формирование отчётности</w:t>
            </w:r>
          </w:p>
        </w:tc>
      </w:tr>
      <w:tr w:rsidR="00496663" w:rsidTr="00250026">
        <w:tc>
          <w:tcPr>
            <w:tcW w:w="4672"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
                <w:kern w:val="2"/>
                <w:sz w:val="24"/>
                <w:szCs w:val="24"/>
                <w14:ligatures w14:val="standardContextual"/>
              </w:rPr>
              <w:t>Арендатор</w:t>
            </w:r>
          </w:p>
        </w:tc>
        <w:tc>
          <w:tcPr>
            <w:tcW w:w="4673" w:type="dxa"/>
            <w:vAlign w:val="center"/>
          </w:tcPr>
          <w:p w:rsidR="00496663" w:rsidRPr="00496663" w:rsidRDefault="00496663" w:rsidP="00496663">
            <w:pPr>
              <w:spacing w:line="375" w:lineRule="atLeast"/>
              <w:rPr>
                <w:rFonts w:ascii="Times New Roman" w:hAnsi="Times New Roman" w:cs="Times New Roman"/>
                <w:bCs/>
                <w:kern w:val="2"/>
                <w:sz w:val="24"/>
                <w:szCs w:val="24"/>
                <w14:ligatures w14:val="standardContextual"/>
              </w:rPr>
            </w:pPr>
            <w:r w:rsidRPr="00496663">
              <w:rPr>
                <w:rFonts w:ascii="Times New Roman" w:hAnsi="Times New Roman" w:cs="Times New Roman"/>
                <w:bCs/>
                <w:kern w:val="2"/>
                <w:sz w:val="24"/>
                <w:szCs w:val="24"/>
                <w14:ligatures w14:val="standardContextual"/>
              </w:rPr>
              <w:t>Просмотр своих договоров и платежей (только собственные данные)</w:t>
            </w:r>
          </w:p>
        </w:tc>
      </w:tr>
    </w:tbl>
    <w:p w:rsidR="00496663" w:rsidRDefault="00496663" w:rsidP="00B33033">
      <w:pPr>
        <w:spacing w:line="278" w:lineRule="auto"/>
        <w:rPr>
          <w:rFonts w:ascii="Times New Roman" w:hAnsi="Times New Roman" w:cs="Times New Roman"/>
          <w:b/>
          <w:bCs/>
          <w:kern w:val="2"/>
          <w:sz w:val="24"/>
          <w:szCs w:val="24"/>
          <w14:ligatures w14:val="standardContextual"/>
        </w:rPr>
      </w:pPr>
    </w:p>
    <w:p w:rsidR="00496663" w:rsidRDefault="00496663" w:rsidP="00B33033">
      <w:pPr>
        <w:spacing w:line="278" w:lineRule="auto"/>
        <w:rPr>
          <w:rFonts w:ascii="Times New Roman" w:hAnsi="Times New Roman" w:cs="Times New Roman"/>
          <w:b/>
          <w:bCs/>
          <w:kern w:val="2"/>
          <w:sz w:val="24"/>
          <w:szCs w:val="24"/>
          <w14:ligatures w14:val="standardContextual"/>
        </w:rPr>
      </w:pPr>
    </w:p>
    <w:p w:rsidR="00496663" w:rsidRDefault="00496663" w:rsidP="00B33033">
      <w:pPr>
        <w:spacing w:line="278" w:lineRule="auto"/>
        <w:rPr>
          <w:rFonts w:ascii="Times New Roman" w:hAnsi="Times New Roman" w:cs="Times New Roman"/>
          <w:b/>
          <w:bCs/>
          <w:kern w:val="2"/>
          <w:sz w:val="24"/>
          <w:szCs w:val="24"/>
          <w14:ligatures w14:val="standardContextual"/>
        </w:rPr>
      </w:pPr>
    </w:p>
    <w:p w:rsidR="00496663" w:rsidRPr="00496663" w:rsidRDefault="00496663" w:rsidP="00496663">
      <w:pPr>
        <w:spacing w:line="278" w:lineRule="auto"/>
        <w:rPr>
          <w:rFonts w:ascii="Times New Roman" w:hAnsi="Times New Roman" w:cs="Times New Roman"/>
          <w:b/>
          <w:kern w:val="2"/>
          <w:sz w:val="24"/>
          <w:szCs w:val="24"/>
          <w14:ligatures w14:val="standardContextual"/>
        </w:rPr>
      </w:pPr>
      <w:r w:rsidRPr="00496663">
        <w:rPr>
          <w:rFonts w:ascii="Times New Roman" w:hAnsi="Times New Roman" w:cs="Times New Roman"/>
          <w:b/>
          <w:kern w:val="2"/>
          <w:sz w:val="24"/>
          <w:szCs w:val="24"/>
          <w14:ligatures w14:val="standardContextual"/>
        </w:rPr>
        <w:lastRenderedPageBreak/>
        <w:t>Реализованные функции:</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Авторизация и регистрация</w:t>
      </w:r>
      <w:r w:rsidRPr="00496663">
        <w:rPr>
          <w:rFonts w:ascii="Times New Roman" w:hAnsi="Times New Roman" w:cs="Times New Roman"/>
          <w:kern w:val="2"/>
          <w:sz w:val="24"/>
          <w:szCs w:val="24"/>
          <w14:ligatures w14:val="standardContextual"/>
        </w:rPr>
        <w:t> пользователей с разграничением прав доступа;</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CRUD-операции</w:t>
      </w:r>
      <w:r w:rsidRPr="00496663">
        <w:rPr>
          <w:rFonts w:ascii="Times New Roman" w:hAnsi="Times New Roman" w:cs="Times New Roman"/>
          <w:kern w:val="2"/>
          <w:sz w:val="24"/>
          <w:szCs w:val="24"/>
          <w14:ligatures w14:val="standardContextual"/>
        </w:rPr>
        <w:t> для объектов недвижимости, арендаторов и договоров;</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Внесение платежей</w:t>
      </w:r>
      <w:r w:rsidRPr="00496663">
        <w:rPr>
          <w:rFonts w:ascii="Times New Roman" w:hAnsi="Times New Roman" w:cs="Times New Roman"/>
          <w:kern w:val="2"/>
          <w:sz w:val="24"/>
          <w:szCs w:val="24"/>
          <w14:ligatures w14:val="standardContextual"/>
        </w:rPr>
        <w:t> по договорам с учётом пеней;</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Автоматическое обновление статуса</w:t>
      </w:r>
      <w:r w:rsidRPr="00496663">
        <w:rPr>
          <w:rFonts w:ascii="Times New Roman" w:hAnsi="Times New Roman" w:cs="Times New Roman"/>
          <w:kern w:val="2"/>
          <w:sz w:val="24"/>
          <w:szCs w:val="24"/>
          <w14:ligatures w14:val="standardContextual"/>
        </w:rPr>
        <w:t> объекта при заключении/расторжении договора;</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Контроль истекающих договоров</w:t>
      </w:r>
      <w:r w:rsidRPr="00496663">
        <w:rPr>
          <w:rFonts w:ascii="Times New Roman" w:hAnsi="Times New Roman" w:cs="Times New Roman"/>
          <w:kern w:val="2"/>
          <w:sz w:val="24"/>
          <w:szCs w:val="24"/>
          <w14:ligatures w14:val="standardContextual"/>
        </w:rPr>
        <w:t> (отображение списка договоров, срок которых истекает в ближайшие 30 дней);</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Формирование списка должников</w:t>
      </w:r>
      <w:r w:rsidRPr="00496663">
        <w:rPr>
          <w:rFonts w:ascii="Times New Roman" w:hAnsi="Times New Roman" w:cs="Times New Roman"/>
          <w:kern w:val="2"/>
          <w:sz w:val="24"/>
          <w:szCs w:val="24"/>
          <w14:ligatures w14:val="standardContextual"/>
        </w:rPr>
        <w:t> на основе неоплаченных платежей;</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Экспорт данных</w:t>
      </w:r>
      <w:r w:rsidRPr="00496663">
        <w:rPr>
          <w:rFonts w:ascii="Times New Roman" w:hAnsi="Times New Roman" w:cs="Times New Roman"/>
          <w:kern w:val="2"/>
          <w:sz w:val="24"/>
          <w:szCs w:val="24"/>
          <w14:ligatures w14:val="standardContextual"/>
        </w:rPr>
        <w:t xml:space="preserve"> в </w:t>
      </w:r>
      <w:proofErr w:type="spellStart"/>
      <w:r w:rsidRPr="00496663">
        <w:rPr>
          <w:rFonts w:ascii="Times New Roman" w:hAnsi="Times New Roman" w:cs="Times New Roman"/>
          <w:kern w:val="2"/>
          <w:sz w:val="24"/>
          <w:szCs w:val="24"/>
          <w14:ligatures w14:val="standardContextual"/>
        </w:rPr>
        <w:t>Excel</w:t>
      </w:r>
      <w:proofErr w:type="spellEnd"/>
      <w:r w:rsidRPr="00496663">
        <w:rPr>
          <w:rFonts w:ascii="Times New Roman" w:hAnsi="Times New Roman" w:cs="Times New Roman"/>
          <w:kern w:val="2"/>
          <w:sz w:val="24"/>
          <w:szCs w:val="24"/>
          <w14:ligatures w14:val="standardContextual"/>
        </w:rPr>
        <w:t>/CSV (отчёты по договорам, объектам, арендаторам, должникам);</w:t>
      </w:r>
    </w:p>
    <w:p w:rsidR="00496663" w:rsidRPr="00496663" w:rsidRDefault="00496663" w:rsidP="00496663">
      <w:pPr>
        <w:pStyle w:val="a4"/>
        <w:numPr>
          <w:ilvl w:val="0"/>
          <w:numId w:val="6"/>
        </w:num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Обработка ошибок</w:t>
      </w:r>
      <w:r w:rsidRPr="00496663">
        <w:rPr>
          <w:rFonts w:ascii="Times New Roman" w:hAnsi="Times New Roman" w:cs="Times New Roman"/>
          <w:kern w:val="2"/>
          <w:sz w:val="24"/>
          <w:szCs w:val="24"/>
          <w14:ligatures w14:val="standardContextual"/>
        </w:rPr>
        <w:t> на всех уровнях приложения с выводом понятных сообщений пользователю.</w:t>
      </w:r>
    </w:p>
    <w:p w:rsidR="00496663" w:rsidRPr="00496663" w:rsidRDefault="00496663" w:rsidP="00496663">
      <w:p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Обработка исключений</w:t>
      </w:r>
      <w:r w:rsidRPr="00496663">
        <w:rPr>
          <w:rFonts w:ascii="Times New Roman" w:hAnsi="Times New Roman" w:cs="Times New Roman"/>
          <w:kern w:val="2"/>
          <w:sz w:val="24"/>
          <w:szCs w:val="24"/>
          <w14:ligatures w14:val="standardContextual"/>
        </w:rPr>
        <w:t> реализована на клиентской стороне: при ошибках соединения или возврате API кодов ошибок (401, 403, 404, 500) пользователю выводятся информативные сообщения. Ошибки доступа (401) для ролей, не имеющих прав на раздел, обрабатываются без отображения пользователю, что обеспечивает корректную работу интерфейса.</w:t>
      </w:r>
    </w:p>
    <w:p w:rsidR="00496663" w:rsidRDefault="00496663" w:rsidP="00496663">
      <w:pPr>
        <w:spacing w:line="278" w:lineRule="auto"/>
        <w:rPr>
          <w:rFonts w:ascii="Times New Roman" w:hAnsi="Times New Roman" w:cs="Times New Roman"/>
          <w:kern w:val="2"/>
          <w:sz w:val="24"/>
          <w:szCs w:val="24"/>
          <w14:ligatures w14:val="standardContextual"/>
        </w:rPr>
      </w:pPr>
      <w:r w:rsidRPr="00496663">
        <w:rPr>
          <w:rFonts w:ascii="Times New Roman" w:hAnsi="Times New Roman" w:cs="Times New Roman"/>
          <w:bCs/>
          <w:kern w:val="2"/>
          <w:sz w:val="24"/>
          <w:szCs w:val="24"/>
          <w14:ligatures w14:val="standardContextual"/>
        </w:rPr>
        <w:t>Интеграция клиента с API</w:t>
      </w:r>
      <w:r w:rsidRPr="00496663">
        <w:rPr>
          <w:rFonts w:ascii="Times New Roman" w:hAnsi="Times New Roman" w:cs="Times New Roman"/>
          <w:kern w:val="2"/>
          <w:sz w:val="24"/>
          <w:szCs w:val="24"/>
          <w14:ligatures w14:val="standardContextual"/>
        </w:rPr>
        <w:t> выполнена через класс </w:t>
      </w:r>
      <w:proofErr w:type="spellStart"/>
      <w:r w:rsidRPr="00496663">
        <w:rPr>
          <w:rFonts w:ascii="Times New Roman" w:hAnsi="Times New Roman" w:cs="Times New Roman"/>
          <w:kern w:val="2"/>
          <w:sz w:val="24"/>
          <w:szCs w:val="24"/>
          <w14:ligatures w14:val="standardContextual"/>
        </w:rPr>
        <w:t>ApiClient</w:t>
      </w:r>
      <w:proofErr w:type="spellEnd"/>
      <w:r w:rsidRPr="00496663">
        <w:rPr>
          <w:rFonts w:ascii="Times New Roman" w:hAnsi="Times New Roman" w:cs="Times New Roman"/>
          <w:kern w:val="2"/>
          <w:sz w:val="24"/>
          <w:szCs w:val="24"/>
          <w14:ligatures w14:val="standardContextual"/>
        </w:rPr>
        <w:t xml:space="preserve">, который формирует HTTP-запросы с добавлением </w:t>
      </w:r>
      <w:proofErr w:type="spellStart"/>
      <w:r w:rsidRPr="00496663">
        <w:rPr>
          <w:rFonts w:ascii="Times New Roman" w:hAnsi="Times New Roman" w:cs="Times New Roman"/>
          <w:kern w:val="2"/>
          <w:sz w:val="24"/>
          <w:szCs w:val="24"/>
          <w14:ligatures w14:val="standardContextual"/>
        </w:rPr>
        <w:t>авторизационных</w:t>
      </w:r>
      <w:proofErr w:type="spellEnd"/>
      <w:r w:rsidRPr="00496663">
        <w:rPr>
          <w:rFonts w:ascii="Times New Roman" w:hAnsi="Times New Roman" w:cs="Times New Roman"/>
          <w:kern w:val="2"/>
          <w:sz w:val="24"/>
          <w:szCs w:val="24"/>
          <w14:ligatures w14:val="standardContextual"/>
        </w:rPr>
        <w:t xml:space="preserve"> заголовков, обрабатывает ответы и </w:t>
      </w:r>
      <w:proofErr w:type="spellStart"/>
      <w:r w:rsidRPr="00496663">
        <w:rPr>
          <w:rFonts w:ascii="Times New Roman" w:hAnsi="Times New Roman" w:cs="Times New Roman"/>
          <w:kern w:val="2"/>
          <w:sz w:val="24"/>
          <w:szCs w:val="24"/>
          <w14:ligatures w14:val="standardContextual"/>
        </w:rPr>
        <w:t>десериализует</w:t>
      </w:r>
      <w:proofErr w:type="spellEnd"/>
      <w:r w:rsidRPr="00496663">
        <w:rPr>
          <w:rFonts w:ascii="Times New Roman" w:hAnsi="Times New Roman" w:cs="Times New Roman"/>
          <w:kern w:val="2"/>
          <w:sz w:val="24"/>
          <w:szCs w:val="24"/>
          <w14:ligatures w14:val="standardContextual"/>
        </w:rPr>
        <w:t xml:space="preserve"> JSON-данные с использованием библиотеки </w:t>
      </w:r>
      <w:proofErr w:type="spellStart"/>
      <w:r w:rsidRPr="00496663">
        <w:rPr>
          <w:rFonts w:ascii="Times New Roman" w:hAnsi="Times New Roman" w:cs="Times New Roman"/>
          <w:bCs/>
          <w:kern w:val="2"/>
          <w:sz w:val="24"/>
          <w:szCs w:val="24"/>
          <w14:ligatures w14:val="standardContextual"/>
        </w:rPr>
        <w:t>Newtonsoft.Json</w:t>
      </w:r>
      <w:proofErr w:type="spellEnd"/>
      <w:r w:rsidRPr="00496663">
        <w:rPr>
          <w:rFonts w:ascii="Times New Roman" w:hAnsi="Times New Roman" w:cs="Times New Roman"/>
          <w:kern w:val="2"/>
          <w:sz w:val="24"/>
          <w:szCs w:val="24"/>
          <w14:ligatures w14:val="standardContextual"/>
        </w:rPr>
        <w:t>.</w:t>
      </w:r>
    </w:p>
    <w:p w:rsidR="003E7435" w:rsidRPr="003E7435" w:rsidRDefault="003E7435" w:rsidP="003E7435">
      <w:pPr>
        <w:spacing w:line="278" w:lineRule="auto"/>
        <w:rPr>
          <w:rFonts w:ascii="Times New Roman" w:hAnsi="Times New Roman" w:cs="Times New Roman"/>
          <w:b/>
          <w:kern w:val="2"/>
          <w:sz w:val="24"/>
          <w:szCs w:val="24"/>
          <w14:ligatures w14:val="standardContextual"/>
        </w:rPr>
      </w:pPr>
      <w:r w:rsidRPr="003E7435">
        <w:rPr>
          <w:rFonts w:ascii="Times New Roman" w:hAnsi="Times New Roman" w:cs="Times New Roman"/>
          <w:b/>
          <w:kern w:val="2"/>
          <w:sz w:val="24"/>
          <w:szCs w:val="24"/>
          <w14:ligatures w14:val="standardContextual"/>
        </w:rPr>
        <w:t>5. Тестирование</w:t>
      </w:r>
    </w:p>
    <w:p w:rsidR="003E7435" w:rsidRPr="003E7435" w:rsidRDefault="003E7435" w:rsidP="003E7435">
      <w:pPr>
        <w:spacing w:line="278" w:lineRule="auto"/>
        <w:rPr>
          <w:rFonts w:ascii="Times New Roman" w:hAnsi="Times New Roman" w:cs="Times New Roman"/>
          <w:b/>
          <w:kern w:val="2"/>
          <w:sz w:val="24"/>
          <w:szCs w:val="24"/>
          <w14:ligatures w14:val="standardContextual"/>
        </w:rPr>
      </w:pPr>
      <w:r w:rsidRPr="003E7435">
        <w:rPr>
          <w:rFonts w:ascii="Times New Roman" w:hAnsi="Times New Roman" w:cs="Times New Roman"/>
          <w:b/>
          <w:kern w:val="2"/>
          <w:sz w:val="24"/>
          <w:szCs w:val="24"/>
          <w14:ligatures w14:val="standardContextual"/>
        </w:rPr>
        <w:t>Комплексное тестирование включало:</w:t>
      </w:r>
    </w:p>
    <w:p w:rsidR="003E7435" w:rsidRPr="003E7435" w:rsidRDefault="003E7435" w:rsidP="003E7435">
      <w:pPr>
        <w:spacing w:line="278" w:lineRule="auto"/>
        <w:rPr>
          <w:rFonts w:ascii="Times New Roman" w:hAnsi="Times New Roman" w:cs="Times New Roman"/>
          <w:b/>
          <w:kern w:val="2"/>
          <w:sz w:val="24"/>
          <w:szCs w:val="24"/>
          <w14:ligatures w14:val="standardContextual"/>
        </w:rPr>
      </w:pPr>
      <w:r w:rsidRPr="003E7435">
        <w:rPr>
          <w:rFonts w:ascii="Times New Roman" w:hAnsi="Times New Roman" w:cs="Times New Roman"/>
          <w:bCs/>
          <w:kern w:val="2"/>
          <w:sz w:val="24"/>
          <w:szCs w:val="24"/>
          <w14:ligatures w14:val="standardContextual"/>
        </w:rPr>
        <w:t>Ручное тестирование</w:t>
      </w:r>
      <w:r w:rsidRPr="003E7435">
        <w:rPr>
          <w:rFonts w:ascii="Times New Roman" w:hAnsi="Times New Roman" w:cs="Times New Roman"/>
          <w:kern w:val="2"/>
          <w:sz w:val="24"/>
          <w:szCs w:val="24"/>
          <w14:ligatures w14:val="standardContextual"/>
        </w:rPr>
        <w:t>: разработано и выполнено </w:t>
      </w:r>
      <w:r>
        <w:rPr>
          <w:rFonts w:ascii="Times New Roman" w:hAnsi="Times New Roman" w:cs="Times New Roman"/>
          <w:bCs/>
          <w:kern w:val="2"/>
          <w:sz w:val="24"/>
          <w:szCs w:val="24"/>
          <w14:ligatures w14:val="standardContextual"/>
        </w:rPr>
        <w:t>16</w:t>
      </w:r>
      <w:r w:rsidRPr="003E7435">
        <w:rPr>
          <w:rFonts w:ascii="Times New Roman" w:hAnsi="Times New Roman" w:cs="Times New Roman"/>
          <w:bCs/>
          <w:kern w:val="2"/>
          <w:sz w:val="24"/>
          <w:szCs w:val="24"/>
          <w14:ligatures w14:val="standardContextual"/>
        </w:rPr>
        <w:t xml:space="preserve"> тест-кейсов</w:t>
      </w:r>
      <w:r w:rsidRPr="003E7435">
        <w:rPr>
          <w:rFonts w:ascii="Times New Roman" w:hAnsi="Times New Roman" w:cs="Times New Roman"/>
          <w:kern w:val="2"/>
          <w:sz w:val="24"/>
          <w:szCs w:val="24"/>
          <w14:ligatures w14:val="standardContextual"/>
        </w:rPr>
        <w:t> </w:t>
      </w:r>
      <w:r>
        <w:rPr>
          <w:rFonts w:ascii="Times New Roman" w:hAnsi="Times New Roman" w:cs="Times New Roman"/>
          <w:kern w:val="2"/>
          <w:sz w:val="24"/>
          <w:szCs w:val="24"/>
          <w14:ligatures w14:val="standardContextual"/>
        </w:rPr>
        <w:t>(10 для клиентского приложения, 6</w:t>
      </w:r>
      <w:r w:rsidRPr="003E7435">
        <w:rPr>
          <w:rFonts w:ascii="Times New Roman" w:hAnsi="Times New Roman" w:cs="Times New Roman"/>
          <w:kern w:val="2"/>
          <w:sz w:val="24"/>
          <w:szCs w:val="24"/>
          <w14:ligatures w14:val="standardContextual"/>
        </w:rPr>
        <w:t xml:space="preserve"> для API через </w:t>
      </w:r>
      <w:proofErr w:type="spellStart"/>
      <w:r w:rsidRPr="003E7435">
        <w:rPr>
          <w:rFonts w:ascii="Times New Roman" w:hAnsi="Times New Roman" w:cs="Times New Roman"/>
          <w:kern w:val="2"/>
          <w:sz w:val="24"/>
          <w:szCs w:val="24"/>
          <w14:ligatures w14:val="standardContextual"/>
        </w:rPr>
        <w:t>Postman</w:t>
      </w:r>
      <w:proofErr w:type="spellEnd"/>
      <w:r w:rsidRPr="003E7435">
        <w:rPr>
          <w:rFonts w:ascii="Times New Roman" w:hAnsi="Times New Roman" w:cs="Times New Roman"/>
          <w:kern w:val="2"/>
          <w:sz w:val="24"/>
          <w:szCs w:val="24"/>
          <w14:ligatures w14:val="standardContextual"/>
        </w:rPr>
        <w:t>), охватывающих функциональность всех ролей. Все тесты завершены успешно.</w:t>
      </w:r>
    </w:p>
    <w:p w:rsidR="003E7435" w:rsidRPr="003E7435" w:rsidRDefault="003E7435" w:rsidP="003E7435">
      <w:pPr>
        <w:spacing w:line="278" w:lineRule="auto"/>
        <w:rPr>
          <w:rFonts w:ascii="Times New Roman" w:hAnsi="Times New Roman" w:cs="Times New Roman"/>
          <w:b/>
          <w:kern w:val="2"/>
          <w:sz w:val="24"/>
          <w:szCs w:val="24"/>
          <w14:ligatures w14:val="standardContextual"/>
        </w:rPr>
      </w:pPr>
      <w:r w:rsidRPr="003E7435">
        <w:rPr>
          <w:rFonts w:ascii="Times New Roman" w:hAnsi="Times New Roman" w:cs="Times New Roman"/>
          <w:bCs/>
          <w:kern w:val="2"/>
          <w:sz w:val="24"/>
          <w:szCs w:val="24"/>
          <w14:ligatures w14:val="standardContextual"/>
        </w:rPr>
        <w:t>Модульное тестирование API</w:t>
      </w:r>
      <w:r w:rsidRPr="003E7435">
        <w:rPr>
          <w:rFonts w:ascii="Times New Roman" w:hAnsi="Times New Roman" w:cs="Times New Roman"/>
          <w:b/>
          <w:kern w:val="2"/>
          <w:sz w:val="24"/>
          <w:szCs w:val="24"/>
          <w14:ligatures w14:val="standardContextual"/>
        </w:rPr>
        <w:t xml:space="preserve">: </w:t>
      </w:r>
      <w:r w:rsidRPr="003E7435">
        <w:rPr>
          <w:rFonts w:ascii="Times New Roman" w:hAnsi="Times New Roman" w:cs="Times New Roman"/>
          <w:kern w:val="2"/>
          <w:sz w:val="24"/>
          <w:szCs w:val="24"/>
          <w14:ligatures w14:val="standardContextual"/>
        </w:rPr>
        <w:t>проверка контроллеров (</w:t>
      </w:r>
      <w:r w:rsidRPr="003E7435">
        <w:rPr>
          <w:rFonts w:ascii="Times New Roman" w:hAnsi="Times New Roman" w:cs="Times New Roman"/>
          <w:kern w:val="2"/>
          <w:sz w:val="24"/>
          <w:szCs w:val="24"/>
          <w14:ligatures w14:val="standardContextual"/>
        </w:rPr>
        <w:t>ContractsController</w:t>
      </w:r>
      <w:r w:rsidRPr="003E7435">
        <w:rPr>
          <w:rFonts w:ascii="Times New Roman" w:hAnsi="Times New Roman" w:cs="Times New Roman"/>
          <w:kern w:val="2"/>
          <w:sz w:val="24"/>
          <w:szCs w:val="24"/>
          <w14:ligatures w14:val="standardContextual"/>
        </w:rPr>
        <w:t>, </w:t>
      </w:r>
      <w:r w:rsidRPr="003E7435">
        <w:rPr>
          <w:rFonts w:ascii="Times New Roman" w:hAnsi="Times New Roman" w:cs="Times New Roman"/>
          <w:kern w:val="2"/>
          <w:sz w:val="24"/>
          <w:szCs w:val="24"/>
          <w14:ligatures w14:val="standardContextual"/>
        </w:rPr>
        <w:t>TenantsController</w:t>
      </w:r>
      <w:r w:rsidRPr="003E7435">
        <w:rPr>
          <w:rFonts w:ascii="Times New Roman" w:hAnsi="Times New Roman" w:cs="Times New Roman"/>
          <w:kern w:val="2"/>
          <w:sz w:val="24"/>
          <w:szCs w:val="24"/>
          <w14:ligatures w14:val="standardContextual"/>
        </w:rPr>
        <w:t>, </w:t>
      </w:r>
      <w:r w:rsidRPr="003E7435">
        <w:rPr>
          <w:rFonts w:ascii="Times New Roman" w:hAnsi="Times New Roman" w:cs="Times New Roman"/>
          <w:kern w:val="2"/>
          <w:sz w:val="24"/>
          <w:szCs w:val="24"/>
          <w14:ligatures w14:val="standardContextual"/>
        </w:rPr>
        <w:t>PropertyObjectsController</w:t>
      </w:r>
      <w:r w:rsidRPr="003E7435">
        <w:rPr>
          <w:rFonts w:ascii="Times New Roman" w:hAnsi="Times New Roman" w:cs="Times New Roman"/>
          <w:kern w:val="2"/>
          <w:sz w:val="24"/>
          <w:szCs w:val="24"/>
          <w14:ligatures w14:val="standardContextual"/>
        </w:rPr>
        <w:t>) с использованием </w:t>
      </w:r>
      <w:proofErr w:type="spellStart"/>
      <w:r w:rsidRPr="003E7435">
        <w:rPr>
          <w:rFonts w:ascii="Times New Roman" w:hAnsi="Times New Roman" w:cs="Times New Roman"/>
          <w:bCs/>
          <w:kern w:val="2"/>
          <w:sz w:val="24"/>
          <w:szCs w:val="24"/>
          <w14:ligatures w14:val="standardContextual"/>
        </w:rPr>
        <w:t>xUnit</w:t>
      </w:r>
      <w:proofErr w:type="spellEnd"/>
      <w:r w:rsidRPr="003E7435">
        <w:rPr>
          <w:rFonts w:ascii="Times New Roman" w:hAnsi="Times New Roman" w:cs="Times New Roman"/>
          <w:kern w:val="2"/>
          <w:sz w:val="24"/>
          <w:szCs w:val="24"/>
          <w14:ligatures w14:val="standardContextual"/>
        </w:rPr>
        <w:t> и </w:t>
      </w:r>
      <w:proofErr w:type="spellStart"/>
      <w:r w:rsidRPr="003E7435">
        <w:rPr>
          <w:rFonts w:ascii="Times New Roman" w:hAnsi="Times New Roman" w:cs="Times New Roman"/>
          <w:bCs/>
          <w:kern w:val="2"/>
          <w:sz w:val="24"/>
          <w:szCs w:val="24"/>
          <w14:ligatures w14:val="standardContextual"/>
        </w:rPr>
        <w:t>Moq</w:t>
      </w:r>
      <w:proofErr w:type="spellEnd"/>
      <w:r w:rsidRPr="003E7435">
        <w:rPr>
          <w:rFonts w:ascii="Times New Roman" w:hAnsi="Times New Roman" w:cs="Times New Roman"/>
          <w:kern w:val="2"/>
          <w:sz w:val="24"/>
          <w:szCs w:val="24"/>
          <w14:ligatures w14:val="standardContextual"/>
        </w:rPr>
        <w:t xml:space="preserve">. Протестированы сценарии успешного создания, обработки ошибок </w:t>
      </w:r>
      <w:proofErr w:type="spellStart"/>
      <w:r w:rsidRPr="003E7435">
        <w:rPr>
          <w:rFonts w:ascii="Times New Roman" w:hAnsi="Times New Roman" w:cs="Times New Roman"/>
          <w:kern w:val="2"/>
          <w:sz w:val="24"/>
          <w:szCs w:val="24"/>
          <w14:ligatures w14:val="standardContextual"/>
        </w:rPr>
        <w:t>валидации</w:t>
      </w:r>
      <w:proofErr w:type="spellEnd"/>
      <w:r w:rsidRPr="003E7435">
        <w:rPr>
          <w:rFonts w:ascii="Times New Roman" w:hAnsi="Times New Roman" w:cs="Times New Roman"/>
          <w:kern w:val="2"/>
          <w:sz w:val="24"/>
          <w:szCs w:val="24"/>
          <w14:ligatures w14:val="standardContextual"/>
        </w:rPr>
        <w:t xml:space="preserve"> и проверки прав доступа.</w:t>
      </w:r>
    </w:p>
    <w:p w:rsidR="003E7435" w:rsidRPr="003E7435" w:rsidRDefault="003E7435" w:rsidP="003E7435">
      <w:pPr>
        <w:spacing w:line="278" w:lineRule="auto"/>
        <w:rPr>
          <w:rFonts w:ascii="Times New Roman" w:hAnsi="Times New Roman" w:cs="Times New Roman"/>
          <w:kern w:val="2"/>
          <w:sz w:val="24"/>
          <w:szCs w:val="24"/>
          <w14:ligatures w14:val="standardContextual"/>
        </w:rPr>
      </w:pPr>
      <w:r w:rsidRPr="003E7435">
        <w:rPr>
          <w:rFonts w:ascii="Times New Roman" w:hAnsi="Times New Roman" w:cs="Times New Roman"/>
          <w:bCs/>
          <w:kern w:val="2"/>
          <w:sz w:val="24"/>
          <w:szCs w:val="24"/>
          <w14:ligatures w14:val="standardContextual"/>
        </w:rPr>
        <w:t>Интеграционное тестирование API</w:t>
      </w:r>
      <w:r w:rsidRPr="003E7435">
        <w:rPr>
          <w:rFonts w:ascii="Times New Roman" w:hAnsi="Times New Roman" w:cs="Times New Roman"/>
          <w:kern w:val="2"/>
          <w:sz w:val="24"/>
          <w:szCs w:val="24"/>
          <w14:ligatures w14:val="standardContextual"/>
        </w:rPr>
        <w:t>: проверка сквозных сценариев с использованием </w:t>
      </w:r>
      <w:proofErr w:type="spellStart"/>
      <w:r w:rsidRPr="003E7435">
        <w:rPr>
          <w:rFonts w:ascii="Times New Roman" w:hAnsi="Times New Roman" w:cs="Times New Roman"/>
          <w:bCs/>
          <w:kern w:val="2"/>
          <w:sz w:val="24"/>
          <w:szCs w:val="24"/>
          <w14:ligatures w14:val="standardContextual"/>
        </w:rPr>
        <w:t>WebApplicationFactory</w:t>
      </w:r>
      <w:proofErr w:type="spellEnd"/>
      <w:r w:rsidRPr="003E7435">
        <w:rPr>
          <w:rFonts w:ascii="Times New Roman" w:hAnsi="Times New Roman" w:cs="Times New Roman"/>
          <w:kern w:val="2"/>
          <w:sz w:val="24"/>
          <w:szCs w:val="24"/>
          <w14:ligatures w14:val="standardContextual"/>
        </w:rPr>
        <w:t> и </w:t>
      </w:r>
      <w:proofErr w:type="spellStart"/>
      <w:r w:rsidRPr="003E7435">
        <w:rPr>
          <w:rFonts w:ascii="Times New Roman" w:hAnsi="Times New Roman" w:cs="Times New Roman"/>
          <w:bCs/>
          <w:kern w:val="2"/>
          <w:sz w:val="24"/>
          <w:szCs w:val="24"/>
          <w14:ligatures w14:val="standardContextual"/>
        </w:rPr>
        <w:t>In-Memory</w:t>
      </w:r>
      <w:proofErr w:type="spellEnd"/>
      <w:r w:rsidRPr="003E7435">
        <w:rPr>
          <w:rFonts w:ascii="Times New Roman" w:hAnsi="Times New Roman" w:cs="Times New Roman"/>
          <w:kern w:val="2"/>
          <w:sz w:val="24"/>
          <w:szCs w:val="24"/>
          <w14:ligatures w14:val="standardContextual"/>
        </w:rPr>
        <w:t> базы данных. Тесты охватывают полный жизненный цикл договора аренды, работу с ролями и обработку ошибок доступа.</w:t>
      </w:r>
    </w:p>
    <w:p w:rsidR="003E7435" w:rsidRPr="003E7435" w:rsidRDefault="003E7435" w:rsidP="003E7435">
      <w:pPr>
        <w:spacing w:line="278" w:lineRule="auto"/>
        <w:rPr>
          <w:rFonts w:ascii="Times New Roman" w:hAnsi="Times New Roman" w:cs="Times New Roman"/>
          <w:b/>
          <w:kern w:val="2"/>
          <w:sz w:val="24"/>
          <w:szCs w:val="24"/>
          <w14:ligatures w14:val="standardContextual"/>
        </w:rPr>
      </w:pPr>
      <w:r w:rsidRPr="003E7435">
        <w:rPr>
          <w:rFonts w:ascii="Times New Roman" w:hAnsi="Times New Roman" w:cs="Times New Roman"/>
          <w:bCs/>
          <w:kern w:val="2"/>
          <w:sz w:val="24"/>
          <w:szCs w:val="24"/>
          <w14:ligatures w14:val="standardContextual"/>
        </w:rPr>
        <w:t>Результаты тестирования</w:t>
      </w:r>
      <w:r w:rsidRPr="003E7435">
        <w:rPr>
          <w:rFonts w:ascii="Times New Roman" w:hAnsi="Times New Roman" w:cs="Times New Roman"/>
          <w:b/>
          <w:kern w:val="2"/>
          <w:sz w:val="24"/>
          <w:szCs w:val="24"/>
          <w14:ligatures w14:val="standardContextual"/>
        </w:rPr>
        <w:t> </w:t>
      </w:r>
      <w:r w:rsidRPr="003E7435">
        <w:rPr>
          <w:rFonts w:ascii="Times New Roman" w:hAnsi="Times New Roman" w:cs="Times New Roman"/>
          <w:kern w:val="2"/>
          <w:sz w:val="24"/>
          <w:szCs w:val="24"/>
          <w14:ligatures w14:val="standardContextual"/>
        </w:rPr>
        <w:t>подтверждают корректность работы системы и соответствие функциональности требованиям.</w:t>
      </w:r>
    </w:p>
    <w:p w:rsidR="003E7435" w:rsidRPr="003E7435" w:rsidRDefault="003E7435" w:rsidP="003E7435">
      <w:pPr>
        <w:spacing w:line="278" w:lineRule="auto"/>
        <w:rPr>
          <w:rFonts w:ascii="Times New Roman" w:hAnsi="Times New Roman" w:cs="Times New Roman"/>
          <w:b/>
          <w:kern w:val="2"/>
          <w:sz w:val="24"/>
          <w:szCs w:val="24"/>
          <w14:ligatures w14:val="standardContextual"/>
        </w:rPr>
      </w:pPr>
      <w:r w:rsidRPr="003E7435">
        <w:rPr>
          <w:rFonts w:ascii="Times New Roman" w:hAnsi="Times New Roman" w:cs="Times New Roman"/>
          <w:b/>
          <w:kern w:val="2"/>
          <w:sz w:val="24"/>
          <w:szCs w:val="24"/>
          <w14:ligatures w14:val="standardContextual"/>
        </w:rPr>
        <w:t>6. Заключение</w:t>
      </w:r>
    </w:p>
    <w:p w:rsidR="003E7435" w:rsidRPr="003E7435" w:rsidRDefault="003E7435" w:rsidP="003E7435">
      <w:pPr>
        <w:spacing w:line="278" w:lineRule="auto"/>
        <w:rPr>
          <w:rFonts w:ascii="Times New Roman" w:hAnsi="Times New Roman" w:cs="Times New Roman"/>
          <w:kern w:val="2"/>
          <w:sz w:val="24"/>
          <w:szCs w:val="24"/>
          <w14:ligatures w14:val="standardContextual"/>
        </w:rPr>
      </w:pPr>
      <w:r w:rsidRPr="003E7435">
        <w:rPr>
          <w:rFonts w:ascii="Times New Roman" w:hAnsi="Times New Roman" w:cs="Times New Roman"/>
          <w:kern w:val="2"/>
          <w:sz w:val="24"/>
          <w:szCs w:val="24"/>
          <w14:ligatures w14:val="standardContextual"/>
        </w:rPr>
        <w:t>Разработанный программный комплекс «Управление арендой муниципального имущества» успешно решает задачу автоматизации арендной деятельности. Внедрение системы позволит:</w:t>
      </w:r>
    </w:p>
    <w:p w:rsidR="003E7435" w:rsidRPr="003E7435" w:rsidRDefault="003E7435" w:rsidP="003E7435">
      <w:pPr>
        <w:pStyle w:val="a4"/>
        <w:numPr>
          <w:ilvl w:val="0"/>
          <w:numId w:val="9"/>
        </w:numPr>
        <w:spacing w:line="278" w:lineRule="auto"/>
        <w:rPr>
          <w:rFonts w:ascii="Times New Roman" w:hAnsi="Times New Roman" w:cs="Times New Roman"/>
          <w:kern w:val="2"/>
          <w:sz w:val="24"/>
          <w:szCs w:val="24"/>
          <w14:ligatures w14:val="standardContextual"/>
        </w:rPr>
      </w:pPr>
      <w:r w:rsidRPr="003E7435">
        <w:rPr>
          <w:rFonts w:ascii="Times New Roman" w:hAnsi="Times New Roman" w:cs="Times New Roman"/>
          <w:kern w:val="2"/>
          <w:sz w:val="24"/>
          <w:szCs w:val="24"/>
          <w14:ligatures w14:val="standardContextual"/>
        </w:rPr>
        <w:lastRenderedPageBreak/>
        <w:t>Повысить прозрачность и контроль за арендными отношениями;</w:t>
      </w:r>
    </w:p>
    <w:p w:rsidR="003E7435" w:rsidRPr="003E7435" w:rsidRDefault="003E7435" w:rsidP="003E7435">
      <w:pPr>
        <w:pStyle w:val="a4"/>
        <w:numPr>
          <w:ilvl w:val="0"/>
          <w:numId w:val="9"/>
        </w:numPr>
        <w:spacing w:line="278" w:lineRule="auto"/>
        <w:rPr>
          <w:rFonts w:ascii="Times New Roman" w:hAnsi="Times New Roman" w:cs="Times New Roman"/>
          <w:kern w:val="2"/>
          <w:sz w:val="24"/>
          <w:szCs w:val="24"/>
          <w14:ligatures w14:val="standardContextual"/>
        </w:rPr>
      </w:pPr>
      <w:r w:rsidRPr="003E7435">
        <w:rPr>
          <w:rFonts w:ascii="Times New Roman" w:hAnsi="Times New Roman" w:cs="Times New Roman"/>
          <w:kern w:val="2"/>
          <w:sz w:val="24"/>
          <w:szCs w:val="24"/>
          <w14:ligatures w14:val="standardContextual"/>
        </w:rPr>
        <w:t>Сократить время на обработку договоров и учёт платежей;</w:t>
      </w:r>
    </w:p>
    <w:p w:rsidR="003E7435" w:rsidRPr="003E7435" w:rsidRDefault="003E7435" w:rsidP="003E7435">
      <w:pPr>
        <w:pStyle w:val="a4"/>
        <w:numPr>
          <w:ilvl w:val="0"/>
          <w:numId w:val="9"/>
        </w:numPr>
        <w:spacing w:line="278" w:lineRule="auto"/>
        <w:rPr>
          <w:rFonts w:ascii="Times New Roman" w:hAnsi="Times New Roman" w:cs="Times New Roman"/>
          <w:kern w:val="2"/>
          <w:sz w:val="24"/>
          <w:szCs w:val="24"/>
          <w14:ligatures w14:val="standardContextual"/>
        </w:rPr>
      </w:pPr>
      <w:r w:rsidRPr="003E7435">
        <w:rPr>
          <w:rFonts w:ascii="Times New Roman" w:hAnsi="Times New Roman" w:cs="Times New Roman"/>
          <w:kern w:val="2"/>
          <w:sz w:val="24"/>
          <w:szCs w:val="24"/>
          <w14:ligatures w14:val="standardContextual"/>
        </w:rPr>
        <w:t>Автоматизировать контроль сроков аренды и выявление должников;</w:t>
      </w:r>
    </w:p>
    <w:p w:rsidR="003E7435" w:rsidRPr="003E7435" w:rsidRDefault="003E7435" w:rsidP="003E7435">
      <w:pPr>
        <w:pStyle w:val="a4"/>
        <w:numPr>
          <w:ilvl w:val="0"/>
          <w:numId w:val="9"/>
        </w:numPr>
        <w:spacing w:line="278" w:lineRule="auto"/>
        <w:rPr>
          <w:rFonts w:ascii="Times New Roman" w:hAnsi="Times New Roman" w:cs="Times New Roman"/>
          <w:kern w:val="2"/>
          <w:sz w:val="24"/>
          <w:szCs w:val="24"/>
          <w14:ligatures w14:val="standardContextual"/>
        </w:rPr>
      </w:pPr>
      <w:r w:rsidRPr="003E7435">
        <w:rPr>
          <w:rFonts w:ascii="Times New Roman" w:hAnsi="Times New Roman" w:cs="Times New Roman"/>
          <w:kern w:val="2"/>
          <w:sz w:val="24"/>
          <w:szCs w:val="24"/>
          <w14:ligatures w14:val="standardContextual"/>
        </w:rPr>
        <w:t>Улучшить качество отчётности по арендной деятельности.</w:t>
      </w:r>
    </w:p>
    <w:p w:rsidR="003E7435" w:rsidRPr="003E7435" w:rsidRDefault="003E7435" w:rsidP="003E7435">
      <w:pPr>
        <w:spacing w:line="278" w:lineRule="auto"/>
        <w:rPr>
          <w:rFonts w:ascii="Times New Roman" w:hAnsi="Times New Roman" w:cs="Times New Roman"/>
          <w:kern w:val="2"/>
          <w:sz w:val="24"/>
          <w:szCs w:val="24"/>
          <w14:ligatures w14:val="standardContextual"/>
        </w:rPr>
      </w:pPr>
      <w:r w:rsidRPr="003E7435">
        <w:rPr>
          <w:rFonts w:ascii="Times New Roman" w:hAnsi="Times New Roman" w:cs="Times New Roman"/>
          <w:kern w:val="2"/>
          <w:sz w:val="24"/>
          <w:szCs w:val="24"/>
          <w14:ligatures w14:val="standardContextual"/>
        </w:rPr>
        <w:t>Все цели и задачи, поставл</w:t>
      </w:r>
      <w:bookmarkStart w:id="0" w:name="_GoBack"/>
      <w:bookmarkEnd w:id="0"/>
      <w:r w:rsidRPr="003E7435">
        <w:rPr>
          <w:rFonts w:ascii="Times New Roman" w:hAnsi="Times New Roman" w:cs="Times New Roman"/>
          <w:kern w:val="2"/>
          <w:sz w:val="24"/>
          <w:szCs w:val="24"/>
          <w14:ligatures w14:val="standardContextual"/>
        </w:rPr>
        <w:t>енные в рамках производственной практики, выполнены в полном объёме.</w:t>
      </w:r>
    </w:p>
    <w:p w:rsidR="003E7435" w:rsidRPr="003E7435" w:rsidRDefault="003E7435" w:rsidP="00496663">
      <w:pPr>
        <w:spacing w:line="278" w:lineRule="auto"/>
        <w:rPr>
          <w:rFonts w:ascii="Times New Roman" w:hAnsi="Times New Roman" w:cs="Times New Roman"/>
          <w:kern w:val="2"/>
          <w:sz w:val="24"/>
          <w:szCs w:val="24"/>
          <w14:ligatures w14:val="standardContextual"/>
        </w:rPr>
      </w:pPr>
    </w:p>
    <w:p w:rsidR="00496663" w:rsidRPr="00B33033" w:rsidRDefault="00496663" w:rsidP="00B33033">
      <w:pPr>
        <w:spacing w:line="278" w:lineRule="auto"/>
        <w:rPr>
          <w:rFonts w:ascii="Times New Roman" w:hAnsi="Times New Roman" w:cs="Times New Roman"/>
          <w:b/>
          <w:bCs/>
          <w:kern w:val="2"/>
          <w:sz w:val="24"/>
          <w:szCs w:val="24"/>
          <w14:ligatures w14:val="standardContextual"/>
        </w:rPr>
      </w:pPr>
    </w:p>
    <w:sectPr w:rsidR="00496663" w:rsidRPr="00B330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D55487"/>
    <w:multiLevelType w:val="multilevel"/>
    <w:tmpl w:val="EB1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D978AA"/>
    <w:multiLevelType w:val="hybridMultilevel"/>
    <w:tmpl w:val="B6BE0F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942099B"/>
    <w:multiLevelType w:val="multilevel"/>
    <w:tmpl w:val="514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456ACF"/>
    <w:multiLevelType w:val="hybridMultilevel"/>
    <w:tmpl w:val="CDFE48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4341690B"/>
    <w:multiLevelType w:val="multilevel"/>
    <w:tmpl w:val="27BE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3C1334"/>
    <w:multiLevelType w:val="multilevel"/>
    <w:tmpl w:val="CD4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D8703D"/>
    <w:multiLevelType w:val="hybridMultilevel"/>
    <w:tmpl w:val="5C967B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76352FA4"/>
    <w:multiLevelType w:val="multilevel"/>
    <w:tmpl w:val="B70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517FF3"/>
    <w:multiLevelType w:val="multilevel"/>
    <w:tmpl w:val="B8CA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
  </w:num>
  <w:num w:numId="4">
    <w:abstractNumId w:val="4"/>
  </w:num>
  <w:num w:numId="5">
    <w:abstractNumId w:val="0"/>
  </w:num>
  <w:num w:numId="6">
    <w:abstractNumId w:val="3"/>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5ED"/>
    <w:rsid w:val="003E7435"/>
    <w:rsid w:val="00496663"/>
    <w:rsid w:val="006A55ED"/>
    <w:rsid w:val="00B33033"/>
    <w:rsid w:val="00EE31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43806-1395-49A0-9F8B-F29B37CA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B3303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B330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33033"/>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B3303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B33033"/>
    <w:rPr>
      <w:b/>
      <w:bCs/>
    </w:rPr>
  </w:style>
  <w:style w:type="paragraph" w:styleId="a4">
    <w:name w:val="List Paragraph"/>
    <w:basedOn w:val="a"/>
    <w:uiPriority w:val="34"/>
    <w:qFormat/>
    <w:rsid w:val="00B33033"/>
    <w:pPr>
      <w:ind w:left="720"/>
      <w:contextualSpacing/>
    </w:pPr>
  </w:style>
  <w:style w:type="character" w:customStyle="1" w:styleId="30">
    <w:name w:val="Заголовок 3 Знак"/>
    <w:basedOn w:val="a0"/>
    <w:link w:val="3"/>
    <w:uiPriority w:val="9"/>
    <w:semiHidden/>
    <w:rsid w:val="00B33033"/>
    <w:rPr>
      <w:rFonts w:asciiTheme="majorHAnsi" w:eastAsiaTheme="majorEastAsia" w:hAnsiTheme="majorHAnsi" w:cstheme="majorBidi"/>
      <w:color w:val="1F4D78" w:themeColor="accent1" w:themeShade="7F"/>
      <w:sz w:val="24"/>
      <w:szCs w:val="24"/>
    </w:rPr>
  </w:style>
  <w:style w:type="character" w:styleId="a5">
    <w:name w:val="Hyperlink"/>
    <w:basedOn w:val="a0"/>
    <w:uiPriority w:val="99"/>
    <w:semiHidden/>
    <w:unhideWhenUsed/>
    <w:rsid w:val="00B33033"/>
    <w:rPr>
      <w:color w:val="0000FF"/>
      <w:u w:val="single"/>
    </w:rPr>
  </w:style>
  <w:style w:type="character" w:styleId="HTML">
    <w:name w:val="HTML Code"/>
    <w:basedOn w:val="a0"/>
    <w:uiPriority w:val="99"/>
    <w:semiHidden/>
    <w:unhideWhenUsed/>
    <w:rsid w:val="00B33033"/>
    <w:rPr>
      <w:rFonts w:ascii="Courier New" w:eastAsia="Times New Roman" w:hAnsi="Courier New" w:cs="Courier New"/>
      <w:sz w:val="20"/>
      <w:szCs w:val="20"/>
    </w:rPr>
  </w:style>
  <w:style w:type="table" w:styleId="a6">
    <w:name w:val="Table Grid"/>
    <w:basedOn w:val="a1"/>
    <w:uiPriority w:val="39"/>
    <w:rsid w:val="00B330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115450">
      <w:bodyDiv w:val="1"/>
      <w:marLeft w:val="0"/>
      <w:marRight w:val="0"/>
      <w:marTop w:val="0"/>
      <w:marBottom w:val="0"/>
      <w:divBdr>
        <w:top w:val="none" w:sz="0" w:space="0" w:color="auto"/>
        <w:left w:val="none" w:sz="0" w:space="0" w:color="auto"/>
        <w:bottom w:val="none" w:sz="0" w:space="0" w:color="auto"/>
        <w:right w:val="none" w:sz="0" w:space="0" w:color="auto"/>
      </w:divBdr>
    </w:div>
    <w:div w:id="423964123">
      <w:bodyDiv w:val="1"/>
      <w:marLeft w:val="0"/>
      <w:marRight w:val="0"/>
      <w:marTop w:val="0"/>
      <w:marBottom w:val="0"/>
      <w:divBdr>
        <w:top w:val="none" w:sz="0" w:space="0" w:color="auto"/>
        <w:left w:val="none" w:sz="0" w:space="0" w:color="auto"/>
        <w:bottom w:val="none" w:sz="0" w:space="0" w:color="auto"/>
        <w:right w:val="none" w:sz="0" w:space="0" w:color="auto"/>
      </w:divBdr>
      <w:divsChild>
        <w:div w:id="1864318474">
          <w:marLeft w:val="0"/>
          <w:marRight w:val="0"/>
          <w:marTop w:val="0"/>
          <w:marBottom w:val="0"/>
          <w:divBdr>
            <w:top w:val="none" w:sz="0" w:space="0" w:color="auto"/>
            <w:left w:val="none" w:sz="0" w:space="0" w:color="auto"/>
            <w:bottom w:val="none" w:sz="0" w:space="0" w:color="auto"/>
            <w:right w:val="none" w:sz="0" w:space="0" w:color="auto"/>
          </w:divBdr>
        </w:div>
      </w:divsChild>
    </w:div>
    <w:div w:id="886068270">
      <w:bodyDiv w:val="1"/>
      <w:marLeft w:val="0"/>
      <w:marRight w:val="0"/>
      <w:marTop w:val="0"/>
      <w:marBottom w:val="0"/>
      <w:divBdr>
        <w:top w:val="none" w:sz="0" w:space="0" w:color="auto"/>
        <w:left w:val="none" w:sz="0" w:space="0" w:color="auto"/>
        <w:bottom w:val="none" w:sz="0" w:space="0" w:color="auto"/>
        <w:right w:val="none" w:sz="0" w:space="0" w:color="auto"/>
      </w:divBdr>
    </w:div>
    <w:div w:id="1103962770">
      <w:bodyDiv w:val="1"/>
      <w:marLeft w:val="0"/>
      <w:marRight w:val="0"/>
      <w:marTop w:val="0"/>
      <w:marBottom w:val="0"/>
      <w:divBdr>
        <w:top w:val="none" w:sz="0" w:space="0" w:color="auto"/>
        <w:left w:val="none" w:sz="0" w:space="0" w:color="auto"/>
        <w:bottom w:val="none" w:sz="0" w:space="0" w:color="auto"/>
        <w:right w:val="none" w:sz="0" w:space="0" w:color="auto"/>
      </w:divBdr>
    </w:div>
    <w:div w:id="1275987535">
      <w:bodyDiv w:val="1"/>
      <w:marLeft w:val="0"/>
      <w:marRight w:val="0"/>
      <w:marTop w:val="0"/>
      <w:marBottom w:val="0"/>
      <w:divBdr>
        <w:top w:val="none" w:sz="0" w:space="0" w:color="auto"/>
        <w:left w:val="none" w:sz="0" w:space="0" w:color="auto"/>
        <w:bottom w:val="none" w:sz="0" w:space="0" w:color="auto"/>
        <w:right w:val="none" w:sz="0" w:space="0" w:color="auto"/>
      </w:divBdr>
    </w:div>
    <w:div w:id="1357467026">
      <w:bodyDiv w:val="1"/>
      <w:marLeft w:val="0"/>
      <w:marRight w:val="0"/>
      <w:marTop w:val="0"/>
      <w:marBottom w:val="0"/>
      <w:divBdr>
        <w:top w:val="none" w:sz="0" w:space="0" w:color="auto"/>
        <w:left w:val="none" w:sz="0" w:space="0" w:color="auto"/>
        <w:bottom w:val="none" w:sz="0" w:space="0" w:color="auto"/>
        <w:right w:val="none" w:sz="0" w:space="0" w:color="auto"/>
      </w:divBdr>
    </w:div>
    <w:div w:id="20676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sp.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808</Words>
  <Characters>4608</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Вова</dc:creator>
  <cp:keywords/>
  <dc:description/>
  <cp:lastModifiedBy>Вова</cp:lastModifiedBy>
  <cp:revision>4</cp:revision>
  <dcterms:created xsi:type="dcterms:W3CDTF">2026-08-18T13:41:00Z</dcterms:created>
  <dcterms:modified xsi:type="dcterms:W3CDTF">2026-08-18T16:46:00Z</dcterms:modified>
</cp:coreProperties>
</file>